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984EDF" w14:textId="71536C69" w:rsidR="00AE1CDA" w:rsidRPr="00207876" w:rsidRDefault="00F90499">
      <w:pPr>
        <w:rPr>
          <w:color w:val="auto"/>
          <w:sz w:val="24"/>
          <w:szCs w:val="24"/>
        </w:rPr>
      </w:pPr>
      <w:r w:rsidRPr="00207876">
        <w:rPr>
          <w:noProof/>
          <w:color w:val="auto"/>
          <w:sz w:val="24"/>
          <w:szCs w:val="24"/>
          <w:lang w:eastAsia="en-US"/>
        </w:rPr>
        <mc:AlternateContent>
          <mc:Choice Requires="wpg">
            <w:drawing>
              <wp:anchor distT="0" distB="0" distL="114300" distR="114300" simplePos="0" relativeHeight="251659264" behindDoc="0" locked="0" layoutInCell="1" allowOverlap="1" wp14:anchorId="264E74A6" wp14:editId="22591BEB">
                <wp:simplePos x="0" y="0"/>
                <wp:positionH relativeFrom="column">
                  <wp:posOffset>854017</wp:posOffset>
                </wp:positionH>
                <wp:positionV relativeFrom="paragraph">
                  <wp:posOffset>201699</wp:posOffset>
                </wp:positionV>
                <wp:extent cx="5117910" cy="784747"/>
                <wp:effectExtent l="0" t="0" r="6985" b="0"/>
                <wp:wrapSquare wrapText="bothSides"/>
                <wp:docPr id="1" name="Group 1"/>
                <wp:cNvGraphicFramePr/>
                <a:graphic xmlns:a="http://schemas.openxmlformats.org/drawingml/2006/main">
                  <a:graphicData uri="http://schemas.microsoft.com/office/word/2010/wordprocessingGroup">
                    <wpg:wgp>
                      <wpg:cNvGrpSpPr/>
                      <wpg:grpSpPr>
                        <a:xfrm>
                          <a:off x="0" y="0"/>
                          <a:ext cx="5117910" cy="784747"/>
                          <a:chOff x="0" y="0"/>
                          <a:chExt cx="5117910" cy="784747"/>
                        </a:xfrm>
                      </wpg:grpSpPr>
                      <pic:pic xmlns:pic="http://schemas.openxmlformats.org/drawingml/2006/picture">
                        <pic:nvPicPr>
                          <pic:cNvPr id="16" name="Picture 1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4258101" y="0"/>
                            <a:ext cx="859809" cy="716508"/>
                          </a:xfrm>
                          <a:prstGeom prst="rect">
                            <a:avLst/>
                          </a:prstGeom>
                        </pic:spPr>
                      </pic:pic>
                      <pic:pic xmlns:pic="http://schemas.openxmlformats.org/drawingml/2006/picture">
                        <pic:nvPicPr>
                          <pic:cNvPr id="3"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68239"/>
                            <a:ext cx="607325" cy="716508"/>
                          </a:xfrm>
                          <a:prstGeom prst="rect">
                            <a:avLst/>
                          </a:prstGeom>
                        </pic:spPr>
                      </pic:pic>
                    </wpg:wgp>
                  </a:graphicData>
                </a:graphic>
              </wp:anchor>
            </w:drawing>
          </mc:Choice>
          <mc:Fallback>
            <w:pict>
              <v:group w14:anchorId="1314A420" id="Group 1" o:spid="_x0000_s1026" style="position:absolute;margin-left:67.25pt;margin-top:15.9pt;width:403pt;height:61.8pt;z-index:251659264" coordsize="51179,78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42581;width:8598;height:7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B3TbAAAAA2wAAAA8AAABkcnMvZG93bnJldi54bWxET0trwkAQvhf6H5Yp9FY3thBsdBUfCF6r&#10;HnocsmMSzc6u2alGf323UPA2H99zJrPetepCXWw8GxgOMlDEpbcNVwb2u/XbCFQUZIutZzJwowiz&#10;6fPTBAvrr/xFl61UKoVwLNBALRIKrWNZk8M48IE4cQffOZQEu0rbDq8p3LX6Pcty7bDh1FBjoGVN&#10;5Wn74wzIN+eL8JkfVx+3c9wFae5ttjTm9aWfj0EJ9fIQ/7s3Ns3P4e+XdICe/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gHdNsAAAADbAAAADwAAAAAAAAAAAAAAAACfAgAA&#10;ZHJzL2Rvd25yZXYueG1sUEsFBgAAAAAEAAQA9wAAAIwDAAAAAA==&#10;">
                  <v:imagedata r:id="rId10" o:title=""/>
                  <v:path arrowok="t"/>
                </v:shape>
                <v:shape id="Picture 3" o:spid="_x0000_s1028" type="#_x0000_t75" style="position:absolute;top:682;width:6073;height:7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RSefDAAAA2gAAAA8AAABkcnMvZG93bnJldi54bWxEj0FrwkAUhO+C/2F5Qm+6sYpIdBURi4XS&#10;g0mp10f2NZsm+zZkV03/vVsQPA4z8w2z3va2EVfqfOVYwXSSgCAunK64VPCVv42XIHxA1tg4JgV/&#10;5GG7GQ7WmGp34xNds1CKCGGfogITQptK6QtDFv3EtcTR+3GdxRBlV0rd4S3CbSNfk2QhLVYcFwy2&#10;tDdU1NnFKvj+nR/qz2Off0h9qo2dnstsP1PqZdTvViAC9eEZfrTftYIZ/F+JN0B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hFJ58MAAADaAAAADwAAAAAAAAAAAAAAAACf&#10;AgAAZHJzL2Rvd25yZXYueG1sUEsFBgAAAAAEAAQA9wAAAI8DAAAAAA==&#10;">
                  <v:imagedata r:id="rId11" o:title=""/>
                  <v:path arrowok="t"/>
                </v:shape>
                <w10:wrap type="square"/>
              </v:group>
            </w:pict>
          </mc:Fallback>
        </mc:AlternateContent>
      </w:r>
    </w:p>
    <w:p w14:paraId="0C169DC7" w14:textId="4D87E470" w:rsidR="00891E8A" w:rsidRPr="00207876" w:rsidRDefault="00891E8A">
      <w:pPr>
        <w:rPr>
          <w:color w:val="auto"/>
          <w:sz w:val="24"/>
          <w:szCs w:val="24"/>
        </w:rPr>
      </w:pPr>
    </w:p>
    <w:p w14:paraId="5AAF89D2" w14:textId="77777777" w:rsidR="002A4452" w:rsidRPr="00207876" w:rsidRDefault="002A4452" w:rsidP="00E14063">
      <w:pPr>
        <w:pStyle w:val="Title"/>
        <w:jc w:val="center"/>
        <w:rPr>
          <w:rFonts w:asciiTheme="minorHAnsi" w:hAnsiTheme="minorHAnsi"/>
          <w:color w:val="auto"/>
          <w:sz w:val="56"/>
          <w:szCs w:val="56"/>
        </w:rPr>
      </w:pPr>
    </w:p>
    <w:p w14:paraId="1B4735C7" w14:textId="77777777" w:rsidR="002A4452" w:rsidRPr="00207876" w:rsidRDefault="002A4452" w:rsidP="00E14063">
      <w:pPr>
        <w:pStyle w:val="Title"/>
        <w:jc w:val="center"/>
        <w:rPr>
          <w:rFonts w:asciiTheme="minorHAnsi" w:hAnsiTheme="minorHAnsi"/>
          <w:color w:val="auto"/>
          <w:sz w:val="56"/>
          <w:szCs w:val="56"/>
        </w:rPr>
      </w:pPr>
    </w:p>
    <w:p w14:paraId="15E6C9C5" w14:textId="77777777" w:rsidR="002A4452" w:rsidRPr="00207876" w:rsidRDefault="002A4452" w:rsidP="00E14063">
      <w:pPr>
        <w:pStyle w:val="Title"/>
        <w:jc w:val="center"/>
        <w:rPr>
          <w:rFonts w:asciiTheme="minorHAnsi" w:hAnsiTheme="minorHAnsi"/>
          <w:color w:val="auto"/>
          <w:sz w:val="56"/>
          <w:szCs w:val="56"/>
        </w:rPr>
      </w:pPr>
    </w:p>
    <w:p w14:paraId="51D74010" w14:textId="6AE80AFA" w:rsidR="00A53FD3" w:rsidRPr="00207876" w:rsidRDefault="008F203C" w:rsidP="00E14063">
      <w:pPr>
        <w:pStyle w:val="Title"/>
        <w:jc w:val="center"/>
        <w:rPr>
          <w:rFonts w:asciiTheme="minorHAnsi" w:hAnsiTheme="minorHAnsi"/>
          <w:color w:val="auto"/>
        </w:rPr>
      </w:pPr>
      <w:r w:rsidRPr="00207876">
        <w:rPr>
          <w:rFonts w:asciiTheme="minorHAnsi" w:hAnsiTheme="minorHAnsi"/>
          <w:color w:val="auto"/>
        </w:rPr>
        <w:t>INTENSIFIED DIARRHOEA</w:t>
      </w:r>
      <w:r w:rsidRPr="00207876">
        <w:rPr>
          <w:rFonts w:asciiTheme="minorHAnsi" w:hAnsiTheme="minorHAnsi"/>
          <w:color w:val="auto"/>
          <w:sz w:val="96"/>
          <w:szCs w:val="96"/>
        </w:rPr>
        <w:t xml:space="preserve"> </w:t>
      </w:r>
      <w:r w:rsidRPr="00207876">
        <w:rPr>
          <w:rFonts w:asciiTheme="minorHAnsi" w:hAnsiTheme="minorHAnsi"/>
          <w:color w:val="auto"/>
        </w:rPr>
        <w:t>CONTROL FORTNIGHT</w:t>
      </w:r>
    </w:p>
    <w:p w14:paraId="026E7934" w14:textId="7E2CE8D0" w:rsidR="009D7CF8" w:rsidRPr="00207876" w:rsidRDefault="009D7CF8" w:rsidP="008F203C">
      <w:pPr>
        <w:pStyle w:val="Title"/>
        <w:jc w:val="center"/>
        <w:rPr>
          <w:rFonts w:asciiTheme="minorHAnsi" w:hAnsiTheme="minorHAnsi"/>
          <w:color w:val="auto"/>
          <w:sz w:val="144"/>
          <w:szCs w:val="144"/>
        </w:rPr>
      </w:pPr>
      <w:r w:rsidRPr="00207876">
        <w:rPr>
          <w:rFonts w:asciiTheme="minorHAnsi" w:hAnsiTheme="minorHAnsi"/>
          <w:noProof/>
          <w:lang w:eastAsia="en-US"/>
        </w:rPr>
        <w:drawing>
          <wp:anchor distT="0" distB="0" distL="114300" distR="114300" simplePos="0" relativeHeight="251870208" behindDoc="0" locked="0" layoutInCell="1" allowOverlap="1" wp14:anchorId="52EEF48F" wp14:editId="6AD890E1">
            <wp:simplePos x="0" y="0"/>
            <wp:positionH relativeFrom="margin">
              <wp:align>center</wp:align>
            </wp:positionH>
            <wp:positionV relativeFrom="paragraph">
              <wp:posOffset>636355</wp:posOffset>
            </wp:positionV>
            <wp:extent cx="1610995" cy="822960"/>
            <wp:effectExtent l="0" t="0" r="8255" b="0"/>
            <wp:wrapThrough wrapText="bothSides">
              <wp:wrapPolygon edited="0">
                <wp:start x="0" y="0"/>
                <wp:lineTo x="0" y="21000"/>
                <wp:lineTo x="21455" y="21000"/>
                <wp:lineTo x="21455"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10995" cy="822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C19A2D" w14:textId="4C1935AC" w:rsidR="00A53FD3" w:rsidRDefault="00A53FD3" w:rsidP="008F203C">
      <w:pPr>
        <w:pStyle w:val="Title"/>
        <w:jc w:val="center"/>
        <w:rPr>
          <w:rFonts w:asciiTheme="minorHAnsi" w:hAnsiTheme="minorHAnsi"/>
          <w:color w:val="auto"/>
          <w:sz w:val="144"/>
          <w:szCs w:val="144"/>
        </w:rPr>
      </w:pPr>
    </w:p>
    <w:tbl>
      <w:tblPr>
        <w:tblStyle w:val="TableGrid"/>
        <w:tblW w:w="0" w:type="auto"/>
        <w:tblBorders>
          <w:top w:val="single" w:sz="4" w:space="0" w:color="E5DFEC" w:themeColor="accent4" w:themeTint="33"/>
          <w:left w:val="single" w:sz="4" w:space="0" w:color="E5DFEC" w:themeColor="accent4" w:themeTint="33"/>
          <w:bottom w:val="single" w:sz="4" w:space="0" w:color="E5DFEC" w:themeColor="accent4" w:themeTint="33"/>
          <w:right w:val="single" w:sz="4" w:space="0" w:color="E5DFEC" w:themeColor="accent4" w:themeTint="33"/>
          <w:insideH w:val="single" w:sz="4" w:space="0" w:color="E5DFEC" w:themeColor="accent4" w:themeTint="33"/>
          <w:insideV w:val="single" w:sz="4" w:space="0" w:color="E5DFEC" w:themeColor="accent4" w:themeTint="33"/>
        </w:tblBorders>
        <w:shd w:val="clear" w:color="auto" w:fill="7030A0"/>
        <w:tblLook w:val="04A0" w:firstRow="1" w:lastRow="0" w:firstColumn="1" w:lastColumn="0" w:noHBand="0" w:noVBand="1"/>
      </w:tblPr>
      <w:tblGrid>
        <w:gridCol w:w="10790"/>
      </w:tblGrid>
      <w:tr w:rsidR="00B02868" w:rsidRPr="00207876" w14:paraId="23C2762B" w14:textId="77777777" w:rsidTr="00B02868">
        <w:tc>
          <w:tcPr>
            <w:tcW w:w="10790" w:type="dxa"/>
            <w:shd w:val="clear" w:color="auto" w:fill="7030A0"/>
          </w:tcPr>
          <w:p w14:paraId="54BE4DFB" w14:textId="3DDA6A6E" w:rsidR="00B02868" w:rsidRPr="008B236B" w:rsidRDefault="00B02868" w:rsidP="00B02868">
            <w:pPr>
              <w:widowControl w:val="0"/>
              <w:overflowPunct w:val="0"/>
              <w:autoSpaceDE w:val="0"/>
              <w:autoSpaceDN w:val="0"/>
              <w:adjustRightInd w:val="0"/>
              <w:spacing w:line="313" w:lineRule="auto"/>
              <w:ind w:left="0" w:right="9"/>
              <w:jc w:val="center"/>
              <w:rPr>
                <w:rFonts w:cs="Times New Roman"/>
                <w:b/>
                <w:color w:val="FFFFFF" w:themeColor="background1"/>
                <w:sz w:val="22"/>
                <w:szCs w:val="22"/>
              </w:rPr>
            </w:pPr>
            <w:r w:rsidRPr="00B02868">
              <w:rPr>
                <w:rFonts w:cs="Times New Roman"/>
                <w:b/>
                <w:color w:val="FFFFFF" w:themeColor="background1"/>
                <w:sz w:val="72"/>
                <w:szCs w:val="22"/>
              </w:rPr>
              <w:t>TOOL KIT</w:t>
            </w:r>
          </w:p>
        </w:tc>
      </w:tr>
    </w:tbl>
    <w:p w14:paraId="6405FCC0" w14:textId="77777777" w:rsidR="00B02868" w:rsidRPr="00B02868" w:rsidRDefault="00B02868" w:rsidP="00B02868"/>
    <w:p w14:paraId="17F77F4B" w14:textId="77777777" w:rsidR="00A836F8" w:rsidRPr="00207876" w:rsidRDefault="00A836F8" w:rsidP="00A836F8">
      <w:pPr>
        <w:rPr>
          <w:i/>
          <w:color w:val="auto"/>
          <w:sz w:val="28"/>
        </w:rPr>
      </w:pPr>
      <w:r w:rsidRPr="00207876">
        <w:rPr>
          <w:i/>
          <w:color w:val="auto"/>
          <w:sz w:val="28"/>
        </w:rPr>
        <w:t>Contains:</w:t>
      </w:r>
    </w:p>
    <w:p w14:paraId="0CDB19A5" w14:textId="77777777" w:rsidR="008F203C" w:rsidRPr="00207876" w:rsidRDefault="008F203C" w:rsidP="00990995">
      <w:pPr>
        <w:pStyle w:val="Title"/>
        <w:numPr>
          <w:ilvl w:val="0"/>
          <w:numId w:val="18"/>
        </w:numPr>
        <w:rPr>
          <w:rFonts w:asciiTheme="minorHAnsi" w:hAnsiTheme="minorHAnsi"/>
          <w:color w:val="auto"/>
          <w:sz w:val="40"/>
          <w:szCs w:val="52"/>
        </w:rPr>
      </w:pPr>
      <w:r w:rsidRPr="00207876">
        <w:rPr>
          <w:rFonts w:asciiTheme="minorHAnsi" w:hAnsiTheme="minorHAnsi"/>
          <w:color w:val="auto"/>
          <w:sz w:val="40"/>
          <w:szCs w:val="52"/>
        </w:rPr>
        <w:t>TRAINING GUIDE</w:t>
      </w:r>
    </w:p>
    <w:p w14:paraId="4C7387A9" w14:textId="77777777" w:rsidR="00A53FD3" w:rsidRPr="00207876" w:rsidRDefault="00A53FD3" w:rsidP="00A53FD3">
      <w:pPr>
        <w:jc w:val="center"/>
        <w:rPr>
          <w:b/>
          <w:color w:val="auto"/>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14:paraId="2FE4E63C" w14:textId="77777777" w:rsidR="00AE1CDA" w:rsidRPr="00207876" w:rsidRDefault="00A53FD3" w:rsidP="00AE1CDA">
      <w:pPr>
        <w:spacing w:after="0" w:line="240" w:lineRule="auto"/>
        <w:ind w:left="0"/>
        <w:jc w:val="center"/>
        <w:rPr>
          <w:b/>
          <w:color w:val="auto"/>
          <w:sz w:val="32"/>
          <w:szCs w:val="32"/>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pPr>
      <w:r w:rsidRPr="00207876">
        <w:rPr>
          <w:b/>
          <w:color w:val="auto"/>
          <w:sz w:val="32"/>
          <w:szCs w:val="32"/>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t>Child Health Division</w:t>
      </w:r>
    </w:p>
    <w:p w14:paraId="7B614DE1" w14:textId="77777777" w:rsidR="00A53FD3" w:rsidRPr="00207876" w:rsidRDefault="00A53FD3" w:rsidP="00AE1CDA">
      <w:pPr>
        <w:spacing w:after="0" w:line="240" w:lineRule="auto"/>
        <w:ind w:left="0"/>
        <w:jc w:val="center"/>
        <w:rPr>
          <w:b/>
          <w:color w:val="auto"/>
          <w:sz w:val="32"/>
          <w:szCs w:val="32"/>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pPr>
      <w:r w:rsidRPr="00207876">
        <w:rPr>
          <w:b/>
          <w:color w:val="auto"/>
          <w:sz w:val="32"/>
          <w:szCs w:val="32"/>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t>Ministry of Health &amp; Family Welfare</w:t>
      </w:r>
    </w:p>
    <w:p w14:paraId="5EF5B8E2" w14:textId="77777777" w:rsidR="00A53FD3" w:rsidRPr="00207876" w:rsidRDefault="00A53FD3" w:rsidP="00A53FD3">
      <w:pPr>
        <w:spacing w:after="0" w:line="240" w:lineRule="auto"/>
        <w:jc w:val="center"/>
        <w:rPr>
          <w:b/>
          <w:color w:val="auto"/>
          <w:sz w:val="36"/>
          <w:szCs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14:paraId="13C29198" w14:textId="44808535" w:rsidR="00A53FD3" w:rsidRPr="00207876" w:rsidRDefault="004E4895" w:rsidP="00AE1CDA">
      <w:pPr>
        <w:spacing w:after="0" w:line="240" w:lineRule="auto"/>
        <w:ind w:left="0"/>
        <w:jc w:val="center"/>
        <w:rPr>
          <w:bCs/>
          <w:color w:val="auto"/>
          <w:sz w:val="28"/>
          <w:szCs w:val="28"/>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pPr>
      <w:r w:rsidRPr="00207876">
        <w:rPr>
          <w:bCs/>
          <w:color w:val="auto"/>
          <w:sz w:val="28"/>
          <w:szCs w:val="28"/>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t xml:space="preserve">May </w:t>
      </w:r>
      <w:r w:rsidR="00A53FD3" w:rsidRPr="00207876">
        <w:rPr>
          <w:bCs/>
          <w:color w:val="auto"/>
          <w:sz w:val="28"/>
          <w:szCs w:val="28"/>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t>201</w:t>
      </w:r>
      <w:r w:rsidRPr="00207876">
        <w:rPr>
          <w:bCs/>
          <w:color w:val="auto"/>
          <w:sz w:val="28"/>
          <w:szCs w:val="28"/>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t>7</w:t>
      </w:r>
    </w:p>
    <w:p w14:paraId="2A581F61" w14:textId="77777777" w:rsidR="00EF58CF" w:rsidRPr="00207876" w:rsidRDefault="00EF58CF" w:rsidP="00A836F8">
      <w:pPr>
        <w:pStyle w:val="TOCHeading"/>
        <w:ind w:left="0"/>
        <w:rPr>
          <w:rFonts w:asciiTheme="minorHAnsi" w:hAnsiTheme="minorHAnsi"/>
          <w:color w:val="auto"/>
          <w:sz w:val="24"/>
          <w:szCs w:val="24"/>
        </w:rPr>
      </w:pPr>
    </w:p>
    <w:p w14:paraId="11B897B2" w14:textId="77777777" w:rsidR="00A836F8" w:rsidRPr="00207876" w:rsidRDefault="00A836F8" w:rsidP="00A836F8">
      <w:pPr>
        <w:pStyle w:val="Heading1"/>
        <w:spacing w:before="0"/>
        <w:ind w:left="0"/>
        <w:rPr>
          <w:rFonts w:asciiTheme="minorHAnsi" w:hAnsiTheme="minorHAnsi"/>
          <w:b/>
          <w:bCs/>
          <w:color w:val="auto"/>
        </w:rPr>
      </w:pPr>
    </w:p>
    <w:p w14:paraId="71A037C4" w14:textId="77777777" w:rsidR="00A836F8" w:rsidRPr="00207876" w:rsidRDefault="00A836F8" w:rsidP="00A836F8">
      <w:pPr>
        <w:pStyle w:val="Heading1"/>
        <w:spacing w:before="0"/>
        <w:ind w:left="0"/>
        <w:rPr>
          <w:rFonts w:asciiTheme="minorHAnsi" w:hAnsiTheme="minorHAnsi"/>
          <w:b/>
          <w:bCs/>
          <w:color w:val="auto"/>
        </w:rPr>
      </w:pPr>
    </w:p>
    <w:p w14:paraId="2A884B92" w14:textId="77777777" w:rsidR="00A836F8" w:rsidRPr="00207876" w:rsidRDefault="00A836F8" w:rsidP="00A836F8">
      <w:pPr>
        <w:pStyle w:val="Heading1"/>
        <w:spacing w:before="0"/>
        <w:ind w:left="0"/>
        <w:rPr>
          <w:rFonts w:asciiTheme="minorHAnsi" w:hAnsiTheme="minorHAnsi"/>
          <w:b/>
          <w:bCs/>
          <w:color w:val="auto"/>
        </w:rPr>
      </w:pPr>
    </w:p>
    <w:p w14:paraId="49C7F322" w14:textId="77777777" w:rsidR="001134E6" w:rsidRPr="00207876" w:rsidRDefault="001134E6">
      <w:pPr>
        <w:rPr>
          <w:rFonts w:eastAsiaTheme="majorEastAsia" w:cstheme="majorBidi"/>
          <w:b/>
          <w:bCs/>
          <w:smallCaps/>
          <w:color w:val="auto"/>
          <w:spacing w:val="20"/>
          <w:sz w:val="32"/>
          <w:szCs w:val="32"/>
        </w:rPr>
      </w:pPr>
      <w:bookmarkStart w:id="0" w:name="_Toc422922344"/>
      <w:r w:rsidRPr="00207876">
        <w:rPr>
          <w:b/>
          <w:bCs/>
          <w:color w:val="auto"/>
        </w:rPr>
        <w:br w:type="page"/>
      </w:r>
    </w:p>
    <w:bookmarkEnd w:id="0"/>
    <w:p w14:paraId="4DA9C1EA" w14:textId="77777777" w:rsidR="00062C70" w:rsidRPr="00207876" w:rsidRDefault="00062C70" w:rsidP="00062C70">
      <w:pPr>
        <w:pStyle w:val="Heading1"/>
        <w:spacing w:before="0"/>
        <w:ind w:left="0"/>
        <w:jc w:val="center"/>
        <w:rPr>
          <w:rFonts w:asciiTheme="minorHAnsi" w:hAnsiTheme="minorHAnsi"/>
          <w:b/>
          <w:bCs/>
          <w:color w:val="auto"/>
        </w:rPr>
      </w:pPr>
      <w:r w:rsidRPr="00207876">
        <w:rPr>
          <w:rFonts w:asciiTheme="minorHAnsi" w:hAnsiTheme="minorHAnsi"/>
          <w:b/>
          <w:bCs/>
          <w:color w:val="auto"/>
        </w:rPr>
        <w:lastRenderedPageBreak/>
        <w:t>SESSION PLAN FOR OF ONE DAY TRAINING ON IDCF</w:t>
      </w:r>
    </w:p>
    <w:p w14:paraId="0481133D" w14:textId="77777777" w:rsidR="00062C70" w:rsidRPr="00207876" w:rsidRDefault="00062C70" w:rsidP="00062C70"/>
    <w:tbl>
      <w:tblPr>
        <w:tblStyle w:val="TableGrid"/>
        <w:tblW w:w="0" w:type="auto"/>
        <w:tblLook w:val="04A0" w:firstRow="1" w:lastRow="0" w:firstColumn="1" w:lastColumn="0" w:noHBand="0" w:noVBand="1"/>
      </w:tblPr>
      <w:tblGrid>
        <w:gridCol w:w="3085"/>
        <w:gridCol w:w="6491"/>
      </w:tblGrid>
      <w:tr w:rsidR="00062C70" w:rsidRPr="00207876" w14:paraId="53FE89A8" w14:textId="77777777" w:rsidTr="00F24C58">
        <w:tc>
          <w:tcPr>
            <w:tcW w:w="3085" w:type="dxa"/>
          </w:tcPr>
          <w:p w14:paraId="66CBCDD8" w14:textId="77777777" w:rsidR="00062C70" w:rsidRPr="00207876" w:rsidRDefault="00062C70" w:rsidP="00F24C58">
            <w:pPr>
              <w:pStyle w:val="Heading1"/>
              <w:spacing w:before="0"/>
              <w:ind w:left="0"/>
              <w:outlineLvl w:val="0"/>
              <w:rPr>
                <w:rFonts w:asciiTheme="minorHAnsi" w:hAnsiTheme="minorHAnsi"/>
                <w:b/>
                <w:bCs/>
                <w:color w:val="auto"/>
                <w:sz w:val="28"/>
              </w:rPr>
            </w:pPr>
            <w:bookmarkStart w:id="1" w:name="_Toc422922345"/>
            <w:r w:rsidRPr="00207876">
              <w:rPr>
                <w:rFonts w:asciiTheme="minorHAnsi" w:hAnsiTheme="minorHAnsi"/>
                <w:b/>
                <w:bCs/>
                <w:color w:val="auto"/>
                <w:sz w:val="28"/>
              </w:rPr>
              <w:t>Time</w:t>
            </w:r>
            <w:bookmarkEnd w:id="1"/>
          </w:p>
        </w:tc>
        <w:tc>
          <w:tcPr>
            <w:tcW w:w="6491" w:type="dxa"/>
          </w:tcPr>
          <w:p w14:paraId="33A4CAA2" w14:textId="77777777" w:rsidR="00062C70" w:rsidRPr="00207876" w:rsidRDefault="00062C70" w:rsidP="00F24C58">
            <w:pPr>
              <w:pStyle w:val="Heading1"/>
              <w:spacing w:before="0"/>
              <w:ind w:left="0"/>
              <w:outlineLvl w:val="0"/>
              <w:rPr>
                <w:rFonts w:asciiTheme="minorHAnsi" w:hAnsiTheme="minorHAnsi"/>
                <w:b/>
                <w:bCs/>
                <w:color w:val="auto"/>
                <w:sz w:val="28"/>
              </w:rPr>
            </w:pPr>
            <w:bookmarkStart w:id="2" w:name="_Toc422922346"/>
            <w:r w:rsidRPr="00207876">
              <w:rPr>
                <w:rFonts w:asciiTheme="minorHAnsi" w:hAnsiTheme="minorHAnsi"/>
                <w:b/>
                <w:bCs/>
                <w:color w:val="auto"/>
                <w:sz w:val="28"/>
              </w:rPr>
              <w:t>KEY ASPECTS TO BE COVERED</w:t>
            </w:r>
            <w:bookmarkEnd w:id="2"/>
          </w:p>
        </w:tc>
      </w:tr>
      <w:tr w:rsidR="00062C70" w:rsidRPr="00207876" w14:paraId="06DC33EB" w14:textId="77777777" w:rsidTr="00F24C58">
        <w:tc>
          <w:tcPr>
            <w:tcW w:w="3085" w:type="dxa"/>
          </w:tcPr>
          <w:p w14:paraId="66F3E5F1" w14:textId="77777777" w:rsidR="00062C70" w:rsidRPr="00207876" w:rsidRDefault="00062C70" w:rsidP="00F24C58">
            <w:pPr>
              <w:pStyle w:val="Heading1"/>
              <w:spacing w:before="0"/>
              <w:ind w:left="0"/>
              <w:outlineLvl w:val="0"/>
              <w:rPr>
                <w:rFonts w:asciiTheme="minorHAnsi" w:hAnsiTheme="minorHAnsi"/>
                <w:b/>
                <w:bCs/>
                <w:color w:val="auto"/>
                <w:sz w:val="28"/>
              </w:rPr>
            </w:pPr>
            <w:bookmarkStart w:id="3" w:name="_Toc422922347"/>
            <w:r w:rsidRPr="00207876">
              <w:rPr>
                <w:rFonts w:asciiTheme="minorHAnsi" w:hAnsiTheme="minorHAnsi"/>
                <w:b/>
                <w:bCs/>
                <w:color w:val="auto"/>
                <w:sz w:val="28"/>
              </w:rPr>
              <w:t>9.00A.M.-10.30A.M.</w:t>
            </w:r>
            <w:bookmarkEnd w:id="3"/>
          </w:p>
        </w:tc>
        <w:tc>
          <w:tcPr>
            <w:tcW w:w="6491" w:type="dxa"/>
          </w:tcPr>
          <w:p w14:paraId="35C94EAE" w14:textId="77777777" w:rsidR="00062C70" w:rsidRPr="00207876" w:rsidRDefault="00062C70" w:rsidP="00F24C58">
            <w:pPr>
              <w:pStyle w:val="Heading1"/>
              <w:spacing w:before="0"/>
              <w:ind w:left="0"/>
              <w:outlineLvl w:val="0"/>
              <w:rPr>
                <w:rFonts w:asciiTheme="minorHAnsi" w:hAnsiTheme="minorHAnsi"/>
                <w:b/>
                <w:bCs/>
                <w:color w:val="auto"/>
                <w:sz w:val="28"/>
              </w:rPr>
            </w:pPr>
            <w:bookmarkStart w:id="4" w:name="_Toc422922348"/>
            <w:r w:rsidRPr="00207876">
              <w:rPr>
                <w:rFonts w:asciiTheme="minorHAnsi" w:hAnsiTheme="minorHAnsi"/>
                <w:b/>
                <w:bCs/>
                <w:color w:val="auto"/>
                <w:sz w:val="28"/>
              </w:rPr>
              <w:t>Role CLARITY OF ANM/ASHA/AWW ON IDCF</w:t>
            </w:r>
            <w:bookmarkEnd w:id="4"/>
          </w:p>
        </w:tc>
      </w:tr>
      <w:tr w:rsidR="00062C70" w:rsidRPr="00207876" w14:paraId="525C69E5" w14:textId="77777777" w:rsidTr="00F24C58">
        <w:tc>
          <w:tcPr>
            <w:tcW w:w="3085" w:type="dxa"/>
          </w:tcPr>
          <w:p w14:paraId="48C07585" w14:textId="77777777" w:rsidR="00062C70" w:rsidRPr="00207876" w:rsidRDefault="00062C70" w:rsidP="00F24C58">
            <w:pPr>
              <w:pStyle w:val="Heading1"/>
              <w:spacing w:before="0"/>
              <w:ind w:left="0"/>
              <w:outlineLvl w:val="0"/>
              <w:rPr>
                <w:rFonts w:asciiTheme="minorHAnsi" w:hAnsiTheme="minorHAnsi"/>
                <w:b/>
                <w:bCs/>
                <w:color w:val="auto"/>
                <w:sz w:val="28"/>
              </w:rPr>
            </w:pPr>
            <w:bookmarkStart w:id="5" w:name="_Toc422922349"/>
            <w:r w:rsidRPr="00207876">
              <w:rPr>
                <w:rFonts w:asciiTheme="minorHAnsi" w:hAnsiTheme="minorHAnsi"/>
                <w:b/>
                <w:bCs/>
                <w:color w:val="auto"/>
                <w:sz w:val="28"/>
              </w:rPr>
              <w:t>10.30 A.M.</w:t>
            </w:r>
            <w:bookmarkEnd w:id="5"/>
          </w:p>
        </w:tc>
        <w:tc>
          <w:tcPr>
            <w:tcW w:w="6491" w:type="dxa"/>
          </w:tcPr>
          <w:p w14:paraId="1A693D2B" w14:textId="77777777" w:rsidR="00062C70" w:rsidRPr="00207876" w:rsidRDefault="00062C70" w:rsidP="00F24C58">
            <w:pPr>
              <w:pStyle w:val="Heading1"/>
              <w:spacing w:before="0"/>
              <w:ind w:left="0"/>
              <w:outlineLvl w:val="0"/>
              <w:rPr>
                <w:rFonts w:asciiTheme="minorHAnsi" w:hAnsiTheme="minorHAnsi"/>
                <w:b/>
                <w:bCs/>
                <w:color w:val="auto"/>
                <w:sz w:val="28"/>
              </w:rPr>
            </w:pPr>
            <w:bookmarkStart w:id="6" w:name="_Toc422922350"/>
            <w:r w:rsidRPr="00207876">
              <w:rPr>
                <w:rFonts w:asciiTheme="minorHAnsi" w:hAnsiTheme="minorHAnsi"/>
                <w:b/>
                <w:bCs/>
                <w:color w:val="auto"/>
                <w:sz w:val="28"/>
              </w:rPr>
              <w:t>TEA BREAK</w:t>
            </w:r>
            <w:bookmarkEnd w:id="6"/>
          </w:p>
        </w:tc>
      </w:tr>
      <w:tr w:rsidR="00062C70" w:rsidRPr="00207876" w14:paraId="4FE8CB1C" w14:textId="77777777" w:rsidTr="00F24C58">
        <w:tc>
          <w:tcPr>
            <w:tcW w:w="3085" w:type="dxa"/>
          </w:tcPr>
          <w:p w14:paraId="3E5756C6" w14:textId="77777777" w:rsidR="00062C70" w:rsidRPr="00207876" w:rsidRDefault="00062C70" w:rsidP="00F24C58">
            <w:pPr>
              <w:pStyle w:val="Heading1"/>
              <w:spacing w:before="0"/>
              <w:ind w:left="0"/>
              <w:outlineLvl w:val="0"/>
              <w:rPr>
                <w:rFonts w:asciiTheme="minorHAnsi" w:hAnsiTheme="minorHAnsi"/>
                <w:b/>
                <w:bCs/>
                <w:color w:val="auto"/>
                <w:sz w:val="28"/>
              </w:rPr>
            </w:pPr>
            <w:bookmarkStart w:id="7" w:name="_Toc422922351"/>
            <w:r w:rsidRPr="00207876">
              <w:rPr>
                <w:rFonts w:asciiTheme="minorHAnsi" w:hAnsiTheme="minorHAnsi"/>
                <w:b/>
                <w:bCs/>
                <w:color w:val="auto"/>
                <w:sz w:val="28"/>
              </w:rPr>
              <w:t>11.00A.M.-1.00 P.M.</w:t>
            </w:r>
            <w:bookmarkEnd w:id="7"/>
          </w:p>
        </w:tc>
        <w:tc>
          <w:tcPr>
            <w:tcW w:w="6491" w:type="dxa"/>
          </w:tcPr>
          <w:p w14:paraId="37A8C8F1" w14:textId="77777777" w:rsidR="00062C70" w:rsidRPr="00207876" w:rsidRDefault="00062C70" w:rsidP="00F24C58">
            <w:pPr>
              <w:pStyle w:val="Heading1"/>
              <w:spacing w:before="0"/>
              <w:ind w:left="0"/>
              <w:outlineLvl w:val="0"/>
              <w:rPr>
                <w:rFonts w:asciiTheme="minorHAnsi" w:hAnsiTheme="minorHAnsi"/>
                <w:b/>
                <w:bCs/>
                <w:color w:val="auto"/>
                <w:sz w:val="28"/>
              </w:rPr>
            </w:pPr>
            <w:bookmarkStart w:id="8" w:name="_Toc422922352"/>
            <w:r w:rsidRPr="00207876">
              <w:rPr>
                <w:rFonts w:asciiTheme="minorHAnsi" w:hAnsiTheme="minorHAnsi"/>
                <w:b/>
                <w:bCs/>
                <w:color w:val="auto"/>
                <w:sz w:val="28"/>
              </w:rPr>
              <w:t>TECHNICAL SESSION ON DIARRHOEA MANGEMENT.</w:t>
            </w:r>
            <w:bookmarkEnd w:id="8"/>
          </w:p>
          <w:p w14:paraId="61318550" w14:textId="77777777" w:rsidR="00062C70" w:rsidRPr="00207876" w:rsidRDefault="00062C70" w:rsidP="00F24C58">
            <w:pPr>
              <w:ind w:left="0"/>
              <w:jc w:val="both"/>
              <w:rPr>
                <w:color w:val="auto"/>
                <w:sz w:val="28"/>
              </w:rPr>
            </w:pPr>
            <w:r w:rsidRPr="00207876">
              <w:rPr>
                <w:color w:val="auto"/>
                <w:sz w:val="28"/>
              </w:rPr>
              <w:t xml:space="preserve">The session must lead to: </w:t>
            </w:r>
          </w:p>
          <w:p w14:paraId="43D43E01" w14:textId="77777777" w:rsidR="00062C70" w:rsidRPr="00207876" w:rsidRDefault="00062C70" w:rsidP="00990995">
            <w:pPr>
              <w:pStyle w:val="ListParagraph"/>
              <w:numPr>
                <w:ilvl w:val="0"/>
                <w:numId w:val="20"/>
              </w:numPr>
              <w:jc w:val="both"/>
              <w:rPr>
                <w:color w:val="auto"/>
                <w:sz w:val="28"/>
              </w:rPr>
            </w:pPr>
            <w:r w:rsidRPr="00207876">
              <w:rPr>
                <w:color w:val="auto"/>
                <w:sz w:val="28"/>
              </w:rPr>
              <w:t>ANM/ASHA aware and competent on detection of dehydration</w:t>
            </w:r>
          </w:p>
          <w:p w14:paraId="405B9470" w14:textId="77777777" w:rsidR="00062C70" w:rsidRPr="00207876" w:rsidRDefault="00062C70" w:rsidP="00990995">
            <w:pPr>
              <w:pStyle w:val="ListParagraph"/>
              <w:numPr>
                <w:ilvl w:val="0"/>
                <w:numId w:val="20"/>
              </w:numPr>
              <w:jc w:val="both"/>
              <w:rPr>
                <w:color w:val="auto"/>
                <w:sz w:val="28"/>
              </w:rPr>
            </w:pPr>
            <w:r w:rsidRPr="00207876">
              <w:rPr>
                <w:color w:val="auto"/>
                <w:sz w:val="28"/>
              </w:rPr>
              <w:t>ANM/ASHA are able to choose Plan A/B/C for management of dehydration in children</w:t>
            </w:r>
          </w:p>
          <w:p w14:paraId="145A71FE" w14:textId="77777777" w:rsidR="00062C70" w:rsidRPr="00207876" w:rsidRDefault="00062C70" w:rsidP="00990995">
            <w:pPr>
              <w:pStyle w:val="ListParagraph"/>
              <w:numPr>
                <w:ilvl w:val="0"/>
                <w:numId w:val="20"/>
              </w:numPr>
              <w:jc w:val="both"/>
              <w:rPr>
                <w:color w:val="auto"/>
                <w:sz w:val="28"/>
              </w:rPr>
            </w:pPr>
            <w:r w:rsidRPr="00207876">
              <w:rPr>
                <w:color w:val="auto"/>
                <w:sz w:val="28"/>
              </w:rPr>
              <w:t>ANM/ASHA aware of dosage of ORS/zinc for childhood diarrhea management</w:t>
            </w:r>
          </w:p>
          <w:p w14:paraId="6CD3E6ED" w14:textId="77777777" w:rsidR="00062C70" w:rsidRPr="00207876" w:rsidRDefault="00062C70" w:rsidP="00990995">
            <w:pPr>
              <w:pStyle w:val="ListParagraph"/>
              <w:numPr>
                <w:ilvl w:val="0"/>
                <w:numId w:val="20"/>
              </w:numPr>
              <w:jc w:val="both"/>
              <w:rPr>
                <w:color w:val="auto"/>
                <w:sz w:val="28"/>
              </w:rPr>
            </w:pPr>
            <w:r w:rsidRPr="00207876">
              <w:rPr>
                <w:color w:val="auto"/>
                <w:sz w:val="28"/>
              </w:rPr>
              <w:t xml:space="preserve">ANM/ASH are aware of key information for prevention of </w:t>
            </w:r>
            <w:proofErr w:type="spellStart"/>
            <w:r w:rsidRPr="00207876">
              <w:rPr>
                <w:color w:val="auto"/>
                <w:sz w:val="28"/>
              </w:rPr>
              <w:t>diarrhoea</w:t>
            </w:r>
            <w:proofErr w:type="spellEnd"/>
          </w:p>
          <w:p w14:paraId="184F0125" w14:textId="77777777" w:rsidR="00062C70" w:rsidRPr="00207876" w:rsidRDefault="00062C70" w:rsidP="00990995">
            <w:pPr>
              <w:pStyle w:val="ListParagraph"/>
              <w:numPr>
                <w:ilvl w:val="0"/>
                <w:numId w:val="20"/>
              </w:numPr>
              <w:jc w:val="both"/>
              <w:rPr>
                <w:color w:val="auto"/>
                <w:sz w:val="28"/>
              </w:rPr>
            </w:pPr>
            <w:r w:rsidRPr="00207876">
              <w:rPr>
                <w:color w:val="auto"/>
                <w:sz w:val="28"/>
              </w:rPr>
              <w:t xml:space="preserve">ANM/ASHA are aware of nutritional messages during </w:t>
            </w:r>
            <w:proofErr w:type="spellStart"/>
            <w:r w:rsidRPr="00207876">
              <w:rPr>
                <w:color w:val="auto"/>
                <w:sz w:val="28"/>
              </w:rPr>
              <w:t>diarrhoea</w:t>
            </w:r>
            <w:proofErr w:type="spellEnd"/>
          </w:p>
          <w:p w14:paraId="29EBA369" w14:textId="77777777" w:rsidR="00062C70" w:rsidRPr="00207876" w:rsidRDefault="00062C70" w:rsidP="00F24C58">
            <w:pPr>
              <w:ind w:left="0"/>
              <w:rPr>
                <w:color w:val="auto"/>
                <w:sz w:val="28"/>
              </w:rPr>
            </w:pPr>
          </w:p>
        </w:tc>
      </w:tr>
      <w:tr w:rsidR="00062C70" w:rsidRPr="00207876" w14:paraId="371E4774" w14:textId="77777777" w:rsidTr="00F24C58">
        <w:tc>
          <w:tcPr>
            <w:tcW w:w="3085" w:type="dxa"/>
          </w:tcPr>
          <w:p w14:paraId="30C4D474" w14:textId="66D568F2" w:rsidR="00062C70" w:rsidRPr="00207876" w:rsidRDefault="00062C70" w:rsidP="00864585">
            <w:pPr>
              <w:pStyle w:val="Heading1"/>
              <w:spacing w:before="0"/>
              <w:ind w:left="0"/>
              <w:outlineLvl w:val="0"/>
              <w:rPr>
                <w:rFonts w:asciiTheme="minorHAnsi" w:hAnsiTheme="minorHAnsi"/>
                <w:b/>
                <w:bCs/>
                <w:color w:val="auto"/>
                <w:sz w:val="28"/>
              </w:rPr>
            </w:pPr>
            <w:bookmarkStart w:id="9" w:name="_Toc422922353"/>
            <w:r w:rsidRPr="00207876">
              <w:rPr>
                <w:rFonts w:asciiTheme="minorHAnsi" w:hAnsiTheme="minorHAnsi"/>
                <w:b/>
                <w:bCs/>
                <w:color w:val="auto"/>
                <w:sz w:val="28"/>
              </w:rPr>
              <w:t xml:space="preserve">1.00 P.M. – </w:t>
            </w:r>
            <w:r w:rsidR="00864585">
              <w:rPr>
                <w:rFonts w:asciiTheme="minorHAnsi" w:hAnsiTheme="minorHAnsi"/>
                <w:b/>
                <w:bCs/>
                <w:color w:val="auto"/>
                <w:sz w:val="28"/>
              </w:rPr>
              <w:t>2</w:t>
            </w:r>
            <w:r w:rsidRPr="00207876">
              <w:rPr>
                <w:rFonts w:asciiTheme="minorHAnsi" w:hAnsiTheme="minorHAnsi"/>
                <w:b/>
                <w:bCs/>
                <w:color w:val="auto"/>
                <w:sz w:val="28"/>
              </w:rPr>
              <w:t>.</w:t>
            </w:r>
            <w:r w:rsidR="00864585">
              <w:rPr>
                <w:rFonts w:asciiTheme="minorHAnsi" w:hAnsiTheme="minorHAnsi"/>
                <w:b/>
                <w:bCs/>
                <w:color w:val="auto"/>
                <w:sz w:val="28"/>
              </w:rPr>
              <w:t>0</w:t>
            </w:r>
            <w:r w:rsidRPr="00207876">
              <w:rPr>
                <w:rFonts w:asciiTheme="minorHAnsi" w:hAnsiTheme="minorHAnsi"/>
                <w:b/>
                <w:bCs/>
                <w:color w:val="auto"/>
                <w:sz w:val="28"/>
              </w:rPr>
              <w:t>0 P.M.</w:t>
            </w:r>
            <w:bookmarkEnd w:id="9"/>
          </w:p>
        </w:tc>
        <w:tc>
          <w:tcPr>
            <w:tcW w:w="6491" w:type="dxa"/>
          </w:tcPr>
          <w:p w14:paraId="0A173378" w14:textId="77777777" w:rsidR="00062C70" w:rsidRPr="00207876" w:rsidRDefault="00062C70" w:rsidP="00F24C58">
            <w:pPr>
              <w:pStyle w:val="Heading1"/>
              <w:spacing w:before="0"/>
              <w:ind w:left="0"/>
              <w:outlineLvl w:val="0"/>
              <w:rPr>
                <w:rFonts w:asciiTheme="minorHAnsi" w:hAnsiTheme="minorHAnsi"/>
                <w:b/>
                <w:bCs/>
                <w:color w:val="auto"/>
                <w:sz w:val="28"/>
              </w:rPr>
            </w:pPr>
            <w:bookmarkStart w:id="10" w:name="_Toc422922354"/>
            <w:r w:rsidRPr="00207876">
              <w:rPr>
                <w:rFonts w:asciiTheme="minorHAnsi" w:hAnsiTheme="minorHAnsi"/>
                <w:b/>
                <w:bCs/>
                <w:color w:val="auto"/>
                <w:sz w:val="28"/>
              </w:rPr>
              <w:t>Lunch</w:t>
            </w:r>
            <w:bookmarkEnd w:id="10"/>
          </w:p>
        </w:tc>
      </w:tr>
      <w:tr w:rsidR="00062C70" w:rsidRPr="00207876" w14:paraId="6CE3320E" w14:textId="77777777" w:rsidTr="00F24C58">
        <w:tc>
          <w:tcPr>
            <w:tcW w:w="3085" w:type="dxa"/>
          </w:tcPr>
          <w:p w14:paraId="234EE10C" w14:textId="68C37CC1" w:rsidR="00062C70" w:rsidRPr="00207876" w:rsidRDefault="00062C70" w:rsidP="00864585">
            <w:pPr>
              <w:pStyle w:val="Heading1"/>
              <w:spacing w:before="0"/>
              <w:ind w:left="0"/>
              <w:outlineLvl w:val="0"/>
              <w:rPr>
                <w:rFonts w:asciiTheme="minorHAnsi" w:hAnsiTheme="minorHAnsi"/>
                <w:b/>
                <w:bCs/>
                <w:color w:val="auto"/>
                <w:sz w:val="28"/>
              </w:rPr>
            </w:pPr>
            <w:bookmarkStart w:id="11" w:name="_Toc422922355"/>
            <w:r w:rsidRPr="00207876">
              <w:rPr>
                <w:rFonts w:asciiTheme="minorHAnsi" w:hAnsiTheme="minorHAnsi"/>
                <w:b/>
                <w:bCs/>
                <w:color w:val="auto"/>
                <w:sz w:val="28"/>
              </w:rPr>
              <w:t xml:space="preserve">2.00 p.m. – </w:t>
            </w:r>
            <w:r w:rsidR="00864585">
              <w:rPr>
                <w:rFonts w:asciiTheme="minorHAnsi" w:hAnsiTheme="minorHAnsi"/>
                <w:b/>
                <w:bCs/>
                <w:color w:val="auto"/>
                <w:sz w:val="28"/>
              </w:rPr>
              <w:t>3</w:t>
            </w:r>
            <w:r w:rsidRPr="00207876">
              <w:rPr>
                <w:rFonts w:asciiTheme="minorHAnsi" w:hAnsiTheme="minorHAnsi"/>
                <w:b/>
                <w:bCs/>
                <w:color w:val="auto"/>
                <w:sz w:val="28"/>
              </w:rPr>
              <w:t>.00 P.M.</w:t>
            </w:r>
            <w:bookmarkEnd w:id="11"/>
          </w:p>
        </w:tc>
        <w:tc>
          <w:tcPr>
            <w:tcW w:w="6491" w:type="dxa"/>
          </w:tcPr>
          <w:p w14:paraId="241C4DD9" w14:textId="77777777" w:rsidR="00062C70" w:rsidRPr="00207876" w:rsidRDefault="00062C70" w:rsidP="00F24C58">
            <w:pPr>
              <w:pStyle w:val="Heading1"/>
              <w:spacing w:before="0"/>
              <w:ind w:left="0"/>
              <w:outlineLvl w:val="0"/>
              <w:rPr>
                <w:rFonts w:asciiTheme="minorHAnsi" w:hAnsiTheme="minorHAnsi"/>
                <w:color w:val="auto"/>
                <w:sz w:val="28"/>
              </w:rPr>
            </w:pPr>
            <w:bookmarkStart w:id="12" w:name="_Toc422922356"/>
            <w:r w:rsidRPr="00207876">
              <w:rPr>
                <w:rFonts w:asciiTheme="minorHAnsi" w:hAnsiTheme="minorHAnsi"/>
                <w:b/>
                <w:bCs/>
                <w:color w:val="auto"/>
                <w:sz w:val="28"/>
              </w:rPr>
              <w:t xml:space="preserve">How to conduct IDCF VHNSC session </w:t>
            </w:r>
            <w:bookmarkEnd w:id="12"/>
          </w:p>
        </w:tc>
      </w:tr>
      <w:tr w:rsidR="00EA1A68" w:rsidRPr="00207876" w14:paraId="19D1AC87" w14:textId="77777777" w:rsidTr="00F24C58">
        <w:tc>
          <w:tcPr>
            <w:tcW w:w="3085" w:type="dxa"/>
          </w:tcPr>
          <w:p w14:paraId="0F0F5DD2" w14:textId="7A4E0944" w:rsidR="00EA1A68" w:rsidRPr="00207876" w:rsidRDefault="00EA1A68" w:rsidP="00864585">
            <w:pPr>
              <w:pStyle w:val="Heading1"/>
              <w:spacing w:before="0"/>
              <w:ind w:left="0"/>
              <w:outlineLvl w:val="0"/>
              <w:rPr>
                <w:rFonts w:asciiTheme="minorHAnsi" w:hAnsiTheme="minorHAnsi"/>
                <w:b/>
                <w:bCs/>
                <w:color w:val="auto"/>
                <w:sz w:val="28"/>
              </w:rPr>
            </w:pPr>
            <w:r>
              <w:rPr>
                <w:rFonts w:asciiTheme="minorHAnsi" w:hAnsiTheme="minorHAnsi"/>
                <w:b/>
                <w:bCs/>
                <w:color w:val="auto"/>
                <w:sz w:val="28"/>
              </w:rPr>
              <w:t xml:space="preserve">3:00 </w:t>
            </w:r>
            <w:proofErr w:type="spellStart"/>
            <w:r>
              <w:rPr>
                <w:rFonts w:asciiTheme="minorHAnsi" w:hAnsiTheme="minorHAnsi"/>
                <w:b/>
                <w:bCs/>
                <w:color w:val="auto"/>
                <w:sz w:val="28"/>
              </w:rPr>
              <w:t>p.m</w:t>
            </w:r>
            <w:proofErr w:type="spellEnd"/>
            <w:r>
              <w:rPr>
                <w:rFonts w:asciiTheme="minorHAnsi" w:hAnsiTheme="minorHAnsi"/>
                <w:b/>
                <w:bCs/>
                <w:color w:val="auto"/>
                <w:sz w:val="28"/>
              </w:rPr>
              <w:t xml:space="preserve"> – 4.00 pm </w:t>
            </w:r>
          </w:p>
        </w:tc>
        <w:tc>
          <w:tcPr>
            <w:tcW w:w="6491" w:type="dxa"/>
          </w:tcPr>
          <w:p w14:paraId="5B8F0C24" w14:textId="3BCBCDEF" w:rsidR="00EA1A68" w:rsidRPr="00207876" w:rsidRDefault="00EA1A68" w:rsidP="00F24C58">
            <w:pPr>
              <w:pStyle w:val="Heading1"/>
              <w:spacing w:before="0"/>
              <w:ind w:left="0"/>
              <w:outlineLvl w:val="0"/>
              <w:rPr>
                <w:rFonts w:asciiTheme="minorHAnsi" w:hAnsiTheme="minorHAnsi"/>
                <w:b/>
                <w:bCs/>
                <w:color w:val="auto"/>
                <w:sz w:val="28"/>
              </w:rPr>
            </w:pPr>
            <w:r>
              <w:rPr>
                <w:rFonts w:asciiTheme="minorHAnsi" w:hAnsiTheme="minorHAnsi"/>
                <w:b/>
                <w:bCs/>
                <w:color w:val="auto"/>
                <w:sz w:val="28"/>
              </w:rPr>
              <w:t xml:space="preserve">Familiarization with recording and reporting formats </w:t>
            </w:r>
          </w:p>
        </w:tc>
      </w:tr>
    </w:tbl>
    <w:p w14:paraId="63043413" w14:textId="77777777" w:rsidR="00062C70" w:rsidRPr="00207876" w:rsidRDefault="00062C70" w:rsidP="00062C70"/>
    <w:p w14:paraId="334EB9CF" w14:textId="77777777" w:rsidR="00062C70" w:rsidRPr="00207876" w:rsidRDefault="00062C70" w:rsidP="00062C70"/>
    <w:p w14:paraId="6E3B0C2B" w14:textId="77777777" w:rsidR="00062C70" w:rsidRPr="00207876" w:rsidRDefault="00062C70" w:rsidP="00062C70">
      <w:r w:rsidRPr="00207876">
        <w:br w:type="page"/>
      </w:r>
    </w:p>
    <w:p w14:paraId="6A4EC2E2" w14:textId="77777777" w:rsidR="00062C70" w:rsidRPr="00207876" w:rsidRDefault="00062C70" w:rsidP="00062C70"/>
    <w:p w14:paraId="6A973C47" w14:textId="600E8FBB" w:rsidR="00062C70" w:rsidRPr="00207876" w:rsidRDefault="00062C70" w:rsidP="00062C70">
      <w:pPr>
        <w:pStyle w:val="IntenseQuote"/>
        <w:pBdr>
          <w:top w:val="single" w:sz="4" w:space="0" w:color="7BA0CD" w:themeColor="accent1" w:themeTint="BF"/>
        </w:pBdr>
        <w:shd w:val="clear" w:color="auto" w:fill="EEECE1" w:themeFill="background2"/>
        <w:ind w:left="0"/>
        <w:jc w:val="center"/>
        <w:rPr>
          <w:rFonts w:asciiTheme="minorHAnsi" w:hAnsiTheme="minorHAnsi"/>
          <w:b/>
          <w:bCs/>
          <w:color w:val="auto"/>
          <w:sz w:val="32"/>
          <w:szCs w:val="32"/>
        </w:rPr>
      </w:pPr>
      <w:proofErr w:type="spellStart"/>
      <w:r w:rsidRPr="00207876">
        <w:rPr>
          <w:rFonts w:asciiTheme="minorHAnsi" w:hAnsiTheme="minorHAnsi"/>
          <w:b/>
          <w:bCs/>
          <w:color w:val="auto"/>
          <w:sz w:val="32"/>
          <w:szCs w:val="32"/>
        </w:rPr>
        <w:t>Diarrhoea</w:t>
      </w:r>
      <w:proofErr w:type="spellEnd"/>
      <w:r w:rsidRPr="00207876">
        <w:rPr>
          <w:rFonts w:asciiTheme="minorHAnsi" w:hAnsiTheme="minorHAnsi"/>
          <w:b/>
          <w:bCs/>
          <w:color w:val="auto"/>
          <w:sz w:val="32"/>
          <w:szCs w:val="32"/>
        </w:rPr>
        <w:t xml:space="preserve"> is a very common problem in the children under five. </w:t>
      </w:r>
      <w:r w:rsidR="00207876">
        <w:rPr>
          <w:rFonts w:asciiTheme="minorHAnsi" w:hAnsiTheme="minorHAnsi"/>
          <w:b/>
          <w:bCs/>
          <w:color w:val="auto"/>
          <w:sz w:val="32"/>
          <w:szCs w:val="32"/>
        </w:rPr>
        <w:t xml:space="preserve"> </w:t>
      </w:r>
      <w:proofErr w:type="spellStart"/>
      <w:r w:rsidRPr="00207876">
        <w:rPr>
          <w:rFonts w:asciiTheme="minorHAnsi" w:hAnsiTheme="minorHAnsi"/>
          <w:b/>
          <w:bCs/>
          <w:color w:val="auto"/>
          <w:sz w:val="32"/>
          <w:szCs w:val="32"/>
        </w:rPr>
        <w:t>Diarrhoea</w:t>
      </w:r>
      <w:proofErr w:type="spellEnd"/>
      <w:r w:rsidRPr="00207876">
        <w:rPr>
          <w:rFonts w:asciiTheme="minorHAnsi" w:hAnsiTheme="minorHAnsi"/>
          <w:b/>
          <w:bCs/>
          <w:color w:val="auto"/>
          <w:sz w:val="32"/>
          <w:szCs w:val="32"/>
        </w:rPr>
        <w:t xml:space="preserve"> can be serious – and even lead to death.</w:t>
      </w:r>
    </w:p>
    <w:p w14:paraId="46F06A60" w14:textId="77777777" w:rsidR="00062C70" w:rsidRPr="00207876" w:rsidRDefault="00062C70" w:rsidP="00062C70">
      <w:pPr>
        <w:pStyle w:val="Heading1"/>
        <w:spacing w:before="0"/>
        <w:ind w:left="0"/>
        <w:rPr>
          <w:rFonts w:asciiTheme="minorHAnsi" w:hAnsiTheme="minorHAnsi"/>
          <w:b/>
          <w:bCs/>
          <w:color w:val="auto"/>
        </w:rPr>
      </w:pPr>
      <w:bookmarkStart w:id="13" w:name="_Toc422922357"/>
    </w:p>
    <w:p w14:paraId="102DC503" w14:textId="77777777" w:rsidR="00062C70" w:rsidRPr="00207876" w:rsidRDefault="00062C70" w:rsidP="00062C70">
      <w:pPr>
        <w:pStyle w:val="Heading1"/>
        <w:spacing w:before="0"/>
        <w:ind w:left="0"/>
        <w:rPr>
          <w:rFonts w:asciiTheme="minorHAnsi" w:hAnsiTheme="minorHAnsi"/>
          <w:b/>
          <w:bCs/>
          <w:color w:val="auto"/>
        </w:rPr>
      </w:pPr>
      <w:r w:rsidRPr="00207876">
        <w:rPr>
          <w:rFonts w:asciiTheme="minorHAnsi" w:hAnsiTheme="minorHAnsi"/>
          <w:b/>
          <w:bCs/>
          <w:color w:val="auto"/>
        </w:rPr>
        <w:t>TRAINING OBJECTIVES</w:t>
      </w:r>
      <w:bookmarkEnd w:id="13"/>
    </w:p>
    <w:p w14:paraId="46EBB94A" w14:textId="77777777" w:rsidR="00062C70" w:rsidRPr="00207876" w:rsidRDefault="00062C70" w:rsidP="00062C70">
      <w:pPr>
        <w:widowControl w:val="0"/>
        <w:overflowPunct w:val="0"/>
        <w:autoSpaceDE w:val="0"/>
        <w:autoSpaceDN w:val="0"/>
        <w:adjustRightInd w:val="0"/>
        <w:spacing w:after="0" w:line="240" w:lineRule="auto"/>
        <w:ind w:left="0"/>
        <w:jc w:val="both"/>
        <w:rPr>
          <w:rFonts w:cs="Arial"/>
          <w:b/>
          <w:bCs/>
          <w:color w:val="auto"/>
          <w:sz w:val="36"/>
          <w:szCs w:val="36"/>
        </w:rPr>
      </w:pPr>
      <w:r w:rsidRPr="00207876">
        <w:rPr>
          <w:rFonts w:cs="Times New Roman"/>
          <w:i/>
          <w:iCs/>
          <w:color w:val="auto"/>
          <w:sz w:val="24"/>
          <w:szCs w:val="24"/>
        </w:rPr>
        <w:t>After training, ASHA, ANM and Medical Officers will be able to:</w:t>
      </w:r>
    </w:p>
    <w:p w14:paraId="5C30245F" w14:textId="77777777" w:rsidR="00062C70" w:rsidRPr="00207876" w:rsidRDefault="00062C70" w:rsidP="00062C70">
      <w:pPr>
        <w:widowControl w:val="0"/>
        <w:autoSpaceDE w:val="0"/>
        <w:autoSpaceDN w:val="0"/>
        <w:adjustRightInd w:val="0"/>
        <w:spacing w:after="0" w:line="150" w:lineRule="exact"/>
        <w:rPr>
          <w:rFonts w:cs="Times New Roman"/>
          <w:color w:val="auto"/>
          <w:sz w:val="32"/>
          <w:szCs w:val="32"/>
        </w:rPr>
      </w:pPr>
    </w:p>
    <w:p w14:paraId="3DF03E35" w14:textId="77777777" w:rsidR="00062C70" w:rsidRPr="00207876" w:rsidRDefault="00062C70" w:rsidP="00062C70">
      <w:pPr>
        <w:widowControl w:val="0"/>
        <w:autoSpaceDE w:val="0"/>
        <w:autoSpaceDN w:val="0"/>
        <w:adjustRightInd w:val="0"/>
        <w:spacing w:after="0" w:line="240" w:lineRule="auto"/>
        <w:ind w:left="720"/>
        <w:rPr>
          <w:rFonts w:eastAsia="MS PMincho" w:cs="Times New Roman"/>
          <w:color w:val="auto"/>
          <w:sz w:val="24"/>
          <w:szCs w:val="24"/>
        </w:rPr>
      </w:pPr>
      <w:r w:rsidRPr="00207876">
        <w:rPr>
          <w:rFonts w:ascii="Segoe UI Symbol" w:eastAsia="MS PMincho" w:hAnsi="Segoe UI Symbol" w:cs="Segoe UI Symbol"/>
          <w:color w:val="auto"/>
          <w:sz w:val="24"/>
          <w:szCs w:val="24"/>
        </w:rPr>
        <w:t>✔</w:t>
      </w:r>
      <w:r w:rsidRPr="00207876">
        <w:rPr>
          <w:rFonts w:eastAsia="MS PMincho" w:cs="MS PMincho"/>
          <w:color w:val="auto"/>
          <w:sz w:val="24"/>
          <w:szCs w:val="24"/>
        </w:rPr>
        <w:t xml:space="preserve"> </w:t>
      </w:r>
      <w:r w:rsidRPr="00207876">
        <w:rPr>
          <w:rFonts w:eastAsia="MS PMincho" w:cs="Times New Roman"/>
          <w:color w:val="auto"/>
          <w:sz w:val="24"/>
          <w:szCs w:val="24"/>
        </w:rPr>
        <w:t>How diarrhea is transmitted</w:t>
      </w:r>
    </w:p>
    <w:p w14:paraId="448F4E19" w14:textId="77777777" w:rsidR="00062C70" w:rsidRPr="00207876" w:rsidRDefault="00062C70" w:rsidP="00062C70">
      <w:pPr>
        <w:widowControl w:val="0"/>
        <w:autoSpaceDE w:val="0"/>
        <w:autoSpaceDN w:val="0"/>
        <w:adjustRightInd w:val="0"/>
        <w:spacing w:after="0" w:line="240" w:lineRule="auto"/>
        <w:ind w:left="720"/>
        <w:rPr>
          <w:rFonts w:eastAsia="MS PMincho" w:cs="MS PMincho"/>
          <w:color w:val="auto"/>
          <w:sz w:val="24"/>
          <w:szCs w:val="24"/>
        </w:rPr>
      </w:pPr>
      <w:r w:rsidRPr="00207876">
        <w:rPr>
          <w:rFonts w:ascii="Segoe UI Symbol" w:eastAsia="MS PMincho" w:hAnsi="Segoe UI Symbol" w:cs="Segoe UI Symbol"/>
          <w:color w:val="auto"/>
          <w:sz w:val="24"/>
          <w:szCs w:val="24"/>
        </w:rPr>
        <w:t>✔</w:t>
      </w:r>
      <w:r w:rsidRPr="00207876">
        <w:rPr>
          <w:rFonts w:eastAsia="MS PMincho" w:cs="MS PMincho"/>
          <w:color w:val="auto"/>
          <w:sz w:val="24"/>
          <w:szCs w:val="24"/>
        </w:rPr>
        <w:t xml:space="preserve"> </w:t>
      </w:r>
      <w:r w:rsidRPr="00207876">
        <w:rPr>
          <w:rFonts w:eastAsia="MS PMincho" w:cs="Times New Roman"/>
          <w:color w:val="auto"/>
          <w:sz w:val="24"/>
          <w:szCs w:val="24"/>
        </w:rPr>
        <w:t>Protect Prevent and Treat approaches to diarrhea control</w:t>
      </w:r>
    </w:p>
    <w:p w14:paraId="48B3DC90" w14:textId="77777777" w:rsidR="00062C70" w:rsidRPr="00207876" w:rsidRDefault="00062C70" w:rsidP="00062C70">
      <w:pPr>
        <w:widowControl w:val="0"/>
        <w:autoSpaceDE w:val="0"/>
        <w:autoSpaceDN w:val="0"/>
        <w:adjustRightInd w:val="0"/>
        <w:spacing w:after="0" w:line="240" w:lineRule="auto"/>
        <w:ind w:left="720"/>
        <w:rPr>
          <w:rFonts w:cs="Times New Roman"/>
          <w:color w:val="auto"/>
          <w:sz w:val="32"/>
          <w:szCs w:val="32"/>
        </w:rPr>
      </w:pPr>
      <w:r w:rsidRPr="00207876">
        <w:rPr>
          <w:rFonts w:ascii="Segoe UI Symbol" w:eastAsia="MS PMincho" w:hAnsi="Segoe UI Symbol" w:cs="Segoe UI Symbol"/>
          <w:color w:val="auto"/>
          <w:sz w:val="24"/>
          <w:szCs w:val="24"/>
        </w:rPr>
        <w:t>✔</w:t>
      </w:r>
      <w:r w:rsidRPr="00207876">
        <w:rPr>
          <w:rFonts w:eastAsia="MS PMincho" w:cs="MS PMincho"/>
          <w:color w:val="auto"/>
          <w:sz w:val="24"/>
          <w:szCs w:val="24"/>
        </w:rPr>
        <w:t xml:space="preserve"> </w:t>
      </w:r>
      <w:r w:rsidRPr="00207876">
        <w:rPr>
          <w:rFonts w:eastAsia="MS PMincho" w:cs="Times New Roman"/>
          <w:color w:val="auto"/>
          <w:sz w:val="24"/>
          <w:szCs w:val="24"/>
        </w:rPr>
        <w:t xml:space="preserve">Define the types of </w:t>
      </w:r>
      <w:proofErr w:type="spellStart"/>
      <w:r w:rsidRPr="00207876">
        <w:rPr>
          <w:rFonts w:eastAsia="MS PMincho" w:cs="Times New Roman"/>
          <w:color w:val="auto"/>
          <w:sz w:val="24"/>
          <w:szCs w:val="24"/>
        </w:rPr>
        <w:t>diarrhoea</w:t>
      </w:r>
      <w:proofErr w:type="spellEnd"/>
      <w:r w:rsidRPr="00207876">
        <w:rPr>
          <w:rFonts w:eastAsia="MS PMincho" w:cs="Times New Roman"/>
          <w:color w:val="auto"/>
          <w:sz w:val="24"/>
          <w:szCs w:val="24"/>
        </w:rPr>
        <w:t xml:space="preserve"> and levels of dehydration</w:t>
      </w:r>
    </w:p>
    <w:p w14:paraId="37216518" w14:textId="77777777" w:rsidR="00062C70" w:rsidRPr="00207876" w:rsidRDefault="00062C70" w:rsidP="00062C70">
      <w:pPr>
        <w:widowControl w:val="0"/>
        <w:autoSpaceDE w:val="0"/>
        <w:autoSpaceDN w:val="0"/>
        <w:adjustRightInd w:val="0"/>
        <w:spacing w:after="0" w:line="240" w:lineRule="auto"/>
        <w:ind w:left="720"/>
        <w:rPr>
          <w:rFonts w:cs="Times New Roman"/>
          <w:color w:val="auto"/>
          <w:sz w:val="32"/>
          <w:szCs w:val="32"/>
        </w:rPr>
      </w:pPr>
      <w:r w:rsidRPr="00207876">
        <w:rPr>
          <w:rFonts w:ascii="Segoe UI Symbol" w:eastAsia="MS PMincho" w:hAnsi="Segoe UI Symbol" w:cs="Segoe UI Symbol"/>
          <w:color w:val="auto"/>
          <w:sz w:val="24"/>
          <w:szCs w:val="24"/>
        </w:rPr>
        <w:t>✔</w:t>
      </w:r>
      <w:r w:rsidRPr="00207876">
        <w:rPr>
          <w:rFonts w:eastAsia="MS PMincho" w:cs="MS PMincho"/>
          <w:color w:val="auto"/>
          <w:sz w:val="24"/>
          <w:szCs w:val="24"/>
        </w:rPr>
        <w:t xml:space="preserve"> </w:t>
      </w:r>
      <w:r w:rsidRPr="00207876">
        <w:rPr>
          <w:rFonts w:eastAsia="MS PMincho" w:cs="Times New Roman"/>
          <w:color w:val="auto"/>
          <w:sz w:val="24"/>
          <w:szCs w:val="24"/>
        </w:rPr>
        <w:t>Recognize clinical signs of dehydration</w:t>
      </w:r>
    </w:p>
    <w:p w14:paraId="173008F6" w14:textId="77777777" w:rsidR="00062C70" w:rsidRPr="00207876" w:rsidRDefault="00062C70" w:rsidP="00062C70">
      <w:pPr>
        <w:widowControl w:val="0"/>
        <w:autoSpaceDE w:val="0"/>
        <w:autoSpaceDN w:val="0"/>
        <w:adjustRightInd w:val="0"/>
        <w:spacing w:after="0" w:line="240" w:lineRule="auto"/>
        <w:ind w:left="720"/>
        <w:rPr>
          <w:rFonts w:cs="Times New Roman"/>
          <w:color w:val="auto"/>
          <w:sz w:val="32"/>
          <w:szCs w:val="32"/>
        </w:rPr>
      </w:pPr>
      <w:r w:rsidRPr="00207876">
        <w:rPr>
          <w:rFonts w:ascii="Segoe UI Symbol" w:eastAsia="MS PMincho" w:hAnsi="Segoe UI Symbol" w:cs="Segoe UI Symbol"/>
          <w:color w:val="auto"/>
          <w:sz w:val="24"/>
          <w:szCs w:val="24"/>
        </w:rPr>
        <w:t>✔</w:t>
      </w:r>
      <w:r w:rsidRPr="00207876">
        <w:rPr>
          <w:rFonts w:eastAsia="MS PMincho" w:cs="MS PMincho"/>
          <w:color w:val="auto"/>
          <w:sz w:val="24"/>
          <w:szCs w:val="24"/>
        </w:rPr>
        <w:t xml:space="preserve"> </w:t>
      </w:r>
      <w:r w:rsidRPr="00207876">
        <w:rPr>
          <w:rFonts w:eastAsia="MS PMincho" w:cs="Times New Roman"/>
          <w:color w:val="auto"/>
          <w:sz w:val="24"/>
          <w:szCs w:val="24"/>
        </w:rPr>
        <w:t xml:space="preserve">Assess </w:t>
      </w:r>
      <w:proofErr w:type="spellStart"/>
      <w:r w:rsidRPr="00207876">
        <w:rPr>
          <w:rFonts w:eastAsia="MS PMincho" w:cs="Times New Roman"/>
          <w:color w:val="auto"/>
          <w:sz w:val="24"/>
          <w:szCs w:val="24"/>
        </w:rPr>
        <w:t>diarrhoea</w:t>
      </w:r>
      <w:proofErr w:type="spellEnd"/>
      <w:r w:rsidRPr="00207876">
        <w:rPr>
          <w:rFonts w:eastAsia="MS PMincho" w:cs="Times New Roman"/>
          <w:color w:val="auto"/>
          <w:sz w:val="24"/>
          <w:szCs w:val="24"/>
        </w:rPr>
        <w:t xml:space="preserve"> in sick children</w:t>
      </w:r>
    </w:p>
    <w:p w14:paraId="28D48489" w14:textId="77777777" w:rsidR="00062C70" w:rsidRPr="00207876" w:rsidRDefault="00062C70" w:rsidP="00062C70">
      <w:pPr>
        <w:widowControl w:val="0"/>
        <w:autoSpaceDE w:val="0"/>
        <w:autoSpaceDN w:val="0"/>
        <w:adjustRightInd w:val="0"/>
        <w:spacing w:after="0" w:line="240" w:lineRule="auto"/>
        <w:ind w:left="720"/>
        <w:rPr>
          <w:rFonts w:cs="Times New Roman"/>
          <w:color w:val="auto"/>
          <w:sz w:val="32"/>
          <w:szCs w:val="32"/>
        </w:rPr>
      </w:pPr>
      <w:r w:rsidRPr="00207876">
        <w:rPr>
          <w:rFonts w:ascii="Segoe UI Symbol" w:eastAsia="MS PMincho" w:hAnsi="Segoe UI Symbol" w:cs="Segoe UI Symbol"/>
          <w:color w:val="auto"/>
          <w:sz w:val="24"/>
          <w:szCs w:val="24"/>
        </w:rPr>
        <w:t>✔</w:t>
      </w:r>
      <w:r w:rsidRPr="00207876">
        <w:rPr>
          <w:rFonts w:eastAsia="MS PMincho" w:cs="MS PMincho"/>
          <w:color w:val="auto"/>
          <w:sz w:val="24"/>
          <w:szCs w:val="24"/>
        </w:rPr>
        <w:t xml:space="preserve"> </w:t>
      </w:r>
      <w:r w:rsidRPr="00207876">
        <w:rPr>
          <w:rFonts w:eastAsia="MS PMincho" w:cs="Times New Roman"/>
          <w:color w:val="auto"/>
          <w:sz w:val="24"/>
          <w:szCs w:val="24"/>
        </w:rPr>
        <w:t>Assess dehydration in young infants and sick children</w:t>
      </w:r>
    </w:p>
    <w:p w14:paraId="7BED33F6" w14:textId="77777777" w:rsidR="00062C70" w:rsidRPr="00207876" w:rsidRDefault="00062C70" w:rsidP="00062C70">
      <w:pPr>
        <w:widowControl w:val="0"/>
        <w:autoSpaceDE w:val="0"/>
        <w:autoSpaceDN w:val="0"/>
        <w:adjustRightInd w:val="0"/>
        <w:spacing w:after="0" w:line="240" w:lineRule="auto"/>
        <w:ind w:left="720"/>
        <w:rPr>
          <w:rFonts w:cs="Times New Roman"/>
          <w:color w:val="auto"/>
          <w:sz w:val="32"/>
          <w:szCs w:val="32"/>
        </w:rPr>
      </w:pPr>
      <w:r w:rsidRPr="00207876">
        <w:rPr>
          <w:rFonts w:ascii="Segoe UI Symbol" w:eastAsia="MS PMincho" w:hAnsi="Segoe UI Symbol" w:cs="Segoe UI Symbol"/>
          <w:color w:val="auto"/>
          <w:sz w:val="24"/>
          <w:szCs w:val="24"/>
        </w:rPr>
        <w:t>✔</w:t>
      </w:r>
      <w:r w:rsidRPr="00207876">
        <w:rPr>
          <w:rFonts w:eastAsia="MS PMincho" w:cs="MS PMincho"/>
          <w:color w:val="auto"/>
          <w:sz w:val="24"/>
          <w:szCs w:val="24"/>
        </w:rPr>
        <w:t xml:space="preserve"> </w:t>
      </w:r>
      <w:r w:rsidRPr="00207876">
        <w:rPr>
          <w:rFonts w:eastAsia="MS PMincho" w:cs="Times New Roman"/>
          <w:color w:val="auto"/>
          <w:sz w:val="24"/>
          <w:szCs w:val="24"/>
        </w:rPr>
        <w:t xml:space="preserve">Classify </w:t>
      </w:r>
      <w:proofErr w:type="spellStart"/>
      <w:r w:rsidRPr="00207876">
        <w:rPr>
          <w:rFonts w:eastAsia="MS PMincho" w:cs="Times New Roman"/>
          <w:color w:val="auto"/>
          <w:sz w:val="24"/>
          <w:szCs w:val="24"/>
        </w:rPr>
        <w:t>diarrhoea</w:t>
      </w:r>
      <w:proofErr w:type="spellEnd"/>
      <w:r w:rsidRPr="00207876">
        <w:rPr>
          <w:rFonts w:eastAsia="MS PMincho" w:cs="Times New Roman"/>
          <w:color w:val="auto"/>
          <w:sz w:val="24"/>
          <w:szCs w:val="24"/>
        </w:rPr>
        <w:t xml:space="preserve"> and severity of dehydration using standard charts</w:t>
      </w:r>
    </w:p>
    <w:p w14:paraId="55EF6D69" w14:textId="77777777" w:rsidR="00062C70" w:rsidRPr="00207876" w:rsidRDefault="00062C70" w:rsidP="00062C70">
      <w:pPr>
        <w:widowControl w:val="0"/>
        <w:autoSpaceDE w:val="0"/>
        <w:autoSpaceDN w:val="0"/>
        <w:adjustRightInd w:val="0"/>
        <w:spacing w:after="0" w:line="240" w:lineRule="auto"/>
        <w:ind w:left="720"/>
        <w:rPr>
          <w:rFonts w:cs="Times New Roman"/>
          <w:color w:val="auto"/>
          <w:sz w:val="32"/>
          <w:szCs w:val="32"/>
        </w:rPr>
      </w:pPr>
      <w:r w:rsidRPr="00207876">
        <w:rPr>
          <w:rFonts w:ascii="Segoe UI Symbol" w:eastAsia="MS PMincho" w:hAnsi="Segoe UI Symbol" w:cs="Segoe UI Symbol"/>
          <w:color w:val="auto"/>
          <w:sz w:val="24"/>
          <w:szCs w:val="24"/>
        </w:rPr>
        <w:t>✔</w:t>
      </w:r>
      <w:r w:rsidRPr="00207876">
        <w:rPr>
          <w:rFonts w:eastAsia="MS PMincho" w:cs="MS PMincho"/>
          <w:color w:val="auto"/>
          <w:sz w:val="24"/>
          <w:szCs w:val="24"/>
        </w:rPr>
        <w:t xml:space="preserve"> </w:t>
      </w:r>
      <w:r w:rsidRPr="00207876">
        <w:rPr>
          <w:rFonts w:eastAsia="MS PMincho" w:cs="Times New Roman"/>
          <w:color w:val="auto"/>
          <w:sz w:val="24"/>
          <w:szCs w:val="24"/>
        </w:rPr>
        <w:t>Treat using Plans A, B, and C for dehydration</w:t>
      </w:r>
    </w:p>
    <w:p w14:paraId="5D453786" w14:textId="77777777" w:rsidR="00062C70" w:rsidRPr="00207876" w:rsidRDefault="00062C70" w:rsidP="00062C70">
      <w:pPr>
        <w:spacing w:after="0" w:line="240" w:lineRule="auto"/>
        <w:ind w:left="0" w:firstLine="720"/>
        <w:rPr>
          <w:rFonts w:eastAsia="MS PMincho" w:cs="Times New Roman"/>
          <w:color w:val="auto"/>
          <w:sz w:val="24"/>
          <w:szCs w:val="24"/>
        </w:rPr>
      </w:pPr>
      <w:r w:rsidRPr="00207876">
        <w:rPr>
          <w:rFonts w:ascii="Segoe UI Symbol" w:eastAsia="MS PMincho" w:hAnsi="Segoe UI Symbol" w:cs="Segoe UI Symbol"/>
          <w:color w:val="auto"/>
          <w:sz w:val="24"/>
          <w:szCs w:val="24"/>
        </w:rPr>
        <w:t>✔</w:t>
      </w:r>
      <w:r w:rsidRPr="00207876">
        <w:rPr>
          <w:rFonts w:eastAsia="MS PMincho" w:cs="MS PMincho"/>
          <w:color w:val="auto"/>
          <w:sz w:val="24"/>
          <w:szCs w:val="24"/>
        </w:rPr>
        <w:t xml:space="preserve"> </w:t>
      </w:r>
      <w:r w:rsidRPr="00207876">
        <w:rPr>
          <w:rFonts w:eastAsia="MS PMincho" w:cs="Times New Roman"/>
          <w:color w:val="auto"/>
          <w:sz w:val="24"/>
          <w:szCs w:val="24"/>
        </w:rPr>
        <w:t>Counsel the caregiver about home treatment for diarrhea</w:t>
      </w:r>
    </w:p>
    <w:p w14:paraId="436FFC7A" w14:textId="77777777" w:rsidR="00062C70" w:rsidRPr="00207876" w:rsidRDefault="00062C70" w:rsidP="00062C70">
      <w:pPr>
        <w:spacing w:after="0" w:line="240" w:lineRule="auto"/>
        <w:ind w:left="0" w:firstLine="720"/>
        <w:rPr>
          <w:rFonts w:eastAsia="MS PMincho" w:cs="Times New Roman"/>
          <w:color w:val="auto"/>
          <w:sz w:val="24"/>
          <w:szCs w:val="24"/>
        </w:rPr>
      </w:pPr>
      <w:r w:rsidRPr="00207876">
        <w:rPr>
          <w:rFonts w:ascii="Segoe UI Symbol" w:eastAsia="MS PMincho" w:hAnsi="Segoe UI Symbol" w:cs="Segoe UI Symbol"/>
          <w:color w:val="auto"/>
          <w:sz w:val="24"/>
          <w:szCs w:val="24"/>
        </w:rPr>
        <w:t>✔</w:t>
      </w:r>
      <w:r w:rsidRPr="00207876">
        <w:rPr>
          <w:rFonts w:cs="MS PMincho"/>
          <w:color w:val="auto"/>
          <w:sz w:val="24"/>
          <w:szCs w:val="24"/>
        </w:rPr>
        <w:t xml:space="preserve"> </w:t>
      </w:r>
      <w:r w:rsidRPr="00207876">
        <w:rPr>
          <w:rFonts w:eastAsia="MS PMincho" w:cs="Times New Roman"/>
          <w:color w:val="auto"/>
          <w:sz w:val="24"/>
          <w:szCs w:val="24"/>
        </w:rPr>
        <w:t>Build skill on how to conduct VHSNC session</w:t>
      </w:r>
    </w:p>
    <w:p w14:paraId="3A35A445" w14:textId="77777777" w:rsidR="00062C70" w:rsidRPr="00207876" w:rsidRDefault="00062C70" w:rsidP="00062C70">
      <w:pPr>
        <w:spacing w:after="0" w:line="240" w:lineRule="auto"/>
        <w:ind w:left="720"/>
        <w:rPr>
          <w:rFonts w:eastAsia="MS PMincho" w:cs="Times New Roman"/>
          <w:color w:val="auto"/>
          <w:sz w:val="24"/>
          <w:szCs w:val="24"/>
        </w:rPr>
      </w:pPr>
    </w:p>
    <w:p w14:paraId="36EBBDA3" w14:textId="77777777" w:rsidR="00062C70" w:rsidRPr="00207876" w:rsidRDefault="00062C70" w:rsidP="00062C70">
      <w:pPr>
        <w:rPr>
          <w:rFonts w:eastAsiaTheme="majorEastAsia" w:cstheme="majorBidi"/>
          <w:b/>
          <w:bCs/>
          <w:smallCaps/>
          <w:color w:val="auto"/>
          <w:spacing w:val="20"/>
          <w:sz w:val="32"/>
          <w:szCs w:val="32"/>
        </w:rPr>
      </w:pPr>
      <w:bookmarkStart w:id="14" w:name="_Toc422922358"/>
      <w:r w:rsidRPr="00207876">
        <w:rPr>
          <w:b/>
          <w:bCs/>
          <w:color w:val="auto"/>
        </w:rPr>
        <w:br w:type="page"/>
      </w:r>
    </w:p>
    <w:p w14:paraId="0CD6F680" w14:textId="77777777" w:rsidR="00062C70" w:rsidRPr="00207876" w:rsidRDefault="00062C70" w:rsidP="00062C70">
      <w:pPr>
        <w:pStyle w:val="Heading1"/>
        <w:spacing w:before="0"/>
        <w:ind w:left="0"/>
        <w:rPr>
          <w:rFonts w:asciiTheme="minorHAnsi" w:hAnsiTheme="minorHAnsi"/>
          <w:b/>
          <w:bCs/>
          <w:color w:val="auto"/>
        </w:rPr>
      </w:pPr>
      <w:r w:rsidRPr="00207876">
        <w:rPr>
          <w:rFonts w:asciiTheme="minorHAnsi" w:hAnsiTheme="minorHAnsi"/>
          <w:b/>
          <w:bCs/>
          <w:color w:val="auto"/>
        </w:rPr>
        <w:lastRenderedPageBreak/>
        <w:t>KNOWLEDGE TEST</w:t>
      </w:r>
      <w:bookmarkEnd w:id="14"/>
    </w:p>
    <w:p w14:paraId="2DBB4FA3" w14:textId="77777777" w:rsidR="00062C70" w:rsidRPr="00207876" w:rsidRDefault="00062C70" w:rsidP="00062C70">
      <w:pPr>
        <w:widowControl w:val="0"/>
        <w:autoSpaceDE w:val="0"/>
        <w:autoSpaceDN w:val="0"/>
        <w:adjustRightInd w:val="0"/>
        <w:spacing w:after="0" w:line="116" w:lineRule="exact"/>
        <w:rPr>
          <w:rFonts w:cs="Times New Roman"/>
          <w:color w:val="auto"/>
          <w:sz w:val="32"/>
          <w:szCs w:val="32"/>
        </w:rPr>
      </w:pPr>
    </w:p>
    <w:p w14:paraId="05EAF078" w14:textId="77777777" w:rsidR="00062C70" w:rsidRPr="00207876" w:rsidRDefault="00062C70" w:rsidP="00062C70">
      <w:pPr>
        <w:widowControl w:val="0"/>
        <w:autoSpaceDE w:val="0"/>
        <w:autoSpaceDN w:val="0"/>
        <w:adjustRightInd w:val="0"/>
        <w:spacing w:after="0" w:line="240" w:lineRule="auto"/>
        <w:rPr>
          <w:rFonts w:cs="Times New Roman"/>
          <w:b/>
          <w:bCs/>
          <w:i/>
          <w:iCs/>
          <w:color w:val="auto"/>
          <w:sz w:val="24"/>
          <w:szCs w:val="24"/>
        </w:rPr>
      </w:pPr>
      <w:r w:rsidRPr="00207876">
        <w:rPr>
          <w:rFonts w:cs="Times New Roman"/>
          <w:b/>
          <w:bCs/>
          <w:i/>
          <w:iCs/>
          <w:color w:val="auto"/>
          <w:sz w:val="24"/>
          <w:szCs w:val="24"/>
        </w:rPr>
        <w:t>Circle the best answer for each question.</w:t>
      </w:r>
    </w:p>
    <w:p w14:paraId="2117CD50" w14:textId="77777777" w:rsidR="00062C70" w:rsidRPr="00207876" w:rsidRDefault="00062C70" w:rsidP="00062C70">
      <w:pPr>
        <w:widowControl w:val="0"/>
        <w:autoSpaceDE w:val="0"/>
        <w:autoSpaceDN w:val="0"/>
        <w:adjustRightInd w:val="0"/>
        <w:spacing w:after="0" w:line="240" w:lineRule="auto"/>
        <w:rPr>
          <w:rFonts w:cs="Times New Roman"/>
          <w:b/>
          <w:bCs/>
          <w:i/>
          <w:i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6994"/>
      </w:tblGrid>
      <w:tr w:rsidR="00062C70" w:rsidRPr="00207876" w14:paraId="5C38F11B" w14:textId="77777777" w:rsidTr="00F24C58">
        <w:trPr>
          <w:trHeight w:val="1431"/>
        </w:trPr>
        <w:tc>
          <w:tcPr>
            <w:tcW w:w="1759" w:type="pct"/>
          </w:tcPr>
          <w:p w14:paraId="292C45DD" w14:textId="77777777" w:rsidR="00062C70" w:rsidRPr="00207876" w:rsidRDefault="00062C70" w:rsidP="00F24C58">
            <w:pPr>
              <w:widowControl w:val="0"/>
              <w:overflowPunct w:val="0"/>
              <w:autoSpaceDE w:val="0"/>
              <w:autoSpaceDN w:val="0"/>
              <w:adjustRightInd w:val="0"/>
              <w:spacing w:after="0" w:line="240" w:lineRule="auto"/>
              <w:ind w:left="0"/>
              <w:jc w:val="both"/>
              <w:rPr>
                <w:rFonts w:cs="Times New Roman"/>
                <w:color w:val="auto"/>
              </w:rPr>
            </w:pPr>
            <w:r w:rsidRPr="00207876">
              <w:rPr>
                <w:rFonts w:cs="Times New Roman"/>
                <w:color w:val="auto"/>
              </w:rPr>
              <w:t xml:space="preserve">How can </w:t>
            </w:r>
            <w:proofErr w:type="spellStart"/>
            <w:r w:rsidRPr="00207876">
              <w:rPr>
                <w:rFonts w:cs="Times New Roman"/>
                <w:color w:val="auto"/>
              </w:rPr>
              <w:t>diarrhoea</w:t>
            </w:r>
            <w:proofErr w:type="spellEnd"/>
            <w:r w:rsidRPr="00207876">
              <w:rPr>
                <w:rFonts w:cs="Times New Roman"/>
                <w:color w:val="auto"/>
              </w:rPr>
              <w:t xml:space="preserve"> kill children? </w:t>
            </w:r>
          </w:p>
          <w:p w14:paraId="2280F3EC" w14:textId="77777777" w:rsidR="00062C70" w:rsidRPr="00207876" w:rsidRDefault="00062C70" w:rsidP="00F24C58">
            <w:pPr>
              <w:widowControl w:val="0"/>
              <w:autoSpaceDE w:val="0"/>
              <w:autoSpaceDN w:val="0"/>
              <w:adjustRightInd w:val="0"/>
              <w:spacing w:after="0" w:line="240" w:lineRule="auto"/>
              <w:rPr>
                <w:rFonts w:cs="Times New Roman"/>
                <w:color w:val="auto"/>
              </w:rPr>
            </w:pPr>
          </w:p>
        </w:tc>
        <w:tc>
          <w:tcPr>
            <w:tcW w:w="3241" w:type="pct"/>
          </w:tcPr>
          <w:p w14:paraId="481A66E5" w14:textId="77777777" w:rsidR="00062C70" w:rsidRPr="00207876" w:rsidRDefault="00062C70" w:rsidP="00F24C58">
            <w:pPr>
              <w:widowControl w:val="0"/>
              <w:numPr>
                <w:ilvl w:val="1"/>
                <w:numId w:val="1"/>
              </w:numPr>
              <w:tabs>
                <w:tab w:val="num" w:pos="2904"/>
              </w:tabs>
              <w:overflowPunct w:val="0"/>
              <w:autoSpaceDE w:val="0"/>
              <w:autoSpaceDN w:val="0"/>
              <w:adjustRightInd w:val="0"/>
              <w:spacing w:after="0" w:line="240" w:lineRule="auto"/>
              <w:ind w:left="289" w:right="72" w:hanging="289"/>
              <w:jc w:val="both"/>
              <w:rPr>
                <w:rFonts w:cs="Times New Roman"/>
                <w:color w:val="auto"/>
              </w:rPr>
            </w:pPr>
            <w:r w:rsidRPr="00207876">
              <w:rPr>
                <w:rFonts w:cs="Times New Roman"/>
                <w:color w:val="auto"/>
              </w:rPr>
              <w:t xml:space="preserve">Children lose valuable fluids, salts, and sugars, which can cause shock to vital organs </w:t>
            </w:r>
          </w:p>
          <w:p w14:paraId="37EA47F1" w14:textId="77777777" w:rsidR="00062C70" w:rsidRPr="00207876" w:rsidRDefault="00062C70" w:rsidP="00F24C58">
            <w:pPr>
              <w:widowControl w:val="0"/>
              <w:numPr>
                <w:ilvl w:val="1"/>
                <w:numId w:val="1"/>
              </w:numPr>
              <w:tabs>
                <w:tab w:val="num" w:pos="1770"/>
              </w:tabs>
              <w:overflowPunct w:val="0"/>
              <w:autoSpaceDE w:val="0"/>
              <w:autoSpaceDN w:val="0"/>
              <w:adjustRightInd w:val="0"/>
              <w:spacing w:after="0" w:line="240" w:lineRule="auto"/>
              <w:ind w:left="289" w:right="72" w:hanging="289"/>
              <w:jc w:val="both"/>
              <w:rPr>
                <w:rFonts w:cs="Times New Roman"/>
                <w:color w:val="auto"/>
              </w:rPr>
            </w:pPr>
            <w:r w:rsidRPr="00207876">
              <w:rPr>
                <w:rFonts w:cs="Times New Roman"/>
                <w:color w:val="auto"/>
              </w:rPr>
              <w:t xml:space="preserve">Children lose valuable nutrients because they cannot eat </w:t>
            </w:r>
          </w:p>
          <w:p w14:paraId="31D6BFD8" w14:textId="77777777" w:rsidR="00062C70" w:rsidRPr="00207876" w:rsidRDefault="00062C70" w:rsidP="00F24C58">
            <w:pPr>
              <w:widowControl w:val="0"/>
              <w:numPr>
                <w:ilvl w:val="1"/>
                <w:numId w:val="1"/>
              </w:numPr>
              <w:tabs>
                <w:tab w:val="num" w:pos="1770"/>
              </w:tabs>
              <w:overflowPunct w:val="0"/>
              <w:autoSpaceDE w:val="0"/>
              <w:autoSpaceDN w:val="0"/>
              <w:adjustRightInd w:val="0"/>
              <w:spacing w:after="0" w:line="240" w:lineRule="auto"/>
              <w:ind w:left="289" w:right="72" w:hanging="289"/>
              <w:jc w:val="both"/>
              <w:rPr>
                <w:rFonts w:cs="Times New Roman"/>
                <w:color w:val="auto"/>
              </w:rPr>
            </w:pPr>
            <w:proofErr w:type="spellStart"/>
            <w:r w:rsidRPr="00207876">
              <w:rPr>
                <w:rFonts w:cs="Times New Roman"/>
                <w:color w:val="auto"/>
              </w:rPr>
              <w:t>Diarrhoea</w:t>
            </w:r>
            <w:proofErr w:type="spellEnd"/>
            <w:r w:rsidRPr="00207876">
              <w:rPr>
                <w:rFonts w:cs="Times New Roman"/>
                <w:color w:val="auto"/>
              </w:rPr>
              <w:t xml:space="preserve"> causes liver failure </w:t>
            </w:r>
          </w:p>
          <w:p w14:paraId="168A8C66" w14:textId="77777777" w:rsidR="00062C70" w:rsidRPr="00207876" w:rsidRDefault="00062C70" w:rsidP="00F24C58">
            <w:pPr>
              <w:widowControl w:val="0"/>
              <w:autoSpaceDE w:val="0"/>
              <w:autoSpaceDN w:val="0"/>
              <w:adjustRightInd w:val="0"/>
              <w:spacing w:after="0" w:line="240" w:lineRule="auto"/>
              <w:rPr>
                <w:rFonts w:cs="Times New Roman"/>
                <w:color w:val="auto"/>
              </w:rPr>
            </w:pPr>
          </w:p>
        </w:tc>
      </w:tr>
      <w:tr w:rsidR="00062C70" w:rsidRPr="00207876" w14:paraId="74760438" w14:textId="77777777" w:rsidTr="00F24C58">
        <w:trPr>
          <w:trHeight w:val="900"/>
        </w:trPr>
        <w:tc>
          <w:tcPr>
            <w:tcW w:w="1759" w:type="pct"/>
          </w:tcPr>
          <w:p w14:paraId="0F8680AA" w14:textId="77777777" w:rsidR="00062C70" w:rsidRPr="00207876" w:rsidRDefault="00062C70" w:rsidP="00F24C58">
            <w:pPr>
              <w:widowControl w:val="0"/>
              <w:autoSpaceDE w:val="0"/>
              <w:autoSpaceDN w:val="0"/>
              <w:adjustRightInd w:val="0"/>
              <w:spacing w:after="0" w:line="240" w:lineRule="auto"/>
              <w:ind w:left="0"/>
              <w:rPr>
                <w:rFonts w:cs="Times New Roman"/>
                <w:color w:val="auto"/>
              </w:rPr>
            </w:pPr>
            <w:r w:rsidRPr="00207876">
              <w:rPr>
                <w:rFonts w:cs="Times New Roman"/>
                <w:color w:val="auto"/>
              </w:rPr>
              <w:t xml:space="preserve">What are critical treatments for children with </w:t>
            </w:r>
            <w:proofErr w:type="spellStart"/>
            <w:r w:rsidRPr="00207876">
              <w:rPr>
                <w:rFonts w:cs="Times New Roman"/>
                <w:color w:val="auto"/>
              </w:rPr>
              <w:t>diarrhoea</w:t>
            </w:r>
            <w:proofErr w:type="spellEnd"/>
            <w:r w:rsidRPr="00207876">
              <w:rPr>
                <w:rFonts w:cs="Times New Roman"/>
                <w:color w:val="auto"/>
              </w:rPr>
              <w:t xml:space="preserve"> and dehydration?</w:t>
            </w:r>
          </w:p>
        </w:tc>
        <w:tc>
          <w:tcPr>
            <w:tcW w:w="3241" w:type="pct"/>
          </w:tcPr>
          <w:p w14:paraId="3602A3CB" w14:textId="77777777" w:rsidR="00062C70" w:rsidRPr="00207876" w:rsidRDefault="00062C70" w:rsidP="00990995">
            <w:pPr>
              <w:widowControl w:val="0"/>
              <w:numPr>
                <w:ilvl w:val="0"/>
                <w:numId w:val="11"/>
              </w:numPr>
              <w:tabs>
                <w:tab w:val="num" w:pos="1770"/>
              </w:tabs>
              <w:overflowPunct w:val="0"/>
              <w:autoSpaceDE w:val="0"/>
              <w:autoSpaceDN w:val="0"/>
              <w:adjustRightInd w:val="0"/>
              <w:spacing w:after="0" w:line="240" w:lineRule="auto"/>
              <w:ind w:right="72" w:hanging="183"/>
              <w:jc w:val="both"/>
              <w:rPr>
                <w:rFonts w:cs="Times New Roman"/>
                <w:color w:val="auto"/>
              </w:rPr>
            </w:pPr>
            <w:r w:rsidRPr="00207876">
              <w:rPr>
                <w:rFonts w:cs="Times New Roman"/>
                <w:color w:val="auto"/>
              </w:rPr>
              <w:t xml:space="preserve">Oral antibiotics </w:t>
            </w:r>
          </w:p>
          <w:p w14:paraId="1E5278C4" w14:textId="77777777" w:rsidR="00062C70" w:rsidRPr="00207876" w:rsidRDefault="00062C70" w:rsidP="00990995">
            <w:pPr>
              <w:widowControl w:val="0"/>
              <w:numPr>
                <w:ilvl w:val="0"/>
                <w:numId w:val="11"/>
              </w:numPr>
              <w:tabs>
                <w:tab w:val="num" w:pos="1770"/>
                <w:tab w:val="num" w:pos="2904"/>
              </w:tabs>
              <w:overflowPunct w:val="0"/>
              <w:autoSpaceDE w:val="0"/>
              <w:autoSpaceDN w:val="0"/>
              <w:adjustRightInd w:val="0"/>
              <w:spacing w:after="0" w:line="240" w:lineRule="auto"/>
              <w:ind w:right="72" w:hanging="183"/>
              <w:jc w:val="both"/>
              <w:rPr>
                <w:rFonts w:cs="Times New Roman"/>
                <w:color w:val="auto"/>
              </w:rPr>
            </w:pPr>
            <w:r w:rsidRPr="00207876">
              <w:rPr>
                <w:rFonts w:cs="Times New Roman"/>
                <w:color w:val="auto"/>
              </w:rPr>
              <w:t xml:space="preserve">Oral rehydration therapy and Zinc </w:t>
            </w:r>
          </w:p>
          <w:p w14:paraId="5CEFBEC2" w14:textId="77777777" w:rsidR="00062C70" w:rsidRPr="00207876" w:rsidRDefault="00062C70" w:rsidP="00990995">
            <w:pPr>
              <w:widowControl w:val="0"/>
              <w:numPr>
                <w:ilvl w:val="0"/>
                <w:numId w:val="11"/>
              </w:numPr>
              <w:tabs>
                <w:tab w:val="num" w:pos="1770"/>
                <w:tab w:val="num" w:pos="2904"/>
              </w:tabs>
              <w:overflowPunct w:val="0"/>
              <w:autoSpaceDE w:val="0"/>
              <w:autoSpaceDN w:val="0"/>
              <w:adjustRightInd w:val="0"/>
              <w:spacing w:after="0" w:line="240" w:lineRule="auto"/>
              <w:ind w:right="72" w:hanging="183"/>
              <w:jc w:val="both"/>
              <w:rPr>
                <w:rFonts w:cs="Times New Roman"/>
                <w:color w:val="auto"/>
              </w:rPr>
            </w:pPr>
            <w:r w:rsidRPr="00207876">
              <w:rPr>
                <w:rFonts w:cs="Times New Roman"/>
                <w:color w:val="auto"/>
              </w:rPr>
              <w:t>Paracetamol for discomfort</w:t>
            </w:r>
          </w:p>
        </w:tc>
      </w:tr>
      <w:tr w:rsidR="00062C70" w:rsidRPr="00207876" w14:paraId="518D97F2" w14:textId="77777777" w:rsidTr="00F24C58">
        <w:trPr>
          <w:trHeight w:val="1551"/>
        </w:trPr>
        <w:tc>
          <w:tcPr>
            <w:tcW w:w="1759" w:type="pct"/>
          </w:tcPr>
          <w:p w14:paraId="6E8CE030" w14:textId="77777777" w:rsidR="00062C70" w:rsidRPr="00207876" w:rsidRDefault="00062C70" w:rsidP="00F24C58">
            <w:pPr>
              <w:widowControl w:val="0"/>
              <w:overflowPunct w:val="0"/>
              <w:autoSpaceDE w:val="0"/>
              <w:autoSpaceDN w:val="0"/>
              <w:adjustRightInd w:val="0"/>
              <w:spacing w:after="0" w:line="240" w:lineRule="auto"/>
              <w:ind w:left="0"/>
              <w:jc w:val="both"/>
              <w:rPr>
                <w:rFonts w:cs="Times New Roman"/>
                <w:color w:val="auto"/>
              </w:rPr>
            </w:pPr>
            <w:r w:rsidRPr="00207876">
              <w:rPr>
                <w:rFonts w:cs="Times New Roman"/>
                <w:color w:val="auto"/>
              </w:rPr>
              <w:t xml:space="preserve">What is persistent </w:t>
            </w:r>
            <w:proofErr w:type="spellStart"/>
            <w:r w:rsidRPr="00207876">
              <w:rPr>
                <w:rFonts w:cs="Times New Roman"/>
                <w:color w:val="auto"/>
              </w:rPr>
              <w:t>diarrhoea</w:t>
            </w:r>
            <w:proofErr w:type="spellEnd"/>
            <w:r w:rsidRPr="00207876">
              <w:rPr>
                <w:rFonts w:cs="Times New Roman"/>
                <w:color w:val="auto"/>
              </w:rPr>
              <w:t xml:space="preserve">? </w:t>
            </w:r>
          </w:p>
          <w:p w14:paraId="2D81776B" w14:textId="77777777" w:rsidR="00062C70" w:rsidRPr="00207876" w:rsidRDefault="00062C70" w:rsidP="00F24C58">
            <w:pPr>
              <w:widowControl w:val="0"/>
              <w:autoSpaceDE w:val="0"/>
              <w:autoSpaceDN w:val="0"/>
              <w:adjustRightInd w:val="0"/>
              <w:spacing w:after="0" w:line="240" w:lineRule="auto"/>
              <w:rPr>
                <w:rFonts w:cs="Times New Roman"/>
                <w:color w:val="auto"/>
              </w:rPr>
            </w:pPr>
          </w:p>
        </w:tc>
        <w:tc>
          <w:tcPr>
            <w:tcW w:w="3241" w:type="pct"/>
          </w:tcPr>
          <w:p w14:paraId="5ACEFF96" w14:textId="77777777" w:rsidR="00062C70" w:rsidRPr="00207876" w:rsidRDefault="00062C70" w:rsidP="00990995">
            <w:pPr>
              <w:widowControl w:val="0"/>
              <w:numPr>
                <w:ilvl w:val="0"/>
                <w:numId w:val="7"/>
              </w:numPr>
              <w:tabs>
                <w:tab w:val="num" w:pos="1770"/>
              </w:tabs>
              <w:overflowPunct w:val="0"/>
              <w:autoSpaceDE w:val="0"/>
              <w:autoSpaceDN w:val="0"/>
              <w:adjustRightInd w:val="0"/>
              <w:spacing w:after="0" w:line="240" w:lineRule="auto"/>
              <w:ind w:right="72" w:hanging="215"/>
              <w:jc w:val="both"/>
              <w:rPr>
                <w:rFonts w:cs="Times New Roman"/>
                <w:color w:val="auto"/>
              </w:rPr>
            </w:pPr>
            <w:r w:rsidRPr="00207876">
              <w:rPr>
                <w:rFonts w:cs="Times New Roman"/>
                <w:color w:val="auto"/>
              </w:rPr>
              <w:t xml:space="preserve">When a child frequently has </w:t>
            </w:r>
            <w:proofErr w:type="spellStart"/>
            <w:r w:rsidRPr="00207876">
              <w:rPr>
                <w:rFonts w:cs="Times New Roman"/>
                <w:color w:val="auto"/>
              </w:rPr>
              <w:t>diarrhoea</w:t>
            </w:r>
            <w:proofErr w:type="spellEnd"/>
            <w:r w:rsidRPr="00207876">
              <w:rPr>
                <w:rFonts w:cs="Times New Roman"/>
                <w:color w:val="auto"/>
              </w:rPr>
              <w:t xml:space="preserve"> over a period of 1 month, and is ill as a result </w:t>
            </w:r>
          </w:p>
          <w:p w14:paraId="523014C7" w14:textId="77777777" w:rsidR="00062C70" w:rsidRPr="00207876" w:rsidRDefault="00062C70" w:rsidP="00990995">
            <w:pPr>
              <w:widowControl w:val="0"/>
              <w:numPr>
                <w:ilvl w:val="0"/>
                <w:numId w:val="7"/>
              </w:numPr>
              <w:tabs>
                <w:tab w:val="num" w:pos="1770"/>
              </w:tabs>
              <w:overflowPunct w:val="0"/>
              <w:autoSpaceDE w:val="0"/>
              <w:autoSpaceDN w:val="0"/>
              <w:adjustRightInd w:val="0"/>
              <w:spacing w:after="0" w:line="240" w:lineRule="auto"/>
              <w:ind w:right="72" w:hanging="215"/>
              <w:jc w:val="both"/>
              <w:rPr>
                <w:rFonts w:cs="Times New Roman"/>
                <w:color w:val="auto"/>
              </w:rPr>
            </w:pPr>
            <w:r w:rsidRPr="00207876">
              <w:rPr>
                <w:rFonts w:cs="Times New Roman"/>
                <w:color w:val="auto"/>
              </w:rPr>
              <w:t xml:space="preserve">When a child has several episodes of </w:t>
            </w:r>
            <w:proofErr w:type="spellStart"/>
            <w:r w:rsidRPr="00207876">
              <w:rPr>
                <w:rFonts w:cs="Times New Roman"/>
                <w:color w:val="auto"/>
              </w:rPr>
              <w:t>diarrhoea</w:t>
            </w:r>
            <w:proofErr w:type="spellEnd"/>
            <w:r w:rsidRPr="00207876">
              <w:rPr>
                <w:rFonts w:cs="Times New Roman"/>
                <w:color w:val="auto"/>
              </w:rPr>
              <w:t xml:space="preserve"> in a day </w:t>
            </w:r>
          </w:p>
          <w:p w14:paraId="1999F6BA" w14:textId="77777777" w:rsidR="00062C70" w:rsidRPr="00207876" w:rsidRDefault="00062C70" w:rsidP="00990995">
            <w:pPr>
              <w:widowControl w:val="0"/>
              <w:numPr>
                <w:ilvl w:val="0"/>
                <w:numId w:val="7"/>
              </w:numPr>
              <w:tabs>
                <w:tab w:val="num" w:pos="1770"/>
              </w:tabs>
              <w:overflowPunct w:val="0"/>
              <w:autoSpaceDE w:val="0"/>
              <w:autoSpaceDN w:val="0"/>
              <w:adjustRightInd w:val="0"/>
              <w:spacing w:after="0" w:line="240" w:lineRule="auto"/>
              <w:ind w:right="72" w:hanging="215"/>
              <w:jc w:val="both"/>
              <w:rPr>
                <w:rFonts w:cs="Times New Roman"/>
                <w:color w:val="auto"/>
              </w:rPr>
            </w:pPr>
            <w:r w:rsidRPr="00207876">
              <w:rPr>
                <w:rFonts w:cs="Times New Roman"/>
                <w:color w:val="auto"/>
              </w:rPr>
              <w:t xml:space="preserve">When a child has an episode of </w:t>
            </w:r>
            <w:proofErr w:type="spellStart"/>
            <w:r w:rsidRPr="00207876">
              <w:rPr>
                <w:rFonts w:cs="Times New Roman"/>
                <w:color w:val="auto"/>
              </w:rPr>
              <w:t>diarrhoea</w:t>
            </w:r>
            <w:proofErr w:type="spellEnd"/>
            <w:r w:rsidRPr="00207876">
              <w:rPr>
                <w:rFonts w:cs="Times New Roman"/>
                <w:color w:val="auto"/>
              </w:rPr>
              <w:t xml:space="preserve"> lasting 14 days or more, which is particularly dangerous for dehydration and malnutrition </w:t>
            </w:r>
          </w:p>
          <w:p w14:paraId="429B0EA5" w14:textId="77777777" w:rsidR="00062C70" w:rsidRPr="00207876" w:rsidRDefault="00062C70" w:rsidP="00F24C58">
            <w:pPr>
              <w:widowControl w:val="0"/>
              <w:autoSpaceDE w:val="0"/>
              <w:autoSpaceDN w:val="0"/>
              <w:adjustRightInd w:val="0"/>
              <w:spacing w:after="0" w:line="240" w:lineRule="auto"/>
              <w:rPr>
                <w:rFonts w:cs="Times New Roman"/>
                <w:color w:val="auto"/>
              </w:rPr>
            </w:pPr>
          </w:p>
        </w:tc>
      </w:tr>
      <w:tr w:rsidR="00062C70" w:rsidRPr="00207876" w14:paraId="23D20B8D" w14:textId="77777777" w:rsidTr="00F24C58">
        <w:trPr>
          <w:trHeight w:val="1279"/>
        </w:trPr>
        <w:tc>
          <w:tcPr>
            <w:tcW w:w="1759" w:type="pct"/>
          </w:tcPr>
          <w:p w14:paraId="400B0E1C" w14:textId="77777777" w:rsidR="00062C70" w:rsidRPr="00207876" w:rsidRDefault="00062C70" w:rsidP="00F24C58">
            <w:pPr>
              <w:widowControl w:val="0"/>
              <w:overflowPunct w:val="0"/>
              <w:autoSpaceDE w:val="0"/>
              <w:autoSpaceDN w:val="0"/>
              <w:adjustRightInd w:val="0"/>
              <w:spacing w:after="0" w:line="240" w:lineRule="auto"/>
              <w:ind w:left="0"/>
              <w:jc w:val="both"/>
              <w:rPr>
                <w:rFonts w:cs="Times New Roman"/>
                <w:color w:val="auto"/>
              </w:rPr>
            </w:pPr>
            <w:r w:rsidRPr="00207876">
              <w:rPr>
                <w:rFonts w:cs="Times New Roman"/>
                <w:color w:val="auto"/>
              </w:rPr>
              <w:t xml:space="preserve">Critical messages for caregivers about </w:t>
            </w:r>
            <w:proofErr w:type="spellStart"/>
            <w:r w:rsidRPr="00207876">
              <w:rPr>
                <w:rFonts w:cs="Times New Roman"/>
                <w:color w:val="auto"/>
              </w:rPr>
              <w:t>diarrhoea</w:t>
            </w:r>
            <w:proofErr w:type="spellEnd"/>
            <w:r w:rsidRPr="00207876">
              <w:rPr>
                <w:rFonts w:cs="Times New Roman"/>
                <w:color w:val="auto"/>
              </w:rPr>
              <w:t xml:space="preserve"> and dehydration include: </w:t>
            </w:r>
          </w:p>
          <w:p w14:paraId="032910EE" w14:textId="77777777" w:rsidR="00062C70" w:rsidRPr="00207876" w:rsidRDefault="00062C70" w:rsidP="00F24C58">
            <w:pPr>
              <w:widowControl w:val="0"/>
              <w:autoSpaceDE w:val="0"/>
              <w:autoSpaceDN w:val="0"/>
              <w:adjustRightInd w:val="0"/>
              <w:spacing w:after="0" w:line="240" w:lineRule="auto"/>
              <w:rPr>
                <w:rFonts w:cs="Times New Roman"/>
                <w:color w:val="auto"/>
              </w:rPr>
            </w:pPr>
          </w:p>
        </w:tc>
        <w:tc>
          <w:tcPr>
            <w:tcW w:w="3241" w:type="pct"/>
          </w:tcPr>
          <w:p w14:paraId="597B3C3F" w14:textId="77777777" w:rsidR="00062C70" w:rsidRPr="00207876" w:rsidRDefault="00062C70" w:rsidP="00990995">
            <w:pPr>
              <w:widowControl w:val="0"/>
              <w:numPr>
                <w:ilvl w:val="0"/>
                <w:numId w:val="8"/>
              </w:numPr>
              <w:tabs>
                <w:tab w:val="num" w:pos="1770"/>
              </w:tabs>
              <w:overflowPunct w:val="0"/>
              <w:autoSpaceDE w:val="0"/>
              <w:autoSpaceDN w:val="0"/>
              <w:adjustRightInd w:val="0"/>
              <w:spacing w:after="0" w:line="240" w:lineRule="auto"/>
              <w:ind w:right="72" w:hanging="215"/>
              <w:jc w:val="both"/>
              <w:rPr>
                <w:rFonts w:cs="Times New Roman"/>
                <w:color w:val="auto"/>
              </w:rPr>
            </w:pPr>
            <w:r w:rsidRPr="00207876">
              <w:rPr>
                <w:rFonts w:cs="Times New Roman"/>
                <w:color w:val="auto"/>
              </w:rPr>
              <w:t xml:space="preserve">The child must receive increased fluids, ORS, Zinc, and regular feeding </w:t>
            </w:r>
          </w:p>
          <w:p w14:paraId="67C32929" w14:textId="77777777" w:rsidR="00062C70" w:rsidRPr="00207876" w:rsidRDefault="00062C70" w:rsidP="00990995">
            <w:pPr>
              <w:widowControl w:val="0"/>
              <w:numPr>
                <w:ilvl w:val="0"/>
                <w:numId w:val="8"/>
              </w:numPr>
              <w:tabs>
                <w:tab w:val="num" w:pos="1770"/>
              </w:tabs>
              <w:overflowPunct w:val="0"/>
              <w:autoSpaceDE w:val="0"/>
              <w:autoSpaceDN w:val="0"/>
              <w:adjustRightInd w:val="0"/>
              <w:spacing w:after="0" w:line="240" w:lineRule="auto"/>
              <w:ind w:right="72" w:hanging="215"/>
              <w:jc w:val="both"/>
              <w:rPr>
                <w:rFonts w:cs="Times New Roman"/>
                <w:color w:val="auto"/>
              </w:rPr>
            </w:pPr>
            <w:r w:rsidRPr="00207876">
              <w:rPr>
                <w:rFonts w:cs="Times New Roman"/>
                <w:color w:val="auto"/>
              </w:rPr>
              <w:t xml:space="preserve">The child requires ORS, but should receive less food in order to reduce the </w:t>
            </w:r>
            <w:proofErr w:type="spellStart"/>
            <w:r w:rsidRPr="00207876">
              <w:rPr>
                <w:rFonts w:cs="Times New Roman"/>
                <w:color w:val="auto"/>
              </w:rPr>
              <w:t>diarrhoea</w:t>
            </w:r>
            <w:proofErr w:type="spellEnd"/>
            <w:r w:rsidRPr="00207876">
              <w:rPr>
                <w:rFonts w:cs="Times New Roman"/>
                <w:color w:val="auto"/>
              </w:rPr>
              <w:t xml:space="preserve"> </w:t>
            </w:r>
          </w:p>
          <w:p w14:paraId="450EE66E" w14:textId="77777777" w:rsidR="00062C70" w:rsidRPr="00207876" w:rsidRDefault="00062C70" w:rsidP="00990995">
            <w:pPr>
              <w:widowControl w:val="0"/>
              <w:numPr>
                <w:ilvl w:val="0"/>
                <w:numId w:val="8"/>
              </w:numPr>
              <w:tabs>
                <w:tab w:val="num" w:pos="1770"/>
              </w:tabs>
              <w:overflowPunct w:val="0"/>
              <w:autoSpaceDE w:val="0"/>
              <w:autoSpaceDN w:val="0"/>
              <w:adjustRightInd w:val="0"/>
              <w:spacing w:after="0" w:line="240" w:lineRule="auto"/>
              <w:ind w:right="72" w:hanging="215"/>
              <w:jc w:val="both"/>
              <w:rPr>
                <w:rFonts w:cs="Times New Roman"/>
                <w:color w:val="auto"/>
              </w:rPr>
            </w:pPr>
            <w:r w:rsidRPr="00207876">
              <w:rPr>
                <w:rFonts w:cs="Times New Roman"/>
                <w:color w:val="auto"/>
              </w:rPr>
              <w:t xml:space="preserve">The child should immediately receive antibiotics to stop the </w:t>
            </w:r>
            <w:proofErr w:type="spellStart"/>
            <w:r w:rsidRPr="00207876">
              <w:rPr>
                <w:rFonts w:cs="Times New Roman"/>
                <w:color w:val="auto"/>
              </w:rPr>
              <w:t>diarrhoea</w:t>
            </w:r>
            <w:proofErr w:type="spellEnd"/>
            <w:r w:rsidRPr="00207876">
              <w:rPr>
                <w:rFonts w:cs="Times New Roman"/>
                <w:color w:val="auto"/>
              </w:rPr>
              <w:t xml:space="preserve"> </w:t>
            </w:r>
          </w:p>
          <w:p w14:paraId="67AAF050" w14:textId="77777777" w:rsidR="00062C70" w:rsidRPr="00207876" w:rsidRDefault="00062C70" w:rsidP="00F24C58">
            <w:pPr>
              <w:widowControl w:val="0"/>
              <w:autoSpaceDE w:val="0"/>
              <w:autoSpaceDN w:val="0"/>
              <w:adjustRightInd w:val="0"/>
              <w:spacing w:after="0" w:line="240" w:lineRule="auto"/>
              <w:rPr>
                <w:rFonts w:cs="Times New Roman"/>
                <w:color w:val="auto"/>
              </w:rPr>
            </w:pPr>
          </w:p>
        </w:tc>
      </w:tr>
      <w:tr w:rsidR="00062C70" w:rsidRPr="00207876" w14:paraId="49FDCE53" w14:textId="77777777" w:rsidTr="00F24C58">
        <w:trPr>
          <w:trHeight w:val="1550"/>
        </w:trPr>
        <w:tc>
          <w:tcPr>
            <w:tcW w:w="1759" w:type="pct"/>
          </w:tcPr>
          <w:p w14:paraId="4C11D592" w14:textId="77777777" w:rsidR="00062C70" w:rsidRPr="00207876" w:rsidRDefault="00062C70" w:rsidP="00F24C58">
            <w:pPr>
              <w:widowControl w:val="0"/>
              <w:autoSpaceDE w:val="0"/>
              <w:autoSpaceDN w:val="0"/>
              <w:adjustRightInd w:val="0"/>
              <w:spacing w:after="0" w:line="240" w:lineRule="auto"/>
              <w:ind w:left="0"/>
              <w:rPr>
                <w:rFonts w:cs="Times New Roman"/>
                <w:color w:val="auto"/>
              </w:rPr>
            </w:pPr>
            <w:r w:rsidRPr="00207876">
              <w:rPr>
                <w:rFonts w:cs="Times New Roman"/>
                <w:color w:val="auto"/>
              </w:rPr>
              <w:t xml:space="preserve">Rani arrives at your health facility and is very lethargic. Her eyes are very sunken. She has </w:t>
            </w:r>
            <w:proofErr w:type="spellStart"/>
            <w:r w:rsidRPr="00207876">
              <w:rPr>
                <w:rFonts w:cs="Times New Roman"/>
                <w:color w:val="auto"/>
              </w:rPr>
              <w:t>diarrhoea</w:t>
            </w:r>
            <w:proofErr w:type="spellEnd"/>
            <w:r w:rsidRPr="00207876">
              <w:rPr>
                <w:rFonts w:cs="Times New Roman"/>
                <w:color w:val="auto"/>
              </w:rPr>
              <w:t>. You observe a significant loss of skin elasticity. How will you manage Rani?</w:t>
            </w:r>
          </w:p>
        </w:tc>
        <w:tc>
          <w:tcPr>
            <w:tcW w:w="3241" w:type="pct"/>
          </w:tcPr>
          <w:p w14:paraId="633B2877" w14:textId="77777777" w:rsidR="00062C70" w:rsidRPr="00207876" w:rsidRDefault="00062C70" w:rsidP="00990995">
            <w:pPr>
              <w:widowControl w:val="0"/>
              <w:numPr>
                <w:ilvl w:val="0"/>
                <w:numId w:val="9"/>
              </w:numPr>
              <w:tabs>
                <w:tab w:val="num" w:pos="1770"/>
              </w:tabs>
              <w:overflowPunct w:val="0"/>
              <w:autoSpaceDE w:val="0"/>
              <w:autoSpaceDN w:val="0"/>
              <w:adjustRightInd w:val="0"/>
              <w:spacing w:after="0" w:line="240" w:lineRule="auto"/>
              <w:ind w:right="72" w:hanging="215"/>
              <w:jc w:val="both"/>
              <w:rPr>
                <w:rFonts w:cs="Times New Roman"/>
                <w:color w:val="auto"/>
              </w:rPr>
            </w:pPr>
            <w:r w:rsidRPr="00207876">
              <w:rPr>
                <w:rFonts w:cs="Times New Roman"/>
                <w:color w:val="auto"/>
              </w:rPr>
              <w:t xml:space="preserve">Rani requires ORS immediately, as she is dehydrated. </w:t>
            </w:r>
          </w:p>
          <w:p w14:paraId="6F8C42AE" w14:textId="77777777" w:rsidR="00062C70" w:rsidRPr="00207876" w:rsidRDefault="00062C70" w:rsidP="00990995">
            <w:pPr>
              <w:widowControl w:val="0"/>
              <w:numPr>
                <w:ilvl w:val="0"/>
                <w:numId w:val="9"/>
              </w:numPr>
              <w:tabs>
                <w:tab w:val="num" w:pos="1770"/>
              </w:tabs>
              <w:overflowPunct w:val="0"/>
              <w:autoSpaceDE w:val="0"/>
              <w:autoSpaceDN w:val="0"/>
              <w:adjustRightInd w:val="0"/>
              <w:spacing w:after="0" w:line="240" w:lineRule="auto"/>
              <w:ind w:right="72" w:hanging="215"/>
              <w:jc w:val="both"/>
              <w:rPr>
                <w:rFonts w:cs="Times New Roman"/>
                <w:color w:val="auto"/>
              </w:rPr>
            </w:pPr>
            <w:r w:rsidRPr="00207876">
              <w:rPr>
                <w:rFonts w:cs="Times New Roman"/>
                <w:color w:val="auto"/>
              </w:rPr>
              <w:t xml:space="preserve">These are common signs of </w:t>
            </w:r>
            <w:proofErr w:type="spellStart"/>
            <w:r w:rsidRPr="00207876">
              <w:rPr>
                <w:rFonts w:cs="Times New Roman"/>
                <w:color w:val="auto"/>
              </w:rPr>
              <w:t>diarrhoea</w:t>
            </w:r>
            <w:proofErr w:type="spellEnd"/>
            <w:r w:rsidRPr="00207876">
              <w:rPr>
                <w:rFonts w:cs="Times New Roman"/>
                <w:color w:val="auto"/>
              </w:rPr>
              <w:t xml:space="preserve">, as the child’s body is exhausted. </w:t>
            </w:r>
          </w:p>
          <w:p w14:paraId="72E70B2A" w14:textId="77777777" w:rsidR="00062C70" w:rsidRPr="00207876" w:rsidRDefault="00062C70" w:rsidP="00990995">
            <w:pPr>
              <w:widowControl w:val="0"/>
              <w:numPr>
                <w:ilvl w:val="0"/>
                <w:numId w:val="9"/>
              </w:numPr>
              <w:tabs>
                <w:tab w:val="num" w:pos="1770"/>
              </w:tabs>
              <w:overflowPunct w:val="0"/>
              <w:autoSpaceDE w:val="0"/>
              <w:autoSpaceDN w:val="0"/>
              <w:adjustRightInd w:val="0"/>
              <w:spacing w:after="0" w:line="240" w:lineRule="auto"/>
              <w:ind w:right="72" w:hanging="215"/>
              <w:jc w:val="both"/>
              <w:rPr>
                <w:rFonts w:cs="Times New Roman"/>
                <w:color w:val="auto"/>
              </w:rPr>
            </w:pPr>
            <w:r w:rsidRPr="00207876">
              <w:rPr>
                <w:rFonts w:cs="Times New Roman"/>
                <w:color w:val="auto"/>
              </w:rPr>
              <w:t xml:space="preserve">Rani is severely dehydrated. She requires urgent rehydration therapy by IV or nasogastric tube. </w:t>
            </w:r>
          </w:p>
          <w:p w14:paraId="24A43123" w14:textId="77777777" w:rsidR="00062C70" w:rsidRPr="00207876" w:rsidRDefault="00062C70" w:rsidP="00F24C58">
            <w:pPr>
              <w:widowControl w:val="0"/>
              <w:autoSpaceDE w:val="0"/>
              <w:autoSpaceDN w:val="0"/>
              <w:adjustRightInd w:val="0"/>
              <w:spacing w:after="0" w:line="240" w:lineRule="auto"/>
              <w:rPr>
                <w:rFonts w:cs="Times New Roman"/>
                <w:color w:val="auto"/>
              </w:rPr>
            </w:pPr>
          </w:p>
        </w:tc>
      </w:tr>
    </w:tbl>
    <w:tbl>
      <w:tblPr>
        <w:tblStyle w:val="TableGrid0"/>
        <w:tblW w:w="11018" w:type="dxa"/>
        <w:tblInd w:w="5" w:type="dxa"/>
        <w:tblCellMar>
          <w:top w:w="7" w:type="dxa"/>
          <w:left w:w="108" w:type="dxa"/>
          <w:right w:w="57" w:type="dxa"/>
        </w:tblCellMar>
        <w:tblLook w:val="04A0" w:firstRow="1" w:lastRow="0" w:firstColumn="1" w:lastColumn="0" w:noHBand="0" w:noVBand="1"/>
      </w:tblPr>
      <w:tblGrid>
        <w:gridCol w:w="3877"/>
        <w:gridCol w:w="7141"/>
      </w:tblGrid>
      <w:tr w:rsidR="00062C70" w:rsidRPr="00207876" w14:paraId="3AACBC79" w14:textId="77777777" w:rsidTr="00F24C58">
        <w:trPr>
          <w:trHeight w:val="1400"/>
        </w:trPr>
        <w:tc>
          <w:tcPr>
            <w:tcW w:w="3877" w:type="dxa"/>
            <w:tcBorders>
              <w:top w:val="single" w:sz="4" w:space="0" w:color="000000"/>
              <w:left w:val="single" w:sz="4" w:space="0" w:color="000000"/>
              <w:bottom w:val="single" w:sz="4" w:space="0" w:color="000000"/>
              <w:right w:val="single" w:sz="4" w:space="0" w:color="000000"/>
            </w:tcBorders>
          </w:tcPr>
          <w:p w14:paraId="28E1325A" w14:textId="77777777" w:rsidR="00062C70" w:rsidRPr="00207876" w:rsidRDefault="00062C70" w:rsidP="00F24C58">
            <w:pPr>
              <w:rPr>
                <w:rFonts w:cs="Times New Roman"/>
                <w:color w:val="auto"/>
                <w:sz w:val="20"/>
                <w:lang w:val="en-US" w:eastAsia="zh-CN" w:bidi="ar-SA"/>
              </w:rPr>
            </w:pPr>
            <w:r w:rsidRPr="00207876">
              <w:rPr>
                <w:rFonts w:cs="Times New Roman"/>
                <w:color w:val="auto"/>
                <w:sz w:val="20"/>
                <w:lang w:val="en-US" w:eastAsia="zh-CN" w:bidi="ar-SA"/>
              </w:rPr>
              <w:t xml:space="preserve">What could have been done by Rani’s mother earlier to prevent </w:t>
            </w:r>
            <w:proofErr w:type="spellStart"/>
            <w:r w:rsidRPr="00207876">
              <w:rPr>
                <w:rFonts w:cs="Times New Roman"/>
                <w:color w:val="auto"/>
                <w:sz w:val="20"/>
                <w:lang w:val="en-US" w:eastAsia="zh-CN" w:bidi="ar-SA"/>
              </w:rPr>
              <w:t>diarrhoea</w:t>
            </w:r>
            <w:proofErr w:type="spellEnd"/>
          </w:p>
        </w:tc>
        <w:tc>
          <w:tcPr>
            <w:tcW w:w="7141" w:type="dxa"/>
            <w:tcBorders>
              <w:top w:val="single" w:sz="4" w:space="0" w:color="000000"/>
              <w:left w:val="single" w:sz="4" w:space="0" w:color="000000"/>
              <w:bottom w:val="single" w:sz="4" w:space="0" w:color="000000"/>
              <w:right w:val="single" w:sz="4" w:space="0" w:color="000000"/>
            </w:tcBorders>
          </w:tcPr>
          <w:p w14:paraId="62556542" w14:textId="77777777" w:rsidR="00062C70" w:rsidRPr="00207876" w:rsidRDefault="00062C70" w:rsidP="00F24C58">
            <w:pPr>
              <w:ind w:left="720" w:hanging="720"/>
              <w:rPr>
                <w:rFonts w:cs="Times New Roman"/>
                <w:color w:val="auto"/>
                <w:sz w:val="20"/>
                <w:lang w:val="en-US" w:eastAsia="zh-CN" w:bidi="ar-SA"/>
              </w:rPr>
            </w:pPr>
            <w:r w:rsidRPr="00207876">
              <w:rPr>
                <w:rFonts w:cs="Times New Roman"/>
                <w:color w:val="auto"/>
                <w:sz w:val="20"/>
                <w:lang w:val="en-US" w:eastAsia="zh-CN" w:bidi="ar-SA"/>
              </w:rPr>
              <w:t>a. The mother and Rani should be washing hands with soap at critical times – before making/eating food and after using toilet, after cleaning feces of the baby.</w:t>
            </w:r>
          </w:p>
          <w:p w14:paraId="011A8885" w14:textId="77777777" w:rsidR="00062C70" w:rsidRPr="00207876" w:rsidRDefault="00062C70" w:rsidP="00F24C58">
            <w:pPr>
              <w:rPr>
                <w:rFonts w:cs="Times New Roman"/>
                <w:color w:val="auto"/>
                <w:sz w:val="20"/>
                <w:lang w:val="en-US" w:eastAsia="zh-CN" w:bidi="ar-SA"/>
              </w:rPr>
            </w:pPr>
            <w:r w:rsidRPr="00207876">
              <w:rPr>
                <w:rFonts w:cs="Times New Roman"/>
                <w:color w:val="auto"/>
                <w:sz w:val="20"/>
                <w:lang w:val="en-US" w:eastAsia="zh-CN" w:bidi="ar-SA"/>
              </w:rPr>
              <w:t>b. Maintain hygiene and sanitation in the village.</w:t>
            </w:r>
          </w:p>
          <w:p w14:paraId="71F40D3C" w14:textId="77777777" w:rsidR="00062C70" w:rsidRPr="00207876" w:rsidRDefault="00062C70" w:rsidP="00F24C58">
            <w:pPr>
              <w:rPr>
                <w:rFonts w:cs="Times New Roman"/>
                <w:color w:val="auto"/>
                <w:sz w:val="20"/>
                <w:lang w:val="en-US" w:eastAsia="zh-CN" w:bidi="ar-SA"/>
              </w:rPr>
            </w:pPr>
            <w:r w:rsidRPr="00207876">
              <w:rPr>
                <w:rFonts w:cs="Times New Roman"/>
                <w:color w:val="auto"/>
                <w:sz w:val="20"/>
                <w:lang w:val="en-US" w:eastAsia="zh-CN" w:bidi="ar-SA"/>
              </w:rPr>
              <w:t>c. Wash utensils before cooking food</w:t>
            </w:r>
          </w:p>
        </w:tc>
      </w:tr>
      <w:tr w:rsidR="00062C70" w:rsidRPr="00207876" w14:paraId="09900301" w14:textId="77777777" w:rsidTr="00F24C58">
        <w:trPr>
          <w:trHeight w:val="1128"/>
        </w:trPr>
        <w:tc>
          <w:tcPr>
            <w:tcW w:w="3877" w:type="dxa"/>
            <w:tcBorders>
              <w:top w:val="single" w:sz="4" w:space="0" w:color="000000"/>
              <w:left w:val="single" w:sz="4" w:space="0" w:color="000000"/>
              <w:bottom w:val="single" w:sz="4" w:space="0" w:color="000000"/>
              <w:right w:val="single" w:sz="4" w:space="0" w:color="000000"/>
            </w:tcBorders>
          </w:tcPr>
          <w:p w14:paraId="0FC72EC6" w14:textId="77777777" w:rsidR="00062C70" w:rsidRPr="00207876" w:rsidRDefault="00062C70" w:rsidP="00F24C58">
            <w:pPr>
              <w:rPr>
                <w:rFonts w:cs="Times New Roman"/>
                <w:color w:val="auto"/>
                <w:sz w:val="20"/>
                <w:lang w:val="en-US" w:eastAsia="zh-CN" w:bidi="ar-SA"/>
              </w:rPr>
            </w:pPr>
            <w:r w:rsidRPr="00207876">
              <w:rPr>
                <w:rFonts w:cs="Times New Roman"/>
                <w:color w:val="auto"/>
                <w:sz w:val="20"/>
                <w:lang w:val="en-US" w:eastAsia="zh-CN" w:bidi="ar-SA"/>
              </w:rPr>
              <w:t xml:space="preserve">What role can be played by village health and sanitation committee in </w:t>
            </w:r>
            <w:proofErr w:type="spellStart"/>
            <w:r w:rsidRPr="00207876">
              <w:rPr>
                <w:rFonts w:cs="Times New Roman"/>
                <w:color w:val="auto"/>
                <w:sz w:val="20"/>
                <w:lang w:val="en-US" w:eastAsia="zh-CN" w:bidi="ar-SA"/>
              </w:rPr>
              <w:t>diarrhoea</w:t>
            </w:r>
            <w:proofErr w:type="spellEnd"/>
            <w:r w:rsidRPr="00207876">
              <w:rPr>
                <w:rFonts w:cs="Times New Roman"/>
                <w:color w:val="auto"/>
                <w:sz w:val="20"/>
                <w:lang w:val="en-US" w:eastAsia="zh-CN" w:bidi="ar-SA"/>
              </w:rPr>
              <w:t xml:space="preserve"> prevention and protection?</w:t>
            </w:r>
          </w:p>
        </w:tc>
        <w:tc>
          <w:tcPr>
            <w:tcW w:w="7141" w:type="dxa"/>
            <w:tcBorders>
              <w:top w:val="single" w:sz="4" w:space="0" w:color="000000"/>
              <w:left w:val="single" w:sz="4" w:space="0" w:color="000000"/>
              <w:bottom w:val="single" w:sz="4" w:space="0" w:color="000000"/>
              <w:right w:val="single" w:sz="4" w:space="0" w:color="000000"/>
            </w:tcBorders>
          </w:tcPr>
          <w:p w14:paraId="675A19F9" w14:textId="77777777" w:rsidR="00062C70" w:rsidRPr="00207876" w:rsidRDefault="00062C70" w:rsidP="00F24C58">
            <w:pPr>
              <w:rPr>
                <w:rFonts w:cs="Times New Roman"/>
                <w:color w:val="auto"/>
                <w:sz w:val="20"/>
                <w:lang w:val="en-US" w:eastAsia="zh-CN" w:bidi="ar-SA"/>
              </w:rPr>
            </w:pPr>
            <w:r w:rsidRPr="00207876">
              <w:rPr>
                <w:rFonts w:cs="Times New Roman"/>
                <w:color w:val="auto"/>
                <w:sz w:val="20"/>
                <w:lang w:val="en-US" w:eastAsia="zh-CN" w:bidi="ar-SA"/>
              </w:rPr>
              <w:t>a. Maintain hygiene and sanitation in the village.</w:t>
            </w:r>
          </w:p>
          <w:p w14:paraId="06A36091" w14:textId="77777777" w:rsidR="00062C70" w:rsidRPr="00207876" w:rsidRDefault="00062C70" w:rsidP="00F24C58">
            <w:pPr>
              <w:rPr>
                <w:rFonts w:cs="Times New Roman"/>
                <w:color w:val="auto"/>
                <w:sz w:val="20"/>
                <w:lang w:val="en-US" w:eastAsia="zh-CN" w:bidi="ar-SA"/>
              </w:rPr>
            </w:pPr>
            <w:r w:rsidRPr="00207876">
              <w:rPr>
                <w:rFonts w:cs="Times New Roman"/>
                <w:color w:val="auto"/>
                <w:sz w:val="20"/>
                <w:lang w:val="en-US" w:eastAsia="zh-CN" w:bidi="ar-SA"/>
              </w:rPr>
              <w:t xml:space="preserve">b. </w:t>
            </w:r>
            <w:proofErr w:type="spellStart"/>
            <w:r w:rsidRPr="00207876">
              <w:rPr>
                <w:rFonts w:cs="Times New Roman"/>
                <w:color w:val="auto"/>
                <w:sz w:val="20"/>
                <w:lang w:val="en-US" w:eastAsia="zh-CN" w:bidi="ar-SA"/>
              </w:rPr>
              <w:t>Organise</w:t>
            </w:r>
            <w:proofErr w:type="spellEnd"/>
            <w:r w:rsidRPr="00207876">
              <w:rPr>
                <w:rFonts w:cs="Times New Roman"/>
                <w:color w:val="auto"/>
                <w:sz w:val="20"/>
                <w:lang w:val="en-US" w:eastAsia="zh-CN" w:bidi="ar-SA"/>
              </w:rPr>
              <w:t xml:space="preserve"> meetings with health workers and </w:t>
            </w:r>
            <w:proofErr w:type="spellStart"/>
            <w:r w:rsidRPr="00207876">
              <w:rPr>
                <w:rFonts w:cs="Times New Roman"/>
                <w:color w:val="auto"/>
                <w:sz w:val="20"/>
                <w:lang w:val="en-US" w:eastAsia="zh-CN" w:bidi="ar-SA"/>
              </w:rPr>
              <w:t>Anganwadi</w:t>
            </w:r>
            <w:proofErr w:type="spellEnd"/>
            <w:r w:rsidRPr="00207876">
              <w:rPr>
                <w:rFonts w:cs="Times New Roman"/>
                <w:color w:val="auto"/>
                <w:sz w:val="20"/>
                <w:lang w:val="en-US" w:eastAsia="zh-CN" w:bidi="ar-SA"/>
              </w:rPr>
              <w:t xml:space="preserve"> worker.</w:t>
            </w:r>
          </w:p>
          <w:p w14:paraId="44BC5EDC" w14:textId="77777777" w:rsidR="00062C70" w:rsidRPr="00207876" w:rsidRDefault="00062C70" w:rsidP="00F24C58">
            <w:pPr>
              <w:rPr>
                <w:rFonts w:cs="Times New Roman"/>
                <w:color w:val="auto"/>
                <w:sz w:val="20"/>
                <w:lang w:val="en-US" w:eastAsia="zh-CN" w:bidi="ar-SA"/>
              </w:rPr>
            </w:pPr>
            <w:r w:rsidRPr="00207876">
              <w:rPr>
                <w:rFonts w:cs="Times New Roman"/>
                <w:color w:val="auto"/>
                <w:sz w:val="20"/>
                <w:lang w:val="en-US" w:eastAsia="zh-CN" w:bidi="ar-SA"/>
              </w:rPr>
              <w:t xml:space="preserve">c. </w:t>
            </w:r>
            <w:proofErr w:type="spellStart"/>
            <w:r w:rsidRPr="00207876">
              <w:rPr>
                <w:rFonts w:cs="Times New Roman"/>
                <w:color w:val="auto"/>
                <w:sz w:val="20"/>
                <w:lang w:val="en-US" w:eastAsia="zh-CN" w:bidi="ar-SA"/>
              </w:rPr>
              <w:t>Organise</w:t>
            </w:r>
            <w:proofErr w:type="spellEnd"/>
            <w:r w:rsidRPr="00207876">
              <w:rPr>
                <w:rFonts w:cs="Times New Roman"/>
                <w:color w:val="auto"/>
                <w:sz w:val="20"/>
                <w:lang w:val="en-US" w:eastAsia="zh-CN" w:bidi="ar-SA"/>
              </w:rPr>
              <w:t xml:space="preserve"> special meetings to talk to people about cleanliness</w:t>
            </w:r>
            <w:r w:rsidRPr="00207876">
              <w:rPr>
                <w:rFonts w:cs="Times New Roman"/>
                <w:color w:val="auto"/>
                <w:lang w:val="en-US" w:eastAsia="zh-CN" w:bidi="ar-SA"/>
              </w:rPr>
              <w:t xml:space="preserve"> </w:t>
            </w:r>
          </w:p>
        </w:tc>
      </w:tr>
    </w:tbl>
    <w:p w14:paraId="74CFF21C" w14:textId="77777777" w:rsidR="00062C70" w:rsidRPr="00207876" w:rsidRDefault="00062C70" w:rsidP="00062C70">
      <w:pPr>
        <w:pStyle w:val="Heading1"/>
        <w:spacing w:before="0"/>
        <w:ind w:left="0"/>
        <w:jc w:val="center"/>
        <w:rPr>
          <w:rFonts w:asciiTheme="minorHAnsi" w:hAnsiTheme="minorHAnsi"/>
          <w:b/>
          <w:bCs/>
          <w:color w:val="auto"/>
          <w:sz w:val="22"/>
          <w:szCs w:val="22"/>
        </w:rPr>
      </w:pPr>
    </w:p>
    <w:p w14:paraId="68881794" w14:textId="77777777" w:rsidR="00062C70" w:rsidRPr="00207876" w:rsidRDefault="00062C70" w:rsidP="00062C70">
      <w:pPr>
        <w:pStyle w:val="Heading1"/>
        <w:spacing w:before="0"/>
        <w:ind w:left="0"/>
        <w:jc w:val="center"/>
        <w:rPr>
          <w:rFonts w:asciiTheme="minorHAnsi" w:hAnsiTheme="minorHAnsi"/>
          <w:b/>
          <w:bCs/>
          <w:color w:val="auto"/>
          <w:sz w:val="22"/>
          <w:szCs w:val="22"/>
        </w:rPr>
      </w:pPr>
    </w:p>
    <w:p w14:paraId="47FD68E6" w14:textId="77777777" w:rsidR="00062C70" w:rsidRPr="00207876" w:rsidRDefault="00062C70" w:rsidP="00062C70"/>
    <w:p w14:paraId="5FAE1B1E" w14:textId="77777777" w:rsidR="00062C70" w:rsidRPr="00207876" w:rsidRDefault="00062C70" w:rsidP="00062C70">
      <w:r w:rsidRPr="00207876">
        <w:br w:type="page"/>
      </w:r>
    </w:p>
    <w:p w14:paraId="35532664" w14:textId="77777777" w:rsidR="00062C70" w:rsidRPr="00207876" w:rsidRDefault="00062C70" w:rsidP="00062C70">
      <w:pPr>
        <w:pStyle w:val="Heading1"/>
        <w:spacing w:before="0"/>
        <w:ind w:left="0"/>
        <w:jc w:val="center"/>
        <w:rPr>
          <w:rFonts w:asciiTheme="minorHAnsi" w:hAnsiTheme="minorHAnsi"/>
          <w:b/>
          <w:bCs/>
          <w:color w:val="auto"/>
          <w:sz w:val="22"/>
          <w:szCs w:val="22"/>
        </w:rPr>
      </w:pPr>
    </w:p>
    <w:p w14:paraId="51F491A9" w14:textId="77777777" w:rsidR="00062C70" w:rsidRPr="00207876" w:rsidRDefault="00062C70" w:rsidP="00062C70">
      <w:pPr>
        <w:pStyle w:val="Heading1"/>
        <w:spacing w:before="0"/>
        <w:ind w:left="0"/>
        <w:jc w:val="center"/>
        <w:rPr>
          <w:rFonts w:asciiTheme="minorHAnsi" w:hAnsiTheme="minorHAnsi"/>
          <w:b/>
          <w:bCs/>
          <w:color w:val="auto"/>
          <w:sz w:val="20"/>
          <w:szCs w:val="22"/>
        </w:rPr>
      </w:pPr>
      <w:bookmarkStart w:id="15" w:name="_Toc422922359"/>
      <w:r w:rsidRPr="00207876">
        <w:rPr>
          <w:rFonts w:asciiTheme="minorHAnsi" w:hAnsiTheme="minorHAnsi"/>
          <w:b/>
          <w:bCs/>
          <w:color w:val="auto"/>
          <w:sz w:val="20"/>
          <w:szCs w:val="22"/>
        </w:rPr>
        <w:t xml:space="preserve">CHILDHOOD DIARRHOEA AND ‘PROTECT, PREVENT &amp; TREAT’ APPROACHES TOWARDS ITS CONTROL’ </w:t>
      </w:r>
      <w:bookmarkEnd w:id="15"/>
    </w:p>
    <w:p w14:paraId="2E84D73D" w14:textId="77777777" w:rsidR="00062C70" w:rsidRPr="00207876" w:rsidRDefault="00062C70" w:rsidP="00207876">
      <w:pPr>
        <w:ind w:left="0"/>
        <w:rPr>
          <w:color w:val="FFFFFF" w:themeColor="background1"/>
        </w:rPr>
      </w:pPr>
    </w:p>
    <w:tbl>
      <w:tblPr>
        <w:tblStyle w:val="TableGrid"/>
        <w:tblW w:w="0" w:type="auto"/>
        <w:shd w:val="clear" w:color="auto" w:fill="7030A0"/>
        <w:tblLook w:val="04A0" w:firstRow="1" w:lastRow="0" w:firstColumn="1" w:lastColumn="0" w:noHBand="0" w:noVBand="1"/>
      </w:tblPr>
      <w:tblGrid>
        <w:gridCol w:w="10790"/>
      </w:tblGrid>
      <w:tr w:rsidR="00207876" w:rsidRPr="00207876" w14:paraId="54238EDF" w14:textId="77777777" w:rsidTr="00207876">
        <w:tc>
          <w:tcPr>
            <w:tcW w:w="10790" w:type="dxa"/>
            <w:shd w:val="clear" w:color="auto" w:fill="7030A0"/>
          </w:tcPr>
          <w:p w14:paraId="70DC728D" w14:textId="4D5A06E8" w:rsidR="00207876" w:rsidRPr="00AC6A53" w:rsidRDefault="00207876" w:rsidP="00207876">
            <w:pPr>
              <w:pStyle w:val="ListParagraph"/>
              <w:numPr>
                <w:ilvl w:val="0"/>
                <w:numId w:val="19"/>
              </w:numPr>
              <w:rPr>
                <w:b/>
                <w:color w:val="FFFFFF" w:themeColor="background1"/>
              </w:rPr>
            </w:pPr>
            <w:r w:rsidRPr="00AC6A53">
              <w:rPr>
                <w:b/>
                <w:color w:val="FFFFFF" w:themeColor="background1"/>
              </w:rPr>
              <w:t>WHAT IS DIARRHOEA?</w:t>
            </w:r>
          </w:p>
        </w:tc>
      </w:tr>
    </w:tbl>
    <w:p w14:paraId="2337FEE7" w14:textId="77777777" w:rsidR="002A780B" w:rsidRDefault="002A780B" w:rsidP="00062C70">
      <w:pPr>
        <w:widowControl w:val="0"/>
        <w:tabs>
          <w:tab w:val="left" w:pos="7371"/>
        </w:tabs>
        <w:overflowPunct w:val="0"/>
        <w:autoSpaceDE w:val="0"/>
        <w:autoSpaceDN w:val="0"/>
        <w:adjustRightInd w:val="0"/>
        <w:spacing w:after="0"/>
        <w:ind w:left="0" w:right="9"/>
        <w:jc w:val="both"/>
        <w:rPr>
          <w:rFonts w:cs="Times New Roman"/>
          <w:color w:val="auto"/>
          <w:sz w:val="22"/>
          <w:szCs w:val="22"/>
        </w:rPr>
      </w:pPr>
    </w:p>
    <w:p w14:paraId="34CBD6AA" w14:textId="77777777" w:rsidR="00062C70" w:rsidRPr="00207876" w:rsidRDefault="00062C70" w:rsidP="00062C70">
      <w:pPr>
        <w:widowControl w:val="0"/>
        <w:tabs>
          <w:tab w:val="left" w:pos="7371"/>
        </w:tabs>
        <w:overflowPunct w:val="0"/>
        <w:autoSpaceDE w:val="0"/>
        <w:autoSpaceDN w:val="0"/>
        <w:adjustRightInd w:val="0"/>
        <w:spacing w:after="0"/>
        <w:ind w:left="0" w:right="9"/>
        <w:jc w:val="both"/>
        <w:rPr>
          <w:rFonts w:cs="Times New Roman"/>
          <w:color w:val="auto"/>
          <w:sz w:val="22"/>
          <w:szCs w:val="22"/>
        </w:rPr>
      </w:pP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is considered when stools have changed from usual patter and are many &amp; watery (more water than fecal matter). It is more common in settings of poor sanitation and hygiene, including a lack of safe drinking water.</w:t>
      </w:r>
    </w:p>
    <w:p w14:paraId="0AF6F6ED" w14:textId="77777777" w:rsidR="00062C70" w:rsidRPr="00207876" w:rsidRDefault="00062C70" w:rsidP="00062C70">
      <w:pPr>
        <w:widowControl w:val="0"/>
        <w:overflowPunct w:val="0"/>
        <w:autoSpaceDE w:val="0"/>
        <w:autoSpaceDN w:val="0"/>
        <w:adjustRightInd w:val="0"/>
        <w:spacing w:after="0" w:line="313" w:lineRule="auto"/>
        <w:ind w:left="0" w:right="9"/>
        <w:jc w:val="both"/>
        <w:rPr>
          <w:rFonts w:cs="Times New Roman"/>
          <w:color w:val="auto"/>
          <w:sz w:val="22"/>
          <w:szCs w:val="22"/>
        </w:rPr>
      </w:pPr>
      <w:r w:rsidRPr="00207876">
        <w:rPr>
          <w:rFonts w:cs="Times New Roman"/>
          <w:color w:val="auto"/>
          <w:sz w:val="22"/>
          <w:szCs w:val="22"/>
        </w:rPr>
        <w:t xml:space="preserve">Most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that causes dehydration is </w:t>
      </w:r>
      <w:r w:rsidRPr="00207876">
        <w:rPr>
          <w:rFonts w:cs="Times New Roman"/>
          <w:b/>
          <w:bCs/>
          <w:color w:val="auto"/>
          <w:sz w:val="22"/>
          <w:szCs w:val="22"/>
        </w:rPr>
        <w:t>loose or watery</w:t>
      </w:r>
      <w:r w:rsidRPr="00207876">
        <w:rPr>
          <w:rFonts w:cs="Times New Roman"/>
          <w:color w:val="auto"/>
          <w:sz w:val="22"/>
          <w:szCs w:val="22"/>
        </w:rPr>
        <w:t>.</w:t>
      </w:r>
    </w:p>
    <w:p w14:paraId="3F6B9A4B" w14:textId="77777777" w:rsidR="00062C70" w:rsidRPr="00207876" w:rsidRDefault="00062C70" w:rsidP="00062C70">
      <w:pPr>
        <w:widowControl w:val="0"/>
        <w:overflowPunct w:val="0"/>
        <w:autoSpaceDE w:val="0"/>
        <w:autoSpaceDN w:val="0"/>
        <w:adjustRightInd w:val="0"/>
        <w:spacing w:after="0" w:line="313" w:lineRule="auto"/>
        <w:ind w:left="0" w:right="9"/>
        <w:jc w:val="both"/>
        <w:rPr>
          <w:rFonts w:cs="Times New Roman"/>
          <w:color w:val="auto"/>
          <w:sz w:val="22"/>
          <w:szCs w:val="22"/>
        </w:rPr>
      </w:pPr>
    </w:p>
    <w:p w14:paraId="1E0B11EE" w14:textId="77777777" w:rsidR="00062C70" w:rsidRPr="00207876" w:rsidRDefault="00062C70" w:rsidP="00062C70">
      <w:pPr>
        <w:widowControl w:val="0"/>
        <w:overflowPunct w:val="0"/>
        <w:autoSpaceDE w:val="0"/>
        <w:autoSpaceDN w:val="0"/>
        <w:adjustRightInd w:val="0"/>
        <w:spacing w:after="0" w:line="313" w:lineRule="auto"/>
        <w:ind w:left="0" w:right="9"/>
        <w:jc w:val="both"/>
        <w:rPr>
          <w:rFonts w:cs="Times New Roman"/>
          <w:color w:val="auto"/>
          <w:sz w:val="22"/>
          <w:szCs w:val="22"/>
        </w:rPr>
      </w:pPr>
      <w:r w:rsidRPr="00207876">
        <w:rPr>
          <w:rFonts w:cs="Times New Roman"/>
          <w:color w:val="auto"/>
          <w:sz w:val="22"/>
          <w:szCs w:val="22"/>
        </w:rPr>
        <w:t>The normal frequent or loose stool of a breast fed baby are not diarrhea.</w:t>
      </w:r>
    </w:p>
    <w:p w14:paraId="29BB9368" w14:textId="77777777" w:rsidR="00062C70" w:rsidRPr="00207876" w:rsidRDefault="00062C70" w:rsidP="00062C70">
      <w:pPr>
        <w:widowControl w:val="0"/>
        <w:overflowPunct w:val="0"/>
        <w:autoSpaceDE w:val="0"/>
        <w:autoSpaceDN w:val="0"/>
        <w:adjustRightInd w:val="0"/>
        <w:spacing w:after="0" w:line="313" w:lineRule="auto"/>
        <w:ind w:left="0" w:right="9"/>
        <w:jc w:val="both"/>
        <w:rPr>
          <w:rFonts w:cs="Times New Roman"/>
          <w:color w:val="auto"/>
          <w:sz w:val="22"/>
          <w:szCs w:val="22"/>
        </w:rPr>
      </w:pPr>
    </w:p>
    <w:tbl>
      <w:tblPr>
        <w:tblStyle w:val="TableGrid"/>
        <w:tblW w:w="0" w:type="auto"/>
        <w:shd w:val="clear" w:color="auto" w:fill="7030A0"/>
        <w:tblLook w:val="04A0" w:firstRow="1" w:lastRow="0" w:firstColumn="1" w:lastColumn="0" w:noHBand="0" w:noVBand="1"/>
      </w:tblPr>
      <w:tblGrid>
        <w:gridCol w:w="10790"/>
      </w:tblGrid>
      <w:tr w:rsidR="00207876" w:rsidRPr="00207876" w14:paraId="5B3830DD" w14:textId="77777777" w:rsidTr="00207876">
        <w:tc>
          <w:tcPr>
            <w:tcW w:w="10790" w:type="dxa"/>
            <w:shd w:val="clear" w:color="auto" w:fill="7030A0"/>
          </w:tcPr>
          <w:p w14:paraId="77643AFF" w14:textId="35521BCD" w:rsidR="00207876" w:rsidRPr="00AC6A53" w:rsidRDefault="00207876" w:rsidP="00207876">
            <w:pPr>
              <w:pStyle w:val="ListParagraph"/>
              <w:widowControl w:val="0"/>
              <w:numPr>
                <w:ilvl w:val="0"/>
                <w:numId w:val="19"/>
              </w:numPr>
              <w:overflowPunct w:val="0"/>
              <w:autoSpaceDE w:val="0"/>
              <w:autoSpaceDN w:val="0"/>
              <w:adjustRightInd w:val="0"/>
              <w:spacing w:line="313" w:lineRule="auto"/>
              <w:ind w:right="9"/>
              <w:jc w:val="both"/>
              <w:rPr>
                <w:rFonts w:cs="Times New Roman"/>
                <w:b/>
                <w:color w:val="FFFFFF" w:themeColor="background1"/>
                <w:sz w:val="22"/>
                <w:szCs w:val="22"/>
              </w:rPr>
            </w:pPr>
            <w:r w:rsidRPr="00AC6A53">
              <w:rPr>
                <w:rFonts w:cs="Times New Roman"/>
                <w:b/>
                <w:color w:val="FFFFFF" w:themeColor="background1"/>
                <w:szCs w:val="22"/>
              </w:rPr>
              <w:t xml:space="preserve">WHAT ARE THE TYPES OF DIARHOEA IN CHILDREN </w:t>
            </w:r>
          </w:p>
        </w:tc>
      </w:tr>
    </w:tbl>
    <w:p w14:paraId="1C12BC3F" w14:textId="77777777" w:rsidR="00062C70" w:rsidRPr="00207876" w:rsidRDefault="00062C70" w:rsidP="00062C70">
      <w:pPr>
        <w:widowControl w:val="0"/>
        <w:overflowPunct w:val="0"/>
        <w:autoSpaceDE w:val="0"/>
        <w:autoSpaceDN w:val="0"/>
        <w:adjustRightInd w:val="0"/>
        <w:spacing w:after="0" w:line="313" w:lineRule="auto"/>
        <w:ind w:left="0" w:right="9"/>
        <w:jc w:val="both"/>
        <w:rPr>
          <w:rFonts w:cs="Times New Roman"/>
          <w:color w:val="auto"/>
          <w:sz w:val="22"/>
          <w:szCs w:val="22"/>
        </w:rPr>
      </w:pPr>
    </w:p>
    <w:tbl>
      <w:tblPr>
        <w:tblStyle w:val="TableGrid"/>
        <w:tblW w:w="0" w:type="auto"/>
        <w:tblInd w:w="108" w:type="dxa"/>
        <w:tblLook w:val="04A0" w:firstRow="1" w:lastRow="0" w:firstColumn="1" w:lastColumn="0" w:noHBand="0" w:noVBand="1"/>
      </w:tblPr>
      <w:tblGrid>
        <w:gridCol w:w="1527"/>
        <w:gridCol w:w="9155"/>
      </w:tblGrid>
      <w:tr w:rsidR="00062C70" w:rsidRPr="00207876" w14:paraId="62DF6B23" w14:textId="77777777" w:rsidTr="00AC6A53">
        <w:trPr>
          <w:trHeight w:val="170"/>
        </w:trPr>
        <w:tc>
          <w:tcPr>
            <w:tcW w:w="1527" w:type="dxa"/>
          </w:tcPr>
          <w:p w14:paraId="6A565D54" w14:textId="77777777" w:rsidR="00062C70" w:rsidRPr="00207876" w:rsidRDefault="00062C70" w:rsidP="00F24C58">
            <w:pPr>
              <w:widowControl w:val="0"/>
              <w:overflowPunct w:val="0"/>
              <w:autoSpaceDE w:val="0"/>
              <w:autoSpaceDN w:val="0"/>
              <w:adjustRightInd w:val="0"/>
              <w:spacing w:line="313" w:lineRule="auto"/>
              <w:ind w:left="0" w:right="9"/>
              <w:jc w:val="center"/>
              <w:rPr>
                <w:rFonts w:cs="Times New Roman"/>
                <w:b/>
                <w:color w:val="auto"/>
                <w:sz w:val="22"/>
                <w:szCs w:val="22"/>
              </w:rPr>
            </w:pPr>
            <w:r w:rsidRPr="00207876">
              <w:rPr>
                <w:rFonts w:cs="Times New Roman"/>
                <w:b/>
                <w:color w:val="auto"/>
                <w:sz w:val="22"/>
                <w:szCs w:val="22"/>
              </w:rPr>
              <w:t xml:space="preserve">Type of </w:t>
            </w:r>
            <w:proofErr w:type="spellStart"/>
            <w:r w:rsidRPr="00207876">
              <w:rPr>
                <w:rFonts w:cs="Times New Roman"/>
                <w:b/>
                <w:color w:val="auto"/>
                <w:sz w:val="22"/>
                <w:szCs w:val="22"/>
              </w:rPr>
              <w:t>Diarrhoea</w:t>
            </w:r>
            <w:proofErr w:type="spellEnd"/>
          </w:p>
        </w:tc>
        <w:tc>
          <w:tcPr>
            <w:tcW w:w="9155" w:type="dxa"/>
          </w:tcPr>
          <w:p w14:paraId="0E475DA0" w14:textId="77777777" w:rsidR="00062C70" w:rsidRPr="00207876" w:rsidRDefault="00062C70" w:rsidP="00F24C58">
            <w:pPr>
              <w:widowControl w:val="0"/>
              <w:overflowPunct w:val="0"/>
              <w:autoSpaceDE w:val="0"/>
              <w:autoSpaceDN w:val="0"/>
              <w:adjustRightInd w:val="0"/>
              <w:spacing w:line="313" w:lineRule="auto"/>
              <w:ind w:left="0" w:right="9"/>
              <w:jc w:val="center"/>
              <w:rPr>
                <w:rFonts w:cs="Times New Roman"/>
                <w:b/>
                <w:color w:val="auto"/>
                <w:sz w:val="22"/>
                <w:szCs w:val="22"/>
              </w:rPr>
            </w:pPr>
            <w:r w:rsidRPr="00207876">
              <w:rPr>
                <w:rFonts w:cs="Times New Roman"/>
                <w:b/>
                <w:color w:val="auto"/>
                <w:sz w:val="22"/>
                <w:szCs w:val="22"/>
              </w:rPr>
              <w:t>Definition</w:t>
            </w:r>
          </w:p>
        </w:tc>
      </w:tr>
      <w:tr w:rsidR="00062C70" w:rsidRPr="00207876" w14:paraId="5B9B60F7" w14:textId="77777777" w:rsidTr="00AC6A53">
        <w:trPr>
          <w:trHeight w:val="170"/>
        </w:trPr>
        <w:tc>
          <w:tcPr>
            <w:tcW w:w="1527" w:type="dxa"/>
          </w:tcPr>
          <w:p w14:paraId="301DF768" w14:textId="77777777" w:rsidR="00062C70" w:rsidRPr="00207876" w:rsidRDefault="00062C70" w:rsidP="00F24C58">
            <w:pPr>
              <w:widowControl w:val="0"/>
              <w:overflowPunct w:val="0"/>
              <w:autoSpaceDE w:val="0"/>
              <w:autoSpaceDN w:val="0"/>
              <w:adjustRightInd w:val="0"/>
              <w:spacing w:line="313" w:lineRule="auto"/>
              <w:ind w:left="0" w:right="9"/>
              <w:jc w:val="both"/>
              <w:rPr>
                <w:rFonts w:cs="Times New Roman"/>
                <w:color w:val="auto"/>
                <w:sz w:val="22"/>
                <w:szCs w:val="22"/>
              </w:rPr>
            </w:pPr>
            <w:r w:rsidRPr="00207876">
              <w:rPr>
                <w:rFonts w:cs="Times New Roman"/>
                <w:b/>
                <w:bCs/>
                <w:color w:val="auto"/>
                <w:sz w:val="22"/>
                <w:szCs w:val="22"/>
              </w:rPr>
              <w:t>ACUTE DIARRHOEA</w:t>
            </w:r>
          </w:p>
        </w:tc>
        <w:tc>
          <w:tcPr>
            <w:tcW w:w="9155" w:type="dxa"/>
          </w:tcPr>
          <w:p w14:paraId="08A91485" w14:textId="77777777" w:rsidR="00062C70" w:rsidRPr="00207876" w:rsidRDefault="00062C70" w:rsidP="00F24C58">
            <w:pPr>
              <w:widowControl w:val="0"/>
              <w:overflowPunct w:val="0"/>
              <w:autoSpaceDE w:val="0"/>
              <w:autoSpaceDN w:val="0"/>
              <w:adjustRightInd w:val="0"/>
              <w:ind w:left="0" w:right="9"/>
              <w:jc w:val="both"/>
              <w:rPr>
                <w:rFonts w:cs="Times New Roman"/>
                <w:color w:val="auto"/>
                <w:sz w:val="22"/>
                <w:szCs w:val="22"/>
              </w:rPr>
            </w:pPr>
            <w:r w:rsidRPr="00207876">
              <w:rPr>
                <w:rFonts w:cs="Times New Roman"/>
                <w:color w:val="auto"/>
                <w:sz w:val="22"/>
                <w:szCs w:val="22"/>
              </w:rPr>
              <w:t xml:space="preserve">Is an episode of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that lasts less than 14 </w:t>
            </w:r>
            <w:proofErr w:type="gramStart"/>
            <w:r w:rsidRPr="00207876">
              <w:rPr>
                <w:rFonts w:cs="Times New Roman"/>
                <w:color w:val="auto"/>
                <w:sz w:val="22"/>
                <w:szCs w:val="22"/>
              </w:rPr>
              <w:t>days.</w:t>
            </w:r>
            <w:proofErr w:type="gramEnd"/>
            <w:r w:rsidRPr="00207876">
              <w:rPr>
                <w:rFonts w:cs="Times New Roman"/>
                <w:b/>
                <w:bCs/>
                <w:color w:val="auto"/>
                <w:sz w:val="22"/>
                <w:szCs w:val="22"/>
              </w:rPr>
              <w:t xml:space="preserve"> </w:t>
            </w:r>
            <w:r w:rsidRPr="00207876">
              <w:rPr>
                <w:rFonts w:cs="Times New Roman"/>
                <w:color w:val="auto"/>
                <w:sz w:val="22"/>
                <w:szCs w:val="22"/>
              </w:rPr>
              <w:t xml:space="preserve">Acute watery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causes dehydration and contributes to malnutrition. The death of a child with acute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is usually due to dehydration</w:t>
            </w:r>
          </w:p>
          <w:p w14:paraId="789F8F48" w14:textId="77777777" w:rsidR="00062C70" w:rsidRDefault="00062C70" w:rsidP="00F24C58">
            <w:pPr>
              <w:widowControl w:val="0"/>
              <w:overflowPunct w:val="0"/>
              <w:autoSpaceDE w:val="0"/>
              <w:autoSpaceDN w:val="0"/>
              <w:adjustRightInd w:val="0"/>
              <w:ind w:left="0" w:right="9"/>
              <w:jc w:val="both"/>
              <w:rPr>
                <w:rFonts w:cs="Times New Roman"/>
                <w:color w:val="auto"/>
                <w:sz w:val="22"/>
                <w:szCs w:val="22"/>
              </w:rPr>
            </w:pPr>
          </w:p>
          <w:p w14:paraId="5984ED95" w14:textId="77777777" w:rsidR="002A780B" w:rsidRPr="00207876" w:rsidRDefault="002A780B" w:rsidP="00F24C58">
            <w:pPr>
              <w:widowControl w:val="0"/>
              <w:overflowPunct w:val="0"/>
              <w:autoSpaceDE w:val="0"/>
              <w:autoSpaceDN w:val="0"/>
              <w:adjustRightInd w:val="0"/>
              <w:ind w:left="0" w:right="9"/>
              <w:jc w:val="both"/>
              <w:rPr>
                <w:rFonts w:cs="Times New Roman"/>
                <w:color w:val="auto"/>
                <w:sz w:val="22"/>
                <w:szCs w:val="22"/>
              </w:rPr>
            </w:pPr>
          </w:p>
        </w:tc>
      </w:tr>
      <w:tr w:rsidR="00062C70" w:rsidRPr="00207876" w14:paraId="7AAAF434" w14:textId="77777777" w:rsidTr="00AC6A53">
        <w:trPr>
          <w:trHeight w:val="170"/>
        </w:trPr>
        <w:tc>
          <w:tcPr>
            <w:tcW w:w="1527" w:type="dxa"/>
          </w:tcPr>
          <w:p w14:paraId="72E3DCE3" w14:textId="77777777" w:rsidR="00062C70" w:rsidRPr="00207876" w:rsidRDefault="00062C70" w:rsidP="00F24C58">
            <w:pPr>
              <w:widowControl w:val="0"/>
              <w:overflowPunct w:val="0"/>
              <w:autoSpaceDE w:val="0"/>
              <w:autoSpaceDN w:val="0"/>
              <w:adjustRightInd w:val="0"/>
              <w:spacing w:line="313" w:lineRule="auto"/>
              <w:ind w:left="0" w:right="9"/>
              <w:jc w:val="both"/>
              <w:rPr>
                <w:rFonts w:cs="Times New Roman"/>
                <w:color w:val="auto"/>
                <w:sz w:val="22"/>
                <w:szCs w:val="22"/>
              </w:rPr>
            </w:pPr>
            <w:r w:rsidRPr="00207876">
              <w:rPr>
                <w:rFonts w:cs="Times New Roman"/>
                <w:b/>
                <w:bCs/>
                <w:color w:val="auto"/>
                <w:sz w:val="22"/>
                <w:szCs w:val="22"/>
              </w:rPr>
              <w:t>PERSISTENT DIARRHOEA</w:t>
            </w:r>
          </w:p>
        </w:tc>
        <w:tc>
          <w:tcPr>
            <w:tcW w:w="9155" w:type="dxa"/>
          </w:tcPr>
          <w:p w14:paraId="2A9DE5A8" w14:textId="77777777" w:rsidR="00062C70" w:rsidRPr="00207876" w:rsidRDefault="00062C70" w:rsidP="00F24C58">
            <w:pPr>
              <w:widowControl w:val="0"/>
              <w:overflowPunct w:val="0"/>
              <w:autoSpaceDE w:val="0"/>
              <w:autoSpaceDN w:val="0"/>
              <w:adjustRightInd w:val="0"/>
              <w:spacing w:line="281" w:lineRule="auto"/>
              <w:ind w:left="0" w:right="9"/>
              <w:jc w:val="both"/>
              <w:rPr>
                <w:rFonts w:cs="Times New Roman"/>
                <w:color w:val="auto"/>
                <w:sz w:val="22"/>
                <w:szCs w:val="22"/>
              </w:rPr>
            </w:pPr>
            <w:r w:rsidRPr="00207876">
              <w:rPr>
                <w:rFonts w:cs="Times New Roman"/>
                <w:color w:val="auto"/>
                <w:sz w:val="22"/>
                <w:szCs w:val="22"/>
              </w:rPr>
              <w:t xml:space="preserve">If an episode of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that lasts for 14 days or more. [Up to 20% of episodes of</w:t>
            </w:r>
            <w:r w:rsidRPr="00207876">
              <w:rPr>
                <w:rFonts w:cs="Times New Roman"/>
                <w:b/>
                <w:bCs/>
                <w:color w:val="auto"/>
                <w:sz w:val="22"/>
                <w:szCs w:val="22"/>
              </w:rPr>
              <w:t xml:space="preserve">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become persistent, and this often causes nutritional problems and contributes to death in children]</w:t>
            </w:r>
          </w:p>
          <w:p w14:paraId="1C48BA97" w14:textId="77777777" w:rsidR="00062C70" w:rsidRDefault="00062C70" w:rsidP="00F24C58">
            <w:pPr>
              <w:widowControl w:val="0"/>
              <w:overflowPunct w:val="0"/>
              <w:autoSpaceDE w:val="0"/>
              <w:autoSpaceDN w:val="0"/>
              <w:adjustRightInd w:val="0"/>
              <w:spacing w:line="281" w:lineRule="auto"/>
              <w:ind w:left="0" w:right="9"/>
              <w:jc w:val="both"/>
              <w:rPr>
                <w:rFonts w:cs="Times New Roman"/>
                <w:color w:val="auto"/>
                <w:sz w:val="22"/>
                <w:szCs w:val="22"/>
              </w:rPr>
            </w:pPr>
          </w:p>
          <w:p w14:paraId="068014CF" w14:textId="77777777" w:rsidR="002A780B" w:rsidRPr="00207876" w:rsidRDefault="002A780B" w:rsidP="00F24C58">
            <w:pPr>
              <w:widowControl w:val="0"/>
              <w:overflowPunct w:val="0"/>
              <w:autoSpaceDE w:val="0"/>
              <w:autoSpaceDN w:val="0"/>
              <w:adjustRightInd w:val="0"/>
              <w:spacing w:line="281" w:lineRule="auto"/>
              <w:ind w:left="0" w:right="9"/>
              <w:jc w:val="both"/>
              <w:rPr>
                <w:rFonts w:cs="Times New Roman"/>
                <w:color w:val="auto"/>
                <w:sz w:val="22"/>
                <w:szCs w:val="22"/>
              </w:rPr>
            </w:pPr>
          </w:p>
        </w:tc>
      </w:tr>
      <w:tr w:rsidR="00062C70" w:rsidRPr="00207876" w14:paraId="3AD5CBF0" w14:textId="77777777" w:rsidTr="00AC6A53">
        <w:trPr>
          <w:trHeight w:val="1177"/>
        </w:trPr>
        <w:tc>
          <w:tcPr>
            <w:tcW w:w="1527" w:type="dxa"/>
          </w:tcPr>
          <w:p w14:paraId="0B677923" w14:textId="77777777" w:rsidR="00062C70" w:rsidRPr="00207876" w:rsidRDefault="00062C70" w:rsidP="00F24C58">
            <w:pPr>
              <w:widowControl w:val="0"/>
              <w:overflowPunct w:val="0"/>
              <w:autoSpaceDE w:val="0"/>
              <w:autoSpaceDN w:val="0"/>
              <w:adjustRightInd w:val="0"/>
              <w:spacing w:line="313" w:lineRule="auto"/>
              <w:ind w:left="0" w:right="9"/>
              <w:jc w:val="both"/>
              <w:rPr>
                <w:rFonts w:cs="Times New Roman"/>
                <w:color w:val="auto"/>
                <w:sz w:val="22"/>
                <w:szCs w:val="22"/>
              </w:rPr>
            </w:pPr>
            <w:r w:rsidRPr="00207876">
              <w:rPr>
                <w:rFonts w:cs="Times New Roman"/>
                <w:b/>
                <w:bCs/>
                <w:color w:val="auto"/>
                <w:sz w:val="22"/>
                <w:szCs w:val="22"/>
              </w:rPr>
              <w:t>DYSENTERY</w:t>
            </w:r>
          </w:p>
        </w:tc>
        <w:tc>
          <w:tcPr>
            <w:tcW w:w="9155" w:type="dxa"/>
          </w:tcPr>
          <w:p w14:paraId="2D2AE908" w14:textId="77777777" w:rsidR="00062C70" w:rsidRDefault="00062C70" w:rsidP="00F24C58">
            <w:pPr>
              <w:widowControl w:val="0"/>
              <w:overflowPunct w:val="0"/>
              <w:autoSpaceDE w:val="0"/>
              <w:autoSpaceDN w:val="0"/>
              <w:adjustRightInd w:val="0"/>
              <w:spacing w:line="281" w:lineRule="auto"/>
              <w:ind w:left="0" w:right="9"/>
              <w:jc w:val="both"/>
              <w:rPr>
                <w:rFonts w:cs="Times New Roman"/>
                <w:color w:val="auto"/>
                <w:sz w:val="22"/>
                <w:szCs w:val="22"/>
              </w:rPr>
            </w:pP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with blood in the stool, with or without mucus. The</w:t>
            </w:r>
            <w:r w:rsidRPr="00207876">
              <w:rPr>
                <w:rFonts w:cs="Times New Roman"/>
                <w:b/>
                <w:bCs/>
                <w:color w:val="auto"/>
                <w:sz w:val="22"/>
                <w:szCs w:val="22"/>
              </w:rPr>
              <w:t xml:space="preserve"> </w:t>
            </w:r>
            <w:r w:rsidRPr="00207876">
              <w:rPr>
                <w:rFonts w:cs="Times New Roman"/>
                <w:color w:val="auto"/>
                <w:sz w:val="22"/>
                <w:szCs w:val="22"/>
              </w:rPr>
              <w:t xml:space="preserve">most common cause of dysentery is </w:t>
            </w:r>
            <w:proofErr w:type="spellStart"/>
            <w:r w:rsidRPr="00207876">
              <w:rPr>
                <w:rFonts w:cs="Times New Roman"/>
                <w:i/>
                <w:iCs/>
                <w:color w:val="auto"/>
                <w:sz w:val="22"/>
                <w:szCs w:val="22"/>
              </w:rPr>
              <w:t>Shigella</w:t>
            </w:r>
            <w:proofErr w:type="spellEnd"/>
            <w:r w:rsidRPr="00207876">
              <w:rPr>
                <w:rFonts w:cs="Times New Roman"/>
                <w:color w:val="auto"/>
                <w:sz w:val="22"/>
                <w:szCs w:val="22"/>
              </w:rPr>
              <w:t xml:space="preserve"> bacteria. Amoebic dysentery is not common in young children. A child may have both watery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and dysentery.</w:t>
            </w:r>
          </w:p>
          <w:p w14:paraId="1B9EEC23" w14:textId="77777777" w:rsidR="002A780B" w:rsidRPr="00207876" w:rsidRDefault="002A780B" w:rsidP="00F24C58">
            <w:pPr>
              <w:widowControl w:val="0"/>
              <w:overflowPunct w:val="0"/>
              <w:autoSpaceDE w:val="0"/>
              <w:autoSpaceDN w:val="0"/>
              <w:adjustRightInd w:val="0"/>
              <w:spacing w:line="281" w:lineRule="auto"/>
              <w:ind w:left="0" w:right="9"/>
              <w:jc w:val="both"/>
              <w:rPr>
                <w:rFonts w:cs="Times New Roman"/>
                <w:color w:val="auto"/>
                <w:sz w:val="22"/>
                <w:szCs w:val="22"/>
              </w:rPr>
            </w:pPr>
          </w:p>
        </w:tc>
      </w:tr>
    </w:tbl>
    <w:p w14:paraId="36FD8C22" w14:textId="77777777" w:rsidR="00062C70" w:rsidRDefault="00062C70" w:rsidP="00062C70">
      <w:pPr>
        <w:widowControl w:val="0"/>
        <w:autoSpaceDE w:val="0"/>
        <w:autoSpaceDN w:val="0"/>
        <w:adjustRightInd w:val="0"/>
        <w:spacing w:after="0" w:line="64" w:lineRule="exact"/>
        <w:rPr>
          <w:rFonts w:cs="Times New Roman"/>
          <w:color w:val="auto"/>
          <w:sz w:val="22"/>
          <w:szCs w:val="22"/>
        </w:rPr>
      </w:pPr>
    </w:p>
    <w:p w14:paraId="4D4470E7" w14:textId="77777777" w:rsidR="002A780B" w:rsidRDefault="002A780B" w:rsidP="00062C70">
      <w:pPr>
        <w:widowControl w:val="0"/>
        <w:autoSpaceDE w:val="0"/>
        <w:autoSpaceDN w:val="0"/>
        <w:adjustRightInd w:val="0"/>
        <w:spacing w:after="0" w:line="64" w:lineRule="exact"/>
        <w:rPr>
          <w:rFonts w:cs="Times New Roman"/>
          <w:color w:val="auto"/>
          <w:sz w:val="22"/>
          <w:szCs w:val="22"/>
        </w:rPr>
      </w:pPr>
    </w:p>
    <w:p w14:paraId="55AC3F5C" w14:textId="77777777" w:rsidR="002A780B" w:rsidRDefault="002A780B" w:rsidP="00062C70">
      <w:pPr>
        <w:widowControl w:val="0"/>
        <w:autoSpaceDE w:val="0"/>
        <w:autoSpaceDN w:val="0"/>
        <w:adjustRightInd w:val="0"/>
        <w:spacing w:after="0" w:line="64" w:lineRule="exact"/>
        <w:rPr>
          <w:rFonts w:cs="Times New Roman"/>
          <w:color w:val="auto"/>
          <w:sz w:val="22"/>
          <w:szCs w:val="22"/>
        </w:rPr>
      </w:pPr>
    </w:p>
    <w:p w14:paraId="4C078669" w14:textId="77777777" w:rsidR="002A780B" w:rsidRDefault="002A780B" w:rsidP="00062C70">
      <w:pPr>
        <w:widowControl w:val="0"/>
        <w:autoSpaceDE w:val="0"/>
        <w:autoSpaceDN w:val="0"/>
        <w:adjustRightInd w:val="0"/>
        <w:spacing w:after="0" w:line="64" w:lineRule="exact"/>
        <w:rPr>
          <w:rFonts w:cs="Times New Roman"/>
          <w:color w:val="auto"/>
          <w:sz w:val="22"/>
          <w:szCs w:val="22"/>
        </w:rPr>
      </w:pPr>
    </w:p>
    <w:p w14:paraId="57BC49C0" w14:textId="77777777" w:rsidR="002A780B" w:rsidRDefault="002A780B" w:rsidP="00062C70">
      <w:pPr>
        <w:widowControl w:val="0"/>
        <w:autoSpaceDE w:val="0"/>
        <w:autoSpaceDN w:val="0"/>
        <w:adjustRightInd w:val="0"/>
        <w:spacing w:after="0" w:line="64" w:lineRule="exact"/>
        <w:rPr>
          <w:rFonts w:cs="Times New Roman"/>
          <w:color w:val="auto"/>
          <w:sz w:val="22"/>
          <w:szCs w:val="22"/>
        </w:rPr>
      </w:pPr>
    </w:p>
    <w:p w14:paraId="6D664242" w14:textId="77777777" w:rsidR="002A780B" w:rsidRDefault="002A780B" w:rsidP="00062C70">
      <w:pPr>
        <w:widowControl w:val="0"/>
        <w:autoSpaceDE w:val="0"/>
        <w:autoSpaceDN w:val="0"/>
        <w:adjustRightInd w:val="0"/>
        <w:spacing w:after="0" w:line="64" w:lineRule="exact"/>
        <w:rPr>
          <w:rFonts w:cs="Times New Roman"/>
          <w:color w:val="auto"/>
          <w:sz w:val="22"/>
          <w:szCs w:val="22"/>
        </w:rPr>
      </w:pPr>
    </w:p>
    <w:p w14:paraId="0708D351" w14:textId="77777777" w:rsidR="002A780B" w:rsidRPr="00207876" w:rsidRDefault="002A780B" w:rsidP="00062C70">
      <w:pPr>
        <w:widowControl w:val="0"/>
        <w:autoSpaceDE w:val="0"/>
        <w:autoSpaceDN w:val="0"/>
        <w:adjustRightInd w:val="0"/>
        <w:spacing w:after="0" w:line="64" w:lineRule="exact"/>
        <w:rPr>
          <w:rFonts w:cs="Times New Roman"/>
          <w:color w:val="auto"/>
          <w:sz w:val="22"/>
          <w:szCs w:val="22"/>
        </w:rPr>
      </w:pPr>
    </w:p>
    <w:p w14:paraId="37F5B4F1" w14:textId="77777777" w:rsidR="00062C70" w:rsidRPr="00207876" w:rsidRDefault="00062C70" w:rsidP="00062C70">
      <w:pPr>
        <w:widowControl w:val="0"/>
        <w:shd w:val="clear" w:color="auto" w:fill="C6D9F1" w:themeFill="text2" w:themeFillTint="33"/>
        <w:tabs>
          <w:tab w:val="left" w:pos="7371"/>
        </w:tabs>
        <w:overflowPunct w:val="0"/>
        <w:autoSpaceDE w:val="0"/>
        <w:autoSpaceDN w:val="0"/>
        <w:adjustRightInd w:val="0"/>
        <w:spacing w:after="0"/>
        <w:ind w:left="0" w:right="9"/>
        <w:jc w:val="both"/>
        <w:rPr>
          <w:rFonts w:cs="Times New Roman"/>
          <w:b/>
          <w:bCs/>
          <w:i/>
          <w:iCs/>
          <w:color w:val="auto"/>
          <w:sz w:val="22"/>
          <w:szCs w:val="22"/>
        </w:rPr>
      </w:pPr>
      <w:r w:rsidRPr="00207876">
        <w:rPr>
          <w:rFonts w:cs="Times New Roman"/>
          <w:b/>
          <w:bCs/>
          <w:i/>
          <w:iCs/>
          <w:color w:val="auto"/>
          <w:sz w:val="22"/>
          <w:szCs w:val="22"/>
        </w:rPr>
        <w:t xml:space="preserve">*for the purpose of health workers any </w:t>
      </w:r>
      <w:proofErr w:type="spellStart"/>
      <w:r w:rsidRPr="00207876">
        <w:rPr>
          <w:rFonts w:cs="Times New Roman"/>
          <w:b/>
          <w:bCs/>
          <w:i/>
          <w:iCs/>
          <w:color w:val="auto"/>
          <w:sz w:val="22"/>
          <w:szCs w:val="22"/>
        </w:rPr>
        <w:t>diarrhoea</w:t>
      </w:r>
      <w:proofErr w:type="spellEnd"/>
      <w:r w:rsidRPr="00207876">
        <w:rPr>
          <w:rFonts w:cs="Times New Roman"/>
          <w:b/>
          <w:bCs/>
          <w:i/>
          <w:iCs/>
          <w:color w:val="auto"/>
          <w:sz w:val="22"/>
          <w:szCs w:val="22"/>
        </w:rPr>
        <w:t xml:space="preserve"> that lasts for more the 14 days should be considered severe persistent </w:t>
      </w:r>
      <w:proofErr w:type="spellStart"/>
      <w:r w:rsidRPr="00207876">
        <w:rPr>
          <w:rFonts w:cs="Times New Roman"/>
          <w:b/>
          <w:bCs/>
          <w:i/>
          <w:iCs/>
          <w:color w:val="auto"/>
          <w:sz w:val="22"/>
          <w:szCs w:val="22"/>
        </w:rPr>
        <w:t>diarrhoea</w:t>
      </w:r>
      <w:proofErr w:type="spellEnd"/>
      <w:r w:rsidRPr="00207876">
        <w:rPr>
          <w:rFonts w:cs="Times New Roman"/>
          <w:b/>
          <w:bCs/>
          <w:i/>
          <w:iCs/>
          <w:color w:val="auto"/>
          <w:sz w:val="22"/>
          <w:szCs w:val="22"/>
        </w:rPr>
        <w:t xml:space="preserve"> and referred to health facility</w:t>
      </w:r>
    </w:p>
    <w:p w14:paraId="682B4B0E" w14:textId="77777777" w:rsidR="00062C70" w:rsidRPr="00207876" w:rsidRDefault="00062C70" w:rsidP="00062C70">
      <w:pPr>
        <w:widowControl w:val="0"/>
        <w:autoSpaceDE w:val="0"/>
        <w:autoSpaceDN w:val="0"/>
        <w:adjustRightInd w:val="0"/>
        <w:spacing w:after="0" w:line="94" w:lineRule="exact"/>
        <w:ind w:left="952" w:right="9"/>
        <w:rPr>
          <w:rFonts w:cs="Wingdings"/>
          <w:color w:val="auto"/>
          <w:sz w:val="22"/>
          <w:szCs w:val="22"/>
        </w:rPr>
      </w:pPr>
    </w:p>
    <w:p w14:paraId="5FEB3931" w14:textId="77777777" w:rsidR="00062C70" w:rsidRPr="00207876" w:rsidRDefault="00062C70" w:rsidP="00062C70">
      <w:pPr>
        <w:widowControl w:val="0"/>
        <w:autoSpaceDE w:val="0"/>
        <w:autoSpaceDN w:val="0"/>
        <w:adjustRightInd w:val="0"/>
        <w:spacing w:after="0" w:line="94" w:lineRule="exact"/>
        <w:ind w:left="952" w:right="9"/>
        <w:rPr>
          <w:rFonts w:cs="Wingdings"/>
          <w:color w:val="auto"/>
          <w:sz w:val="22"/>
          <w:szCs w:val="22"/>
        </w:rPr>
      </w:pPr>
    </w:p>
    <w:p w14:paraId="5DFDF639" w14:textId="77777777" w:rsidR="00062C70" w:rsidRPr="00207876" w:rsidRDefault="00062C70" w:rsidP="00062C70">
      <w:pPr>
        <w:widowControl w:val="0"/>
        <w:autoSpaceDE w:val="0"/>
        <w:autoSpaceDN w:val="0"/>
        <w:adjustRightInd w:val="0"/>
        <w:spacing w:after="0" w:line="94" w:lineRule="exact"/>
        <w:ind w:left="952" w:right="9"/>
        <w:rPr>
          <w:rFonts w:cs="Wingdings"/>
          <w:color w:val="auto"/>
          <w:sz w:val="22"/>
          <w:szCs w:val="22"/>
        </w:rPr>
      </w:pPr>
    </w:p>
    <w:p w14:paraId="72DBD859" w14:textId="77777777" w:rsidR="00062C70" w:rsidRPr="00207876" w:rsidRDefault="00062C70" w:rsidP="00062C70">
      <w:pPr>
        <w:widowControl w:val="0"/>
        <w:autoSpaceDE w:val="0"/>
        <w:autoSpaceDN w:val="0"/>
        <w:adjustRightInd w:val="0"/>
        <w:spacing w:after="0" w:line="94" w:lineRule="exact"/>
        <w:ind w:left="952" w:right="9"/>
        <w:rPr>
          <w:rFonts w:cs="Wingdings"/>
          <w:color w:val="auto"/>
          <w:sz w:val="22"/>
          <w:szCs w:val="22"/>
        </w:rPr>
      </w:pPr>
    </w:p>
    <w:p w14:paraId="7707C0E5" w14:textId="77777777" w:rsidR="00062C70" w:rsidRPr="00207876" w:rsidRDefault="00062C70" w:rsidP="00062C70">
      <w:pPr>
        <w:widowControl w:val="0"/>
        <w:autoSpaceDE w:val="0"/>
        <w:autoSpaceDN w:val="0"/>
        <w:adjustRightInd w:val="0"/>
        <w:spacing w:after="0" w:line="94" w:lineRule="exact"/>
        <w:ind w:left="952" w:right="9"/>
        <w:rPr>
          <w:rFonts w:cs="Wingdings"/>
          <w:color w:val="auto"/>
          <w:sz w:val="22"/>
          <w:szCs w:val="22"/>
        </w:rPr>
      </w:pPr>
    </w:p>
    <w:p w14:paraId="7F80070D" w14:textId="77777777" w:rsidR="00062C70" w:rsidRPr="00207876" w:rsidRDefault="00062C70" w:rsidP="00062C70">
      <w:pPr>
        <w:widowControl w:val="0"/>
        <w:autoSpaceDE w:val="0"/>
        <w:autoSpaceDN w:val="0"/>
        <w:adjustRightInd w:val="0"/>
        <w:spacing w:after="0" w:line="94" w:lineRule="exact"/>
        <w:ind w:left="952" w:right="9"/>
        <w:rPr>
          <w:rFonts w:cs="Wingdings"/>
          <w:color w:val="auto"/>
          <w:sz w:val="22"/>
          <w:szCs w:val="22"/>
        </w:rPr>
      </w:pPr>
    </w:p>
    <w:p w14:paraId="1AA9886E" w14:textId="77777777" w:rsidR="00062C70" w:rsidRPr="00207876" w:rsidRDefault="00062C70" w:rsidP="00062C70">
      <w:pPr>
        <w:widowControl w:val="0"/>
        <w:autoSpaceDE w:val="0"/>
        <w:autoSpaceDN w:val="0"/>
        <w:adjustRightInd w:val="0"/>
        <w:spacing w:after="0" w:line="94" w:lineRule="exact"/>
        <w:ind w:left="952" w:right="9"/>
        <w:rPr>
          <w:rFonts w:cs="Wingdings"/>
          <w:color w:val="auto"/>
          <w:sz w:val="22"/>
          <w:szCs w:val="22"/>
        </w:rPr>
      </w:pPr>
    </w:p>
    <w:tbl>
      <w:tblPr>
        <w:tblStyle w:val="TableGrid"/>
        <w:tblW w:w="0" w:type="auto"/>
        <w:shd w:val="clear" w:color="auto" w:fill="7030A0"/>
        <w:tblLook w:val="04A0" w:firstRow="1" w:lastRow="0" w:firstColumn="1" w:lastColumn="0" w:noHBand="0" w:noVBand="1"/>
      </w:tblPr>
      <w:tblGrid>
        <w:gridCol w:w="10790"/>
      </w:tblGrid>
      <w:tr w:rsidR="002A780B" w:rsidRPr="00207876" w14:paraId="56F98301" w14:textId="77777777" w:rsidTr="00084FAB">
        <w:tc>
          <w:tcPr>
            <w:tcW w:w="10790" w:type="dxa"/>
            <w:shd w:val="clear" w:color="auto" w:fill="7030A0"/>
          </w:tcPr>
          <w:p w14:paraId="2D05EA47" w14:textId="623A97E5" w:rsidR="002A780B" w:rsidRPr="002A780B" w:rsidRDefault="002A780B" w:rsidP="002A780B">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r>
              <w:rPr>
                <w:rFonts w:cs="Times New Roman"/>
                <w:b/>
                <w:color w:val="FFFFFF" w:themeColor="background1"/>
                <w:szCs w:val="22"/>
              </w:rPr>
              <w:t xml:space="preserve">      3. </w:t>
            </w:r>
            <w:r w:rsidRPr="002A780B">
              <w:rPr>
                <w:rFonts w:cs="Times New Roman"/>
                <w:b/>
                <w:color w:val="FFFFFF" w:themeColor="background1"/>
                <w:szCs w:val="22"/>
              </w:rPr>
              <w:t xml:space="preserve">WHAT ARE THE TYPES OF DIARHOEA IN </w:t>
            </w:r>
            <w:r>
              <w:rPr>
                <w:rFonts w:cs="Times New Roman"/>
                <w:b/>
                <w:color w:val="FFFFFF" w:themeColor="background1"/>
                <w:szCs w:val="22"/>
              </w:rPr>
              <w:t>YOUNG CHILDREN INFANTS (0-2 MONTHS AGE)?</w:t>
            </w:r>
          </w:p>
        </w:tc>
      </w:tr>
    </w:tbl>
    <w:p w14:paraId="73B10D48" w14:textId="77777777" w:rsidR="002A780B" w:rsidRDefault="002A780B" w:rsidP="00062C70">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1A5A0A2A" w14:textId="77777777" w:rsidR="00062C70" w:rsidRPr="00207876" w:rsidRDefault="00062C70" w:rsidP="00062C70">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r w:rsidRPr="00207876">
        <w:rPr>
          <w:rFonts w:cs="Times New Roman"/>
          <w:color w:val="auto"/>
          <w:sz w:val="22"/>
          <w:szCs w:val="22"/>
        </w:rPr>
        <w:t xml:space="preserve">A young infant has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if the stools have changed from the usual pattern, and are </w:t>
      </w:r>
      <w:r w:rsidRPr="00207876">
        <w:rPr>
          <w:rFonts w:cs="Times New Roman"/>
          <w:b/>
          <w:bCs/>
          <w:color w:val="auto"/>
          <w:sz w:val="22"/>
          <w:szCs w:val="22"/>
        </w:rPr>
        <w:t>many</w:t>
      </w:r>
      <w:r w:rsidRPr="00207876">
        <w:rPr>
          <w:rFonts w:cs="Times New Roman"/>
          <w:color w:val="auto"/>
          <w:sz w:val="22"/>
          <w:szCs w:val="22"/>
        </w:rPr>
        <w:t xml:space="preserve"> and </w:t>
      </w:r>
      <w:r w:rsidRPr="00207876">
        <w:rPr>
          <w:rFonts w:cs="Times New Roman"/>
          <w:b/>
          <w:bCs/>
          <w:color w:val="auto"/>
          <w:sz w:val="22"/>
          <w:szCs w:val="22"/>
        </w:rPr>
        <w:t>watery</w:t>
      </w:r>
      <w:r w:rsidRPr="00207876">
        <w:rPr>
          <w:rFonts w:cs="Times New Roman"/>
          <w:color w:val="auto"/>
          <w:sz w:val="22"/>
          <w:szCs w:val="22"/>
        </w:rPr>
        <w:t xml:space="preserve">. This means more water than </w:t>
      </w:r>
      <w:proofErr w:type="spellStart"/>
      <w:r w:rsidRPr="00207876">
        <w:rPr>
          <w:rFonts w:cs="Times New Roman"/>
          <w:color w:val="auto"/>
          <w:sz w:val="22"/>
          <w:szCs w:val="22"/>
        </w:rPr>
        <w:t>faecal</w:t>
      </w:r>
      <w:proofErr w:type="spellEnd"/>
      <w:r w:rsidRPr="00207876">
        <w:rPr>
          <w:rFonts w:cs="Times New Roman"/>
          <w:color w:val="auto"/>
          <w:sz w:val="22"/>
          <w:szCs w:val="22"/>
        </w:rPr>
        <w:t xml:space="preserve"> matter. The normally frequent or semi-solid stools of a breastfed baby are not </w:t>
      </w:r>
      <w:proofErr w:type="spellStart"/>
      <w:r w:rsidRPr="00207876">
        <w:rPr>
          <w:rFonts w:cs="Times New Roman"/>
          <w:color w:val="auto"/>
          <w:sz w:val="22"/>
          <w:szCs w:val="22"/>
        </w:rPr>
        <w:t>diarrhoea</w:t>
      </w:r>
      <w:proofErr w:type="spellEnd"/>
      <w:r w:rsidRPr="00207876">
        <w:rPr>
          <w:rFonts w:cs="Times New Roman"/>
          <w:color w:val="auto"/>
          <w:sz w:val="22"/>
          <w:szCs w:val="22"/>
        </w:rPr>
        <w:t>.</w:t>
      </w:r>
    </w:p>
    <w:p w14:paraId="0B44B8F0" w14:textId="77777777" w:rsidR="00062C70" w:rsidRPr="00207876" w:rsidRDefault="00062C70" w:rsidP="00062C70">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66779432" w14:textId="77777777" w:rsidR="00062C70" w:rsidRPr="00207876" w:rsidRDefault="00062C70" w:rsidP="00062C70">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147D272C" w14:textId="77777777" w:rsidR="00062C70" w:rsidRPr="00207876" w:rsidRDefault="00062C70" w:rsidP="00062C70">
      <w:pPr>
        <w:rPr>
          <w:rFonts w:cs="Times New Roman"/>
          <w:color w:val="auto"/>
          <w:sz w:val="22"/>
          <w:szCs w:val="22"/>
        </w:rPr>
      </w:pPr>
      <w:r w:rsidRPr="00207876">
        <w:rPr>
          <w:rFonts w:cs="Times New Roman"/>
          <w:color w:val="auto"/>
          <w:sz w:val="22"/>
          <w:szCs w:val="22"/>
        </w:rPr>
        <w:br w:type="page"/>
      </w:r>
    </w:p>
    <w:tbl>
      <w:tblPr>
        <w:tblStyle w:val="TableGrid"/>
        <w:tblW w:w="0" w:type="auto"/>
        <w:shd w:val="clear" w:color="auto" w:fill="7030A0"/>
        <w:tblLook w:val="04A0" w:firstRow="1" w:lastRow="0" w:firstColumn="1" w:lastColumn="0" w:noHBand="0" w:noVBand="1"/>
      </w:tblPr>
      <w:tblGrid>
        <w:gridCol w:w="10790"/>
      </w:tblGrid>
      <w:tr w:rsidR="007F7740" w:rsidRPr="00207876" w14:paraId="657BA453" w14:textId="77777777" w:rsidTr="00084FAB">
        <w:tc>
          <w:tcPr>
            <w:tcW w:w="10790" w:type="dxa"/>
            <w:shd w:val="clear" w:color="auto" w:fill="7030A0"/>
          </w:tcPr>
          <w:p w14:paraId="6268B1D8" w14:textId="0CB2E67B" w:rsidR="007F7740" w:rsidRPr="00823FE6" w:rsidRDefault="007F7740" w:rsidP="00823FE6">
            <w:pPr>
              <w:pStyle w:val="ListParagraph"/>
              <w:widowControl w:val="0"/>
              <w:numPr>
                <w:ilvl w:val="0"/>
                <w:numId w:val="30"/>
              </w:numPr>
              <w:overflowPunct w:val="0"/>
              <w:autoSpaceDE w:val="0"/>
              <w:autoSpaceDN w:val="0"/>
              <w:adjustRightInd w:val="0"/>
              <w:spacing w:line="313" w:lineRule="auto"/>
              <w:ind w:right="9"/>
              <w:jc w:val="both"/>
              <w:rPr>
                <w:rFonts w:cs="Times New Roman"/>
                <w:b/>
                <w:color w:val="FFFFFF" w:themeColor="background1"/>
                <w:sz w:val="22"/>
                <w:szCs w:val="22"/>
              </w:rPr>
            </w:pPr>
            <w:r w:rsidRPr="00823FE6">
              <w:rPr>
                <w:rFonts w:cs="Times New Roman"/>
                <w:b/>
                <w:color w:val="FFFFFF" w:themeColor="background1"/>
                <w:szCs w:val="22"/>
              </w:rPr>
              <w:lastRenderedPageBreak/>
              <w:t xml:space="preserve">TRANSMISSION OF DIARRHOEA INFECTION </w:t>
            </w:r>
          </w:p>
        </w:tc>
      </w:tr>
    </w:tbl>
    <w:p w14:paraId="205470C5" w14:textId="77777777" w:rsidR="00062C70" w:rsidRPr="00207876" w:rsidRDefault="00062C70" w:rsidP="00062C70">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06BD3DD6" w14:textId="77777777" w:rsidR="00062C70" w:rsidRPr="00207876" w:rsidRDefault="00062C70" w:rsidP="00062C70">
      <w:pPr>
        <w:rPr>
          <w:rFonts w:cs="Arial"/>
          <w:color w:val="000000"/>
          <w:sz w:val="23"/>
          <w:szCs w:val="23"/>
          <w:shd w:val="clear" w:color="auto" w:fill="FFFFFF"/>
        </w:rPr>
      </w:pPr>
      <w:r w:rsidRPr="00207876">
        <w:rPr>
          <w:rFonts w:cs="Arial"/>
          <w:noProof/>
          <w:sz w:val="24"/>
          <w:szCs w:val="24"/>
          <w:lang w:eastAsia="en-US"/>
        </w:rPr>
        <w:drawing>
          <wp:anchor distT="0" distB="0" distL="114300" distR="114300" simplePos="0" relativeHeight="251881472" behindDoc="0" locked="0" layoutInCell="1" allowOverlap="1" wp14:anchorId="0D3D66CA" wp14:editId="079D1985">
            <wp:simplePos x="0" y="0"/>
            <wp:positionH relativeFrom="column">
              <wp:posOffset>3041650</wp:posOffset>
            </wp:positionH>
            <wp:positionV relativeFrom="paragraph">
              <wp:posOffset>38056</wp:posOffset>
            </wp:positionV>
            <wp:extent cx="3802380" cy="3102610"/>
            <wp:effectExtent l="0" t="0" r="7620" b="2540"/>
            <wp:wrapThrough wrapText="bothSides">
              <wp:wrapPolygon edited="0">
                <wp:start x="0" y="0"/>
                <wp:lineTo x="0" y="21485"/>
                <wp:lineTo x="21535" y="21485"/>
                <wp:lineTo x="21535" y="0"/>
                <wp:lineTo x="0" y="0"/>
              </wp:wrapPolygon>
            </wp:wrapThrough>
            <wp:docPr id="335" name="Content Placeholder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02380" cy="310261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14:paraId="24F9EC7F" w14:textId="77777777" w:rsidR="00062C70" w:rsidRPr="00207876" w:rsidRDefault="00062C70" w:rsidP="00062C70">
      <w:pPr>
        <w:ind w:left="0"/>
        <w:jc w:val="both"/>
        <w:rPr>
          <w:rFonts w:cs="Arial"/>
          <w:noProof/>
          <w:sz w:val="24"/>
          <w:szCs w:val="24"/>
        </w:rPr>
      </w:pPr>
      <w:proofErr w:type="spellStart"/>
      <w:r w:rsidRPr="00207876">
        <w:rPr>
          <w:rFonts w:cs="Times New Roman"/>
          <w:color w:val="auto"/>
          <w:sz w:val="22"/>
          <w:szCs w:val="22"/>
        </w:rPr>
        <w:t>Diarhoeal</w:t>
      </w:r>
      <w:proofErr w:type="spellEnd"/>
      <w:r w:rsidRPr="00207876">
        <w:rPr>
          <w:rFonts w:cs="Times New Roman"/>
          <w:color w:val="auto"/>
          <w:sz w:val="22"/>
          <w:szCs w:val="22"/>
        </w:rPr>
        <w:t xml:space="preserve"> infection is majorly transmitted through the of </w:t>
      </w:r>
      <w:proofErr w:type="spellStart"/>
      <w:r w:rsidRPr="00207876">
        <w:rPr>
          <w:rFonts w:cs="Times New Roman"/>
          <w:color w:val="auto"/>
          <w:sz w:val="22"/>
          <w:szCs w:val="22"/>
        </w:rPr>
        <w:t>faecal</w:t>
      </w:r>
      <w:proofErr w:type="spellEnd"/>
      <w:r w:rsidRPr="00207876">
        <w:rPr>
          <w:rFonts w:cs="Times New Roman"/>
          <w:color w:val="auto"/>
          <w:sz w:val="22"/>
          <w:szCs w:val="22"/>
        </w:rPr>
        <w:t xml:space="preserve">-oral diseases. The </w:t>
      </w:r>
      <w:proofErr w:type="spellStart"/>
      <w:r w:rsidRPr="00207876">
        <w:rPr>
          <w:rFonts w:cs="Times New Roman"/>
          <w:color w:val="auto"/>
          <w:sz w:val="22"/>
          <w:szCs w:val="22"/>
        </w:rPr>
        <w:t>adjactent</w:t>
      </w:r>
      <w:proofErr w:type="spellEnd"/>
      <w:r w:rsidRPr="00207876">
        <w:rPr>
          <w:rFonts w:cs="Times New Roman"/>
          <w:color w:val="auto"/>
          <w:sz w:val="22"/>
          <w:szCs w:val="22"/>
        </w:rPr>
        <w:t xml:space="preserve"> </w:t>
      </w:r>
      <w:r w:rsidRPr="00207876">
        <w:rPr>
          <w:rFonts w:cs="Times New Roman"/>
          <w:b/>
          <w:color w:val="auto"/>
          <w:sz w:val="22"/>
          <w:szCs w:val="22"/>
        </w:rPr>
        <w:t>‘F-diagram’</w:t>
      </w:r>
      <w:r w:rsidRPr="00207876">
        <w:rPr>
          <w:rFonts w:cs="Times New Roman"/>
          <w:color w:val="auto"/>
          <w:sz w:val="22"/>
          <w:szCs w:val="22"/>
        </w:rPr>
        <w:t xml:space="preserve"> illustrates the different routes that the microbes of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take from </w:t>
      </w:r>
      <w:proofErr w:type="spellStart"/>
      <w:r w:rsidRPr="00207876">
        <w:rPr>
          <w:rFonts w:cs="Times New Roman"/>
          <w:color w:val="auto"/>
          <w:sz w:val="22"/>
          <w:szCs w:val="22"/>
        </w:rPr>
        <w:t>faeces</w:t>
      </w:r>
      <w:proofErr w:type="spellEnd"/>
      <w:r w:rsidRPr="00207876">
        <w:rPr>
          <w:rFonts w:cs="Times New Roman"/>
          <w:color w:val="auto"/>
          <w:sz w:val="22"/>
          <w:szCs w:val="22"/>
        </w:rPr>
        <w:t xml:space="preserve">, through the environment, to a new person. For example; microbes in </w:t>
      </w:r>
      <w:proofErr w:type="spellStart"/>
      <w:r w:rsidRPr="00207876">
        <w:rPr>
          <w:rFonts w:cs="Times New Roman"/>
          <w:color w:val="auto"/>
          <w:sz w:val="22"/>
          <w:szCs w:val="22"/>
        </w:rPr>
        <w:t>faeces</w:t>
      </w:r>
      <w:proofErr w:type="spellEnd"/>
      <w:r w:rsidRPr="00207876">
        <w:rPr>
          <w:rFonts w:cs="Times New Roman"/>
          <w:color w:val="auto"/>
          <w:sz w:val="22"/>
          <w:szCs w:val="22"/>
        </w:rPr>
        <w:t xml:space="preserve"> on the ground by a well can get into the water system and be drunk by a child, hands that have not been washed after going to the toilet can carry microbes onto foods, which are then eaten, infecting another child, who gets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and spreads more microbes.</w:t>
      </w:r>
      <w:r w:rsidRPr="00207876">
        <w:rPr>
          <w:rFonts w:cs="Arial"/>
          <w:noProof/>
          <w:sz w:val="24"/>
          <w:szCs w:val="24"/>
        </w:rPr>
        <w:t xml:space="preserve"> </w:t>
      </w:r>
    </w:p>
    <w:p w14:paraId="22F28EFE" w14:textId="77777777" w:rsidR="00062C70" w:rsidRPr="00207876" w:rsidRDefault="00062C70" w:rsidP="00062C70">
      <w:pPr>
        <w:ind w:left="0"/>
        <w:jc w:val="both"/>
        <w:rPr>
          <w:rFonts w:cs="Arial"/>
          <w:noProof/>
          <w:sz w:val="24"/>
          <w:szCs w:val="24"/>
        </w:rPr>
      </w:pPr>
      <w:r w:rsidRPr="00207876">
        <w:rPr>
          <w:rFonts w:cs="Arial"/>
          <w:noProof/>
          <w:sz w:val="24"/>
          <w:szCs w:val="24"/>
        </w:rPr>
        <w:t>Disuss the F diargram.</w:t>
      </w:r>
    </w:p>
    <w:tbl>
      <w:tblPr>
        <w:tblStyle w:val="TableGrid"/>
        <w:tblW w:w="0" w:type="auto"/>
        <w:shd w:val="clear" w:color="auto" w:fill="7030A0"/>
        <w:tblLook w:val="04A0" w:firstRow="1" w:lastRow="0" w:firstColumn="1" w:lastColumn="0" w:noHBand="0" w:noVBand="1"/>
      </w:tblPr>
      <w:tblGrid>
        <w:gridCol w:w="10790"/>
      </w:tblGrid>
      <w:tr w:rsidR="00823FE6" w:rsidRPr="00207876" w14:paraId="75FDD296" w14:textId="77777777" w:rsidTr="00084FAB">
        <w:tc>
          <w:tcPr>
            <w:tcW w:w="10790" w:type="dxa"/>
            <w:shd w:val="clear" w:color="auto" w:fill="7030A0"/>
          </w:tcPr>
          <w:p w14:paraId="5F345716" w14:textId="0120F02B" w:rsidR="00823FE6" w:rsidRPr="00823FE6" w:rsidRDefault="00823FE6" w:rsidP="00823FE6">
            <w:pPr>
              <w:pStyle w:val="ListParagraph"/>
              <w:widowControl w:val="0"/>
              <w:numPr>
                <w:ilvl w:val="0"/>
                <w:numId w:val="30"/>
              </w:numPr>
              <w:overflowPunct w:val="0"/>
              <w:autoSpaceDE w:val="0"/>
              <w:autoSpaceDN w:val="0"/>
              <w:adjustRightInd w:val="0"/>
              <w:spacing w:line="313" w:lineRule="auto"/>
              <w:ind w:right="9"/>
              <w:jc w:val="both"/>
              <w:rPr>
                <w:rFonts w:cs="Times New Roman"/>
                <w:b/>
                <w:color w:val="FFFFFF" w:themeColor="background1"/>
                <w:sz w:val="22"/>
                <w:szCs w:val="22"/>
              </w:rPr>
            </w:pPr>
            <w:r>
              <w:rPr>
                <w:rFonts w:cs="Times New Roman"/>
                <w:b/>
                <w:color w:val="FFFFFF" w:themeColor="background1"/>
                <w:szCs w:val="22"/>
              </w:rPr>
              <w:t xml:space="preserve">‘PROTECT, PREVENT AND TREAT’ APPROACHES FOR CHILDHOOD </w:t>
            </w:r>
            <w:r w:rsidRPr="00823FE6">
              <w:rPr>
                <w:rFonts w:cs="Times New Roman"/>
                <w:b/>
                <w:color w:val="FFFFFF" w:themeColor="background1"/>
                <w:szCs w:val="22"/>
              </w:rPr>
              <w:t xml:space="preserve">DIARRHOEA </w:t>
            </w:r>
            <w:r>
              <w:rPr>
                <w:rFonts w:cs="Times New Roman"/>
                <w:b/>
                <w:color w:val="FFFFFF" w:themeColor="background1"/>
                <w:szCs w:val="22"/>
              </w:rPr>
              <w:t>CONTROL</w:t>
            </w:r>
          </w:p>
        </w:tc>
      </w:tr>
    </w:tbl>
    <w:p w14:paraId="69C4F8ED" w14:textId="77777777" w:rsidR="00062C70" w:rsidRPr="00207876" w:rsidRDefault="00062C70" w:rsidP="00062C70">
      <w:pPr>
        <w:widowControl w:val="0"/>
        <w:autoSpaceDE w:val="0"/>
        <w:autoSpaceDN w:val="0"/>
        <w:adjustRightInd w:val="0"/>
        <w:spacing w:after="0" w:line="109" w:lineRule="exact"/>
        <w:rPr>
          <w:rFonts w:cs="Times New Roman"/>
          <w:color w:val="auto"/>
          <w:sz w:val="22"/>
          <w:szCs w:val="22"/>
        </w:rPr>
      </w:pPr>
    </w:p>
    <w:p w14:paraId="288E8728" w14:textId="77777777" w:rsidR="00635F3B" w:rsidRDefault="00635F3B" w:rsidP="00062C70">
      <w:pPr>
        <w:ind w:left="0"/>
        <w:jc w:val="both"/>
        <w:rPr>
          <w:rFonts w:cs="Times New Roman"/>
          <w:color w:val="auto"/>
          <w:sz w:val="22"/>
          <w:szCs w:val="22"/>
        </w:rPr>
      </w:pPr>
    </w:p>
    <w:p w14:paraId="448E9C00" w14:textId="77777777" w:rsidR="00062C70" w:rsidRDefault="00062C70" w:rsidP="00062C70">
      <w:pPr>
        <w:ind w:left="0"/>
        <w:jc w:val="both"/>
        <w:rPr>
          <w:rFonts w:cs="Times New Roman"/>
          <w:color w:val="auto"/>
          <w:sz w:val="22"/>
          <w:szCs w:val="22"/>
        </w:rPr>
      </w:pPr>
      <w:r w:rsidRPr="00207876">
        <w:rPr>
          <w:rFonts w:cs="Times New Roman"/>
          <w:color w:val="auto"/>
          <w:sz w:val="22"/>
          <w:szCs w:val="22"/>
        </w:rPr>
        <w:t>Children can be protected against infections, prevented from getting diarrhea and treated for diarrhea. Thus the approaches for childhood diarrhea control are (</w:t>
      </w:r>
      <w:proofErr w:type="spellStart"/>
      <w:r w:rsidRPr="00207876">
        <w:rPr>
          <w:rFonts w:cs="Times New Roman"/>
          <w:color w:val="auto"/>
          <w:sz w:val="22"/>
          <w:szCs w:val="22"/>
        </w:rPr>
        <w:t>i</w:t>
      </w:r>
      <w:proofErr w:type="spellEnd"/>
      <w:r w:rsidRPr="00207876">
        <w:rPr>
          <w:rFonts w:cs="Times New Roman"/>
          <w:color w:val="auto"/>
          <w:sz w:val="22"/>
          <w:szCs w:val="22"/>
        </w:rPr>
        <w:t xml:space="preserve">) protection, (ii) prevention and (iii) treatment. The various interventions under these approaches are as follows: </w:t>
      </w:r>
    </w:p>
    <w:p w14:paraId="7EE3C9F7" w14:textId="77777777" w:rsidR="00635F3B" w:rsidRPr="00207876" w:rsidRDefault="00635F3B" w:rsidP="00062C70">
      <w:pPr>
        <w:ind w:left="0"/>
        <w:jc w:val="both"/>
        <w:rPr>
          <w:rFonts w:cs="Times New Roman"/>
          <w:color w:val="auto"/>
          <w:sz w:val="22"/>
          <w:szCs w:val="22"/>
        </w:rPr>
      </w:pPr>
    </w:p>
    <w:tbl>
      <w:tblPr>
        <w:tblStyle w:val="TableGrid"/>
        <w:tblW w:w="0" w:type="auto"/>
        <w:tblLook w:val="04A0" w:firstRow="1" w:lastRow="0" w:firstColumn="1" w:lastColumn="0" w:noHBand="0" w:noVBand="1"/>
      </w:tblPr>
      <w:tblGrid>
        <w:gridCol w:w="3594"/>
        <w:gridCol w:w="3620"/>
        <w:gridCol w:w="3576"/>
      </w:tblGrid>
      <w:tr w:rsidR="00062C70" w:rsidRPr="00207876" w14:paraId="47418716" w14:textId="77777777" w:rsidTr="001C472C">
        <w:tc>
          <w:tcPr>
            <w:tcW w:w="3672" w:type="dxa"/>
            <w:shd w:val="clear" w:color="auto" w:fill="E5DFEC" w:themeFill="accent4" w:themeFillTint="33"/>
          </w:tcPr>
          <w:p w14:paraId="2E03882A" w14:textId="77777777" w:rsidR="00062C70" w:rsidRPr="00207876" w:rsidRDefault="00062C70" w:rsidP="00635F3B">
            <w:pPr>
              <w:ind w:left="0"/>
              <w:jc w:val="center"/>
              <w:rPr>
                <w:rFonts w:cs="Times New Roman"/>
                <w:b/>
                <w:color w:val="auto"/>
                <w:sz w:val="22"/>
                <w:szCs w:val="22"/>
              </w:rPr>
            </w:pPr>
            <w:r w:rsidRPr="00207876">
              <w:rPr>
                <w:rFonts w:cs="Times New Roman"/>
                <w:b/>
                <w:color w:val="auto"/>
                <w:sz w:val="22"/>
                <w:szCs w:val="22"/>
              </w:rPr>
              <w:t>Protect approaches</w:t>
            </w:r>
          </w:p>
        </w:tc>
        <w:tc>
          <w:tcPr>
            <w:tcW w:w="3672" w:type="dxa"/>
            <w:shd w:val="clear" w:color="auto" w:fill="E5DFEC" w:themeFill="accent4" w:themeFillTint="33"/>
          </w:tcPr>
          <w:p w14:paraId="588B76C4" w14:textId="2540BBB3" w:rsidR="00062C70" w:rsidRPr="00207876" w:rsidRDefault="00062C70" w:rsidP="00635F3B">
            <w:pPr>
              <w:ind w:left="0"/>
              <w:jc w:val="center"/>
              <w:rPr>
                <w:rFonts w:cs="Times New Roman"/>
                <w:b/>
                <w:color w:val="auto"/>
                <w:sz w:val="22"/>
                <w:szCs w:val="22"/>
              </w:rPr>
            </w:pPr>
            <w:r w:rsidRPr="00207876">
              <w:rPr>
                <w:rFonts w:cs="Times New Roman"/>
                <w:b/>
                <w:color w:val="auto"/>
                <w:sz w:val="22"/>
                <w:szCs w:val="22"/>
              </w:rPr>
              <w:t>Prevent approach</w:t>
            </w:r>
            <w:r w:rsidR="008D2A80" w:rsidRPr="00207876">
              <w:rPr>
                <w:rFonts w:cs="Times New Roman"/>
                <w:b/>
                <w:color w:val="auto"/>
                <w:sz w:val="22"/>
                <w:szCs w:val="22"/>
              </w:rPr>
              <w:t>e</w:t>
            </w:r>
            <w:r w:rsidR="001F4F29" w:rsidRPr="00207876">
              <w:rPr>
                <w:rFonts w:cs="Times New Roman"/>
                <w:b/>
                <w:color w:val="auto"/>
                <w:sz w:val="22"/>
                <w:szCs w:val="22"/>
              </w:rPr>
              <w:t>s</w:t>
            </w:r>
          </w:p>
        </w:tc>
        <w:tc>
          <w:tcPr>
            <w:tcW w:w="3672" w:type="dxa"/>
            <w:shd w:val="clear" w:color="auto" w:fill="E5DFEC" w:themeFill="accent4" w:themeFillTint="33"/>
          </w:tcPr>
          <w:p w14:paraId="7958304A" w14:textId="77777777" w:rsidR="00062C70" w:rsidRPr="00207876" w:rsidRDefault="00062C70" w:rsidP="00635F3B">
            <w:pPr>
              <w:ind w:left="0"/>
              <w:jc w:val="center"/>
              <w:rPr>
                <w:rFonts w:cs="Times New Roman"/>
                <w:b/>
                <w:color w:val="auto"/>
                <w:sz w:val="22"/>
                <w:szCs w:val="22"/>
              </w:rPr>
            </w:pPr>
            <w:r w:rsidRPr="00207876">
              <w:rPr>
                <w:rFonts w:cs="Times New Roman"/>
                <w:b/>
                <w:color w:val="auto"/>
                <w:sz w:val="22"/>
                <w:szCs w:val="22"/>
              </w:rPr>
              <w:t>Treat approaches</w:t>
            </w:r>
          </w:p>
        </w:tc>
      </w:tr>
      <w:tr w:rsidR="00062C70" w:rsidRPr="00207876" w14:paraId="1CACF33C" w14:textId="77777777" w:rsidTr="00F24C58">
        <w:tc>
          <w:tcPr>
            <w:tcW w:w="3672" w:type="dxa"/>
          </w:tcPr>
          <w:p w14:paraId="37E828BD"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Exclusive breast feeding</w:t>
            </w:r>
          </w:p>
          <w:p w14:paraId="606FBB04" w14:textId="77777777" w:rsidR="00062C70" w:rsidRPr="00207876" w:rsidRDefault="00062C70" w:rsidP="00F24C58">
            <w:pPr>
              <w:ind w:left="0"/>
              <w:jc w:val="both"/>
              <w:rPr>
                <w:rFonts w:cs="Times New Roman"/>
                <w:color w:val="auto"/>
                <w:sz w:val="22"/>
                <w:szCs w:val="22"/>
              </w:rPr>
            </w:pPr>
          </w:p>
          <w:p w14:paraId="396678EC"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Complementary feeding</w:t>
            </w:r>
          </w:p>
          <w:p w14:paraId="2B39C1DD" w14:textId="77777777" w:rsidR="00062C70" w:rsidRPr="00207876" w:rsidRDefault="00062C70" w:rsidP="00F24C58">
            <w:pPr>
              <w:ind w:left="0"/>
              <w:jc w:val="both"/>
              <w:rPr>
                <w:rFonts w:cs="Times New Roman"/>
                <w:color w:val="auto"/>
                <w:sz w:val="22"/>
                <w:szCs w:val="22"/>
              </w:rPr>
            </w:pPr>
          </w:p>
          <w:p w14:paraId="61CF03BD"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Vitamin A supplementation</w:t>
            </w:r>
          </w:p>
        </w:tc>
        <w:tc>
          <w:tcPr>
            <w:tcW w:w="3672" w:type="dxa"/>
          </w:tcPr>
          <w:p w14:paraId="5DCF5C4D"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 xml:space="preserve">Immunization </w:t>
            </w:r>
          </w:p>
          <w:p w14:paraId="7714CC5D" w14:textId="77777777" w:rsidR="00062C70" w:rsidRPr="00207876" w:rsidRDefault="00062C70" w:rsidP="00990995">
            <w:pPr>
              <w:pStyle w:val="ListParagraph"/>
              <w:numPr>
                <w:ilvl w:val="0"/>
                <w:numId w:val="23"/>
              </w:numPr>
              <w:jc w:val="both"/>
              <w:rPr>
                <w:rFonts w:cs="Times New Roman"/>
                <w:color w:val="auto"/>
                <w:sz w:val="22"/>
                <w:szCs w:val="22"/>
              </w:rPr>
            </w:pPr>
            <w:r w:rsidRPr="00207876">
              <w:rPr>
                <w:rFonts w:cs="Times New Roman"/>
                <w:color w:val="auto"/>
                <w:sz w:val="22"/>
                <w:szCs w:val="22"/>
              </w:rPr>
              <w:t>Measles vaccine</w:t>
            </w:r>
          </w:p>
          <w:p w14:paraId="73F0F62E" w14:textId="77777777" w:rsidR="00062C70" w:rsidRPr="00207876" w:rsidRDefault="00062C70" w:rsidP="00990995">
            <w:pPr>
              <w:pStyle w:val="ListParagraph"/>
              <w:numPr>
                <w:ilvl w:val="0"/>
                <w:numId w:val="23"/>
              </w:numPr>
              <w:jc w:val="both"/>
              <w:rPr>
                <w:rFonts w:cs="Times New Roman"/>
                <w:color w:val="auto"/>
                <w:sz w:val="22"/>
                <w:szCs w:val="22"/>
              </w:rPr>
            </w:pPr>
            <w:r w:rsidRPr="00207876">
              <w:rPr>
                <w:rFonts w:cs="Times New Roman"/>
                <w:color w:val="auto"/>
                <w:sz w:val="22"/>
                <w:szCs w:val="22"/>
              </w:rPr>
              <w:t>Rota-virus vaccine</w:t>
            </w:r>
          </w:p>
          <w:p w14:paraId="7E214036" w14:textId="77777777" w:rsidR="00062C70" w:rsidRPr="00207876" w:rsidRDefault="00062C70" w:rsidP="00F24C58">
            <w:pPr>
              <w:jc w:val="both"/>
              <w:rPr>
                <w:rFonts w:cs="Times New Roman"/>
                <w:color w:val="auto"/>
                <w:sz w:val="22"/>
                <w:szCs w:val="22"/>
              </w:rPr>
            </w:pPr>
          </w:p>
          <w:p w14:paraId="5CA96169"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Handwashing with soap</w:t>
            </w:r>
          </w:p>
          <w:p w14:paraId="690AD47B" w14:textId="77777777" w:rsidR="00062C70" w:rsidRPr="00207876" w:rsidRDefault="00062C70" w:rsidP="00F24C58">
            <w:pPr>
              <w:ind w:left="0"/>
              <w:jc w:val="both"/>
              <w:rPr>
                <w:rFonts w:cs="Times New Roman"/>
                <w:color w:val="auto"/>
                <w:sz w:val="22"/>
                <w:szCs w:val="22"/>
              </w:rPr>
            </w:pPr>
          </w:p>
          <w:p w14:paraId="5F865CA1"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Using toilets for defecation</w:t>
            </w:r>
          </w:p>
          <w:p w14:paraId="409C868C" w14:textId="77777777" w:rsidR="00062C70" w:rsidRPr="00207876" w:rsidRDefault="00062C70" w:rsidP="00F24C58">
            <w:pPr>
              <w:ind w:left="0"/>
              <w:jc w:val="both"/>
              <w:rPr>
                <w:rFonts w:cs="Times New Roman"/>
                <w:color w:val="auto"/>
                <w:sz w:val="22"/>
                <w:szCs w:val="22"/>
              </w:rPr>
            </w:pPr>
          </w:p>
          <w:p w14:paraId="4FE27E94"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Prevention of HIV</w:t>
            </w:r>
          </w:p>
        </w:tc>
        <w:tc>
          <w:tcPr>
            <w:tcW w:w="3672" w:type="dxa"/>
          </w:tcPr>
          <w:p w14:paraId="3F1EC5D0"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ORS</w:t>
            </w:r>
          </w:p>
          <w:p w14:paraId="1A97926F" w14:textId="77777777" w:rsidR="00062C70" w:rsidRPr="00207876" w:rsidRDefault="00062C70" w:rsidP="00F24C58">
            <w:pPr>
              <w:ind w:left="0"/>
              <w:jc w:val="both"/>
              <w:rPr>
                <w:rFonts w:cs="Times New Roman"/>
                <w:color w:val="auto"/>
                <w:sz w:val="22"/>
                <w:szCs w:val="22"/>
              </w:rPr>
            </w:pPr>
          </w:p>
          <w:p w14:paraId="43D965F2"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Zinc</w:t>
            </w:r>
          </w:p>
          <w:p w14:paraId="0628C28B" w14:textId="77777777" w:rsidR="00062C70" w:rsidRPr="00207876" w:rsidRDefault="00062C70" w:rsidP="00F24C58">
            <w:pPr>
              <w:ind w:left="0"/>
              <w:jc w:val="both"/>
              <w:rPr>
                <w:rFonts w:cs="Times New Roman"/>
                <w:color w:val="auto"/>
                <w:sz w:val="22"/>
                <w:szCs w:val="22"/>
              </w:rPr>
            </w:pPr>
          </w:p>
          <w:p w14:paraId="64BC08DD" w14:textId="77777777" w:rsidR="00062C70" w:rsidRPr="00207876" w:rsidRDefault="00062C70" w:rsidP="00F24C58">
            <w:pPr>
              <w:ind w:left="0"/>
              <w:jc w:val="both"/>
              <w:rPr>
                <w:rFonts w:cs="Times New Roman"/>
                <w:color w:val="auto"/>
                <w:sz w:val="22"/>
                <w:szCs w:val="22"/>
              </w:rPr>
            </w:pPr>
            <w:r w:rsidRPr="00207876">
              <w:rPr>
                <w:rFonts w:cs="Times New Roman"/>
                <w:color w:val="auto"/>
                <w:sz w:val="22"/>
                <w:szCs w:val="22"/>
              </w:rPr>
              <w:t>Continued feeding</w:t>
            </w:r>
          </w:p>
        </w:tc>
      </w:tr>
    </w:tbl>
    <w:p w14:paraId="31FBFC52" w14:textId="77777777" w:rsidR="00062C70" w:rsidRPr="00207876" w:rsidRDefault="00062C70" w:rsidP="00062C70">
      <w:pPr>
        <w:ind w:left="0"/>
        <w:jc w:val="both"/>
        <w:rPr>
          <w:rFonts w:cs="Times New Roman"/>
          <w:color w:val="auto"/>
          <w:sz w:val="22"/>
          <w:szCs w:val="22"/>
        </w:rPr>
      </w:pPr>
    </w:p>
    <w:p w14:paraId="2B0BA01F" w14:textId="7784FB15" w:rsidR="00062C70" w:rsidRPr="00207876" w:rsidRDefault="00062C70" w:rsidP="00062C70">
      <w:pPr>
        <w:ind w:left="0"/>
        <w:jc w:val="both"/>
        <w:rPr>
          <w:rFonts w:cs="Times New Roman"/>
          <w:color w:val="auto"/>
          <w:sz w:val="22"/>
          <w:szCs w:val="22"/>
        </w:rPr>
      </w:pPr>
      <w:r w:rsidRPr="00207876">
        <w:rPr>
          <w:rFonts w:cs="Times New Roman"/>
          <w:color w:val="auto"/>
          <w:sz w:val="22"/>
          <w:szCs w:val="22"/>
        </w:rPr>
        <w:t xml:space="preserve">For the control of </w:t>
      </w:r>
      <w:proofErr w:type="spellStart"/>
      <w:r w:rsidRPr="00207876">
        <w:rPr>
          <w:rFonts w:cs="Times New Roman"/>
          <w:color w:val="auto"/>
          <w:sz w:val="22"/>
          <w:szCs w:val="22"/>
        </w:rPr>
        <w:t>diarhoea</w:t>
      </w:r>
      <w:proofErr w:type="spellEnd"/>
      <w:r w:rsidRPr="00207876">
        <w:rPr>
          <w:rFonts w:cs="Times New Roman"/>
          <w:color w:val="auto"/>
          <w:sz w:val="22"/>
          <w:szCs w:val="22"/>
        </w:rPr>
        <w:t xml:space="preserve">, </w:t>
      </w:r>
      <w:r w:rsidR="00AA11DC" w:rsidRPr="00F43573">
        <w:rPr>
          <w:rFonts w:cs="Times New Roman"/>
          <w:color w:val="auto"/>
          <w:sz w:val="22"/>
          <w:szCs w:val="22"/>
          <w:u w:val="single"/>
        </w:rPr>
        <w:t>‘</w:t>
      </w:r>
      <w:r w:rsidRPr="00F43573">
        <w:rPr>
          <w:rFonts w:cs="Times New Roman"/>
          <w:i/>
          <w:color w:val="auto"/>
          <w:sz w:val="22"/>
          <w:szCs w:val="22"/>
          <w:u w:val="single"/>
        </w:rPr>
        <w:t>Protect, Prevent and Treat (PPT) interventions</w:t>
      </w:r>
      <w:r w:rsidR="00AA11DC" w:rsidRPr="00F43573">
        <w:rPr>
          <w:rFonts w:cs="Times New Roman"/>
          <w:i/>
          <w:color w:val="auto"/>
          <w:sz w:val="22"/>
          <w:szCs w:val="22"/>
          <w:u w:val="single"/>
        </w:rPr>
        <w:t>’</w:t>
      </w:r>
      <w:r w:rsidRPr="00AA11DC">
        <w:rPr>
          <w:rFonts w:cs="Times New Roman"/>
          <w:i/>
          <w:color w:val="auto"/>
          <w:sz w:val="22"/>
          <w:szCs w:val="22"/>
        </w:rPr>
        <w:t xml:space="preserve"> </w:t>
      </w:r>
      <w:r w:rsidRPr="00207876">
        <w:rPr>
          <w:rFonts w:cs="Times New Roman"/>
          <w:color w:val="auto"/>
          <w:sz w:val="22"/>
          <w:szCs w:val="22"/>
        </w:rPr>
        <w:t xml:space="preserve">are very essential. You would have learnt of </w:t>
      </w:r>
      <w:proofErr w:type="gramStart"/>
      <w:r w:rsidRPr="00207876">
        <w:rPr>
          <w:rFonts w:cs="Times New Roman"/>
          <w:color w:val="auto"/>
          <w:sz w:val="22"/>
          <w:szCs w:val="22"/>
        </w:rPr>
        <w:t>the protect</w:t>
      </w:r>
      <w:proofErr w:type="gramEnd"/>
      <w:r w:rsidRPr="00207876">
        <w:rPr>
          <w:rFonts w:cs="Times New Roman"/>
          <w:color w:val="auto"/>
          <w:sz w:val="22"/>
          <w:szCs w:val="22"/>
        </w:rPr>
        <w:t xml:space="preserve"> and prevent interventions in detail in previous training. This training module covers the treat interventions in detail.</w:t>
      </w:r>
    </w:p>
    <w:p w14:paraId="780A7FED" w14:textId="77777777" w:rsidR="00062C70" w:rsidRPr="00207876" w:rsidRDefault="00062C70" w:rsidP="00062C70">
      <w:pPr>
        <w:ind w:left="0"/>
        <w:jc w:val="both"/>
        <w:rPr>
          <w:rFonts w:cs="Times New Roman"/>
          <w:color w:val="auto"/>
          <w:sz w:val="22"/>
          <w:szCs w:val="22"/>
        </w:rPr>
      </w:pPr>
      <w:r w:rsidRPr="00207876">
        <w:rPr>
          <w:rFonts w:cs="Times New Roman"/>
          <w:color w:val="auto"/>
          <w:sz w:val="22"/>
          <w:szCs w:val="22"/>
        </w:rPr>
        <w:t xml:space="preserve">It is important that every childhood diarrhea case should be assessed for the classification of dehydration so that appropriate treatment is administered. </w:t>
      </w:r>
    </w:p>
    <w:p w14:paraId="45DAAFEB" w14:textId="77777777" w:rsidR="00062C70" w:rsidRPr="00207876" w:rsidRDefault="00062C70" w:rsidP="00062C70">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719B97EB" w14:textId="77777777" w:rsidR="00062C70" w:rsidRPr="00207876" w:rsidRDefault="00062C70" w:rsidP="00062C70">
      <w:pPr>
        <w:rPr>
          <w:rFonts w:cs="Times New Roman"/>
          <w:color w:val="auto"/>
          <w:sz w:val="22"/>
          <w:szCs w:val="22"/>
        </w:rPr>
      </w:pPr>
      <w:r w:rsidRPr="00207876">
        <w:rPr>
          <w:rFonts w:cs="Times New Roman"/>
          <w:color w:val="auto"/>
          <w:sz w:val="22"/>
          <w:szCs w:val="22"/>
        </w:rPr>
        <w:br w:type="page"/>
      </w:r>
    </w:p>
    <w:tbl>
      <w:tblPr>
        <w:tblStyle w:val="TableGrid"/>
        <w:tblW w:w="0" w:type="auto"/>
        <w:shd w:val="clear" w:color="auto" w:fill="7030A0"/>
        <w:tblLook w:val="04A0" w:firstRow="1" w:lastRow="0" w:firstColumn="1" w:lastColumn="0" w:noHBand="0" w:noVBand="1"/>
      </w:tblPr>
      <w:tblGrid>
        <w:gridCol w:w="10790"/>
      </w:tblGrid>
      <w:tr w:rsidR="00EC11AE" w:rsidRPr="00207876" w14:paraId="2E09F67E" w14:textId="77777777" w:rsidTr="00084FAB">
        <w:tc>
          <w:tcPr>
            <w:tcW w:w="10790" w:type="dxa"/>
            <w:shd w:val="clear" w:color="auto" w:fill="7030A0"/>
          </w:tcPr>
          <w:p w14:paraId="158BC4CF" w14:textId="434A443F" w:rsidR="00EC11AE" w:rsidRPr="00EC11AE" w:rsidRDefault="00EC11AE" w:rsidP="00EC11AE">
            <w:pPr>
              <w:pStyle w:val="ListParagraph"/>
              <w:widowControl w:val="0"/>
              <w:numPr>
                <w:ilvl w:val="0"/>
                <w:numId w:val="30"/>
              </w:numPr>
              <w:overflowPunct w:val="0"/>
              <w:autoSpaceDE w:val="0"/>
              <w:autoSpaceDN w:val="0"/>
              <w:adjustRightInd w:val="0"/>
              <w:spacing w:line="313" w:lineRule="auto"/>
              <w:ind w:right="9"/>
              <w:jc w:val="both"/>
              <w:rPr>
                <w:rFonts w:cs="Times New Roman"/>
                <w:b/>
                <w:color w:val="FFFFFF" w:themeColor="background1"/>
                <w:sz w:val="22"/>
                <w:szCs w:val="22"/>
              </w:rPr>
            </w:pPr>
            <w:r>
              <w:rPr>
                <w:rFonts w:cs="Times New Roman"/>
                <w:b/>
                <w:color w:val="FFFFFF" w:themeColor="background1"/>
                <w:szCs w:val="22"/>
              </w:rPr>
              <w:lastRenderedPageBreak/>
              <w:t xml:space="preserve">WHAT IS DEHYRDATION? </w:t>
            </w:r>
          </w:p>
        </w:tc>
      </w:tr>
    </w:tbl>
    <w:p w14:paraId="7920127F" w14:textId="77777777" w:rsidR="00062C70" w:rsidRPr="00207876" w:rsidRDefault="00062C70" w:rsidP="00062C70">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4EBCD3EB" w14:textId="77777777" w:rsidR="00062C70" w:rsidRPr="00207876" w:rsidRDefault="00062C70" w:rsidP="00062C70">
      <w:pPr>
        <w:widowControl w:val="0"/>
        <w:overflowPunct w:val="0"/>
        <w:autoSpaceDE w:val="0"/>
        <w:autoSpaceDN w:val="0"/>
        <w:adjustRightInd w:val="0"/>
        <w:spacing w:after="0" w:line="300" w:lineRule="auto"/>
        <w:ind w:left="0" w:right="500"/>
        <w:jc w:val="both"/>
        <w:rPr>
          <w:rFonts w:cs="Times New Roman"/>
          <w:color w:val="auto"/>
          <w:sz w:val="22"/>
          <w:szCs w:val="22"/>
        </w:rPr>
      </w:pPr>
      <w:proofErr w:type="spellStart"/>
      <w:r w:rsidRPr="00207876">
        <w:rPr>
          <w:rFonts w:cs="Times New Roman"/>
          <w:b/>
          <w:bCs/>
          <w:color w:val="auto"/>
          <w:sz w:val="22"/>
          <w:szCs w:val="22"/>
        </w:rPr>
        <w:t>Diarrhoea</w:t>
      </w:r>
      <w:proofErr w:type="spellEnd"/>
      <w:r w:rsidRPr="00207876">
        <w:rPr>
          <w:rFonts w:cs="Times New Roman"/>
          <w:b/>
          <w:bCs/>
          <w:color w:val="auto"/>
          <w:sz w:val="22"/>
          <w:szCs w:val="22"/>
        </w:rPr>
        <w:t xml:space="preserve"> can be a serious problem – and even lead to death – if child becomes dehydrated</w:t>
      </w:r>
      <w:r w:rsidRPr="00207876">
        <w:rPr>
          <w:rFonts w:cs="Times New Roman"/>
          <w:color w:val="auto"/>
          <w:sz w:val="22"/>
          <w:szCs w:val="22"/>
        </w:rPr>
        <w:t>. Dehydration is when the child loses too much water and salt</w:t>
      </w:r>
      <w:r w:rsidRPr="00207876">
        <w:rPr>
          <w:rFonts w:cs="Times New Roman"/>
          <w:b/>
          <w:bCs/>
          <w:color w:val="auto"/>
          <w:sz w:val="22"/>
          <w:szCs w:val="22"/>
        </w:rPr>
        <w:t xml:space="preserve"> </w:t>
      </w:r>
      <w:r w:rsidRPr="00207876">
        <w:rPr>
          <w:rFonts w:cs="Times New Roman"/>
          <w:color w:val="auto"/>
          <w:sz w:val="22"/>
          <w:szCs w:val="22"/>
        </w:rPr>
        <w:t>from the body. This causes a disturbance of electrolytes, which can affect vital organs.</w:t>
      </w:r>
    </w:p>
    <w:p w14:paraId="3D1AD0A3" w14:textId="77777777" w:rsidR="00062C70" w:rsidRPr="00207876" w:rsidRDefault="00062C70" w:rsidP="00062C70">
      <w:pPr>
        <w:widowControl w:val="0"/>
        <w:autoSpaceDE w:val="0"/>
        <w:autoSpaceDN w:val="0"/>
        <w:adjustRightInd w:val="0"/>
        <w:spacing w:after="0" w:line="86" w:lineRule="exact"/>
        <w:rPr>
          <w:rFonts w:cs="Times New Roman"/>
          <w:color w:val="auto"/>
          <w:sz w:val="22"/>
          <w:szCs w:val="22"/>
        </w:rPr>
      </w:pPr>
    </w:p>
    <w:p w14:paraId="48C2D721" w14:textId="77777777" w:rsidR="00062C70" w:rsidRPr="00207876" w:rsidRDefault="00062C70" w:rsidP="00062C70">
      <w:pPr>
        <w:widowControl w:val="0"/>
        <w:overflowPunct w:val="0"/>
        <w:autoSpaceDE w:val="0"/>
        <w:autoSpaceDN w:val="0"/>
        <w:adjustRightInd w:val="0"/>
        <w:spacing w:after="0" w:line="278" w:lineRule="auto"/>
        <w:ind w:left="0" w:right="500"/>
        <w:jc w:val="both"/>
        <w:rPr>
          <w:rFonts w:cs="Times New Roman"/>
          <w:color w:val="auto"/>
          <w:sz w:val="22"/>
          <w:szCs w:val="22"/>
        </w:rPr>
      </w:pPr>
      <w:r w:rsidRPr="00207876">
        <w:rPr>
          <w:rFonts w:cs="Times New Roman"/>
          <w:color w:val="auto"/>
          <w:sz w:val="22"/>
          <w:szCs w:val="22"/>
        </w:rPr>
        <w:t xml:space="preserve">A child who is dehydrated must be treated to help restore the balance of water and salt. Many cases of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can be treated with Oral Rehydration Salts (ORS), a mixture of glucose and several salts. ORS and extra fluids can be used as home treatment to prevent dehydration. </w:t>
      </w:r>
    </w:p>
    <w:p w14:paraId="75C3E5A0" w14:textId="77777777" w:rsidR="00062C70" w:rsidRPr="00207876" w:rsidRDefault="00062C70" w:rsidP="00062C70">
      <w:pPr>
        <w:widowControl w:val="0"/>
        <w:autoSpaceDE w:val="0"/>
        <w:autoSpaceDN w:val="0"/>
        <w:adjustRightInd w:val="0"/>
        <w:spacing w:after="0" w:line="240" w:lineRule="auto"/>
        <w:ind w:left="0"/>
        <w:rPr>
          <w:rFonts w:cstheme="majorBidi"/>
          <w:b/>
          <w:bCs/>
          <w:color w:val="auto"/>
          <w:sz w:val="22"/>
          <w:szCs w:val="22"/>
        </w:rPr>
      </w:pPr>
    </w:p>
    <w:p w14:paraId="774D26C1" w14:textId="77777777" w:rsidR="00062C70" w:rsidRPr="00207876" w:rsidRDefault="00062C70" w:rsidP="00062C70">
      <w:pPr>
        <w:widowControl w:val="0"/>
        <w:autoSpaceDE w:val="0"/>
        <w:autoSpaceDN w:val="0"/>
        <w:adjustRightInd w:val="0"/>
        <w:spacing w:after="0" w:line="240" w:lineRule="auto"/>
        <w:ind w:left="0"/>
        <w:rPr>
          <w:rFonts w:cstheme="majorBidi"/>
          <w:b/>
          <w:bCs/>
          <w:color w:val="auto"/>
          <w:sz w:val="22"/>
          <w:szCs w:val="22"/>
        </w:rPr>
      </w:pPr>
      <w:r w:rsidRPr="00207876">
        <w:rPr>
          <w:rFonts w:cstheme="majorBidi"/>
          <w:b/>
          <w:bCs/>
          <w:color w:val="auto"/>
          <w:sz w:val="22"/>
          <w:szCs w:val="22"/>
        </w:rPr>
        <w:t>HOW TO ASSESS DEHYDRATION?</w:t>
      </w:r>
    </w:p>
    <w:p w14:paraId="65D4AF39" w14:textId="77777777" w:rsidR="00062C70" w:rsidRDefault="00062C70" w:rsidP="00062C70">
      <w:pPr>
        <w:widowControl w:val="0"/>
        <w:overflowPunct w:val="0"/>
        <w:autoSpaceDE w:val="0"/>
        <w:autoSpaceDN w:val="0"/>
        <w:adjustRightInd w:val="0"/>
        <w:spacing w:after="0" w:line="277" w:lineRule="auto"/>
        <w:ind w:left="0" w:right="75"/>
        <w:jc w:val="both"/>
        <w:rPr>
          <w:rFonts w:cs="Times New Roman"/>
          <w:color w:val="auto"/>
          <w:sz w:val="22"/>
          <w:szCs w:val="22"/>
        </w:rPr>
      </w:pPr>
      <w:r w:rsidRPr="00207876">
        <w:rPr>
          <w:rFonts w:cs="Times New Roman"/>
          <w:color w:val="auto"/>
          <w:sz w:val="22"/>
          <w:szCs w:val="22"/>
        </w:rPr>
        <w:t>There are several signs that help to decide the severity of dehydration. When a child becomes dehydrated, s/he is at first restless or irritable. As the body loses fluids, the eyes may look sunken, and skin loses elasticity. If dehydration continues, the child becomes lethargic or unconscious.</w:t>
      </w:r>
    </w:p>
    <w:p w14:paraId="6716F77D" w14:textId="77777777" w:rsidR="008B236B" w:rsidRDefault="008B236B" w:rsidP="00062C70">
      <w:pPr>
        <w:widowControl w:val="0"/>
        <w:overflowPunct w:val="0"/>
        <w:autoSpaceDE w:val="0"/>
        <w:autoSpaceDN w:val="0"/>
        <w:adjustRightInd w:val="0"/>
        <w:spacing w:after="0" w:line="277" w:lineRule="auto"/>
        <w:ind w:left="0" w:right="75"/>
        <w:jc w:val="both"/>
        <w:rPr>
          <w:rFonts w:cs="Times New Roman"/>
          <w:color w:val="auto"/>
          <w:sz w:val="22"/>
          <w:szCs w:val="22"/>
        </w:rPr>
      </w:pPr>
    </w:p>
    <w:tbl>
      <w:tblPr>
        <w:tblStyle w:val="TableGrid"/>
        <w:tblW w:w="0" w:type="auto"/>
        <w:tblBorders>
          <w:top w:val="single" w:sz="4" w:space="0" w:color="E5DFEC" w:themeColor="accent4" w:themeTint="33"/>
          <w:left w:val="single" w:sz="4" w:space="0" w:color="E5DFEC" w:themeColor="accent4" w:themeTint="33"/>
          <w:bottom w:val="single" w:sz="4" w:space="0" w:color="E5DFEC" w:themeColor="accent4" w:themeTint="33"/>
          <w:right w:val="single" w:sz="4" w:space="0" w:color="E5DFEC" w:themeColor="accent4" w:themeTint="33"/>
          <w:insideH w:val="single" w:sz="4" w:space="0" w:color="E5DFEC" w:themeColor="accent4" w:themeTint="33"/>
          <w:insideV w:val="single" w:sz="4" w:space="0" w:color="E5DFEC" w:themeColor="accent4" w:themeTint="33"/>
        </w:tblBorders>
        <w:shd w:val="clear" w:color="auto" w:fill="E5DFEC" w:themeFill="accent4" w:themeFillTint="33"/>
        <w:tblLook w:val="04A0" w:firstRow="1" w:lastRow="0" w:firstColumn="1" w:lastColumn="0" w:noHBand="0" w:noVBand="1"/>
      </w:tblPr>
      <w:tblGrid>
        <w:gridCol w:w="10790"/>
      </w:tblGrid>
      <w:tr w:rsidR="008B236B" w:rsidRPr="00207876" w14:paraId="455D3CC3" w14:textId="77777777" w:rsidTr="008B236B">
        <w:tc>
          <w:tcPr>
            <w:tcW w:w="10790" w:type="dxa"/>
            <w:shd w:val="clear" w:color="auto" w:fill="E5DFEC" w:themeFill="accent4" w:themeFillTint="33"/>
          </w:tcPr>
          <w:p w14:paraId="3C488684" w14:textId="79E39FF3" w:rsidR="008B236B" w:rsidRPr="008B236B" w:rsidRDefault="008B236B" w:rsidP="008B236B">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r w:rsidRPr="001C472C">
              <w:rPr>
                <w:rFonts w:cs="Times New Roman"/>
                <w:b/>
                <w:color w:val="000000" w:themeColor="text1"/>
                <w:sz w:val="22"/>
                <w:szCs w:val="22"/>
              </w:rPr>
              <w:t xml:space="preserve">LOOK: AT THE CHLD’S GENERAL CONDITION </w:t>
            </w:r>
          </w:p>
        </w:tc>
      </w:tr>
    </w:tbl>
    <w:p w14:paraId="772172A3" w14:textId="77777777" w:rsidR="008B236B" w:rsidRPr="00207876" w:rsidRDefault="008B236B" w:rsidP="00062C70">
      <w:pPr>
        <w:widowControl w:val="0"/>
        <w:overflowPunct w:val="0"/>
        <w:autoSpaceDE w:val="0"/>
        <w:autoSpaceDN w:val="0"/>
        <w:adjustRightInd w:val="0"/>
        <w:spacing w:after="0" w:line="277" w:lineRule="auto"/>
        <w:ind w:left="0" w:right="75"/>
        <w:jc w:val="both"/>
        <w:rPr>
          <w:rFonts w:cs="Times New Roman"/>
          <w:color w:val="auto"/>
          <w:sz w:val="22"/>
          <w:szCs w:val="22"/>
        </w:rPr>
      </w:pPr>
    </w:p>
    <w:p w14:paraId="67CF3310" w14:textId="77777777" w:rsidR="00062C70" w:rsidRPr="00207876" w:rsidRDefault="00062C70" w:rsidP="00062C70">
      <w:pPr>
        <w:widowControl w:val="0"/>
        <w:overflowPunct w:val="0"/>
        <w:autoSpaceDE w:val="0"/>
        <w:autoSpaceDN w:val="0"/>
        <w:adjustRightInd w:val="0"/>
        <w:spacing w:after="0" w:line="277" w:lineRule="auto"/>
        <w:ind w:left="0" w:right="500"/>
        <w:jc w:val="both"/>
        <w:rPr>
          <w:rFonts w:cs="Times New Roman"/>
          <w:i/>
          <w:iCs/>
          <w:color w:val="auto"/>
          <w:sz w:val="22"/>
          <w:szCs w:val="22"/>
        </w:rPr>
      </w:pPr>
      <w:r w:rsidRPr="00207876">
        <w:rPr>
          <w:rFonts w:cs="Times New Roman"/>
          <w:color w:val="auto"/>
          <w:sz w:val="22"/>
          <w:szCs w:val="22"/>
        </w:rPr>
        <w:t xml:space="preserve">When you check for general danger signs, you check to see if the child was </w:t>
      </w:r>
      <w:r w:rsidRPr="00207876">
        <w:rPr>
          <w:rFonts w:cs="Times New Roman"/>
          <w:b/>
          <w:bCs/>
          <w:color w:val="auto"/>
          <w:sz w:val="22"/>
          <w:szCs w:val="22"/>
        </w:rPr>
        <w:t>lethargic or unconscious</w:t>
      </w:r>
      <w:r w:rsidRPr="00207876">
        <w:rPr>
          <w:rFonts w:cs="Times New Roman"/>
          <w:color w:val="auto"/>
          <w:sz w:val="22"/>
          <w:szCs w:val="22"/>
        </w:rPr>
        <w:t>. If the child is lethargic or unconscious, he has a general</w:t>
      </w:r>
      <w:r w:rsidRPr="00207876">
        <w:rPr>
          <w:rFonts w:cs="Times New Roman"/>
          <w:b/>
          <w:bCs/>
          <w:color w:val="auto"/>
          <w:sz w:val="22"/>
          <w:szCs w:val="22"/>
        </w:rPr>
        <w:t xml:space="preserve"> </w:t>
      </w:r>
      <w:r w:rsidRPr="00207876">
        <w:rPr>
          <w:rFonts w:cs="Times New Roman"/>
          <w:color w:val="auto"/>
          <w:sz w:val="22"/>
          <w:szCs w:val="22"/>
        </w:rPr>
        <w:t xml:space="preserve">danger sign. </w:t>
      </w:r>
      <w:r w:rsidRPr="00207876">
        <w:rPr>
          <w:rFonts w:cs="Times New Roman"/>
          <w:i/>
          <w:iCs/>
          <w:color w:val="auto"/>
          <w:sz w:val="22"/>
          <w:szCs w:val="22"/>
        </w:rPr>
        <w:t xml:space="preserve">Remember to use this general danger sign when you classify the child’s </w:t>
      </w:r>
      <w:proofErr w:type="spellStart"/>
      <w:r w:rsidRPr="00207876">
        <w:rPr>
          <w:rFonts w:cs="Times New Roman"/>
          <w:i/>
          <w:iCs/>
          <w:color w:val="auto"/>
          <w:sz w:val="22"/>
          <w:szCs w:val="22"/>
        </w:rPr>
        <w:t>diarrhoea</w:t>
      </w:r>
      <w:proofErr w:type="spellEnd"/>
      <w:r w:rsidRPr="00207876">
        <w:rPr>
          <w:rFonts w:cs="Times New Roman"/>
          <w:i/>
          <w:iCs/>
          <w:color w:val="auto"/>
          <w:sz w:val="22"/>
          <w:szCs w:val="22"/>
        </w:rPr>
        <w:t>.</w:t>
      </w:r>
    </w:p>
    <w:p w14:paraId="12E6CF6C" w14:textId="77777777" w:rsidR="00062C70" w:rsidRPr="00207876" w:rsidRDefault="00062C70" w:rsidP="00062C70">
      <w:pPr>
        <w:widowControl w:val="0"/>
        <w:autoSpaceDE w:val="0"/>
        <w:autoSpaceDN w:val="0"/>
        <w:adjustRightInd w:val="0"/>
        <w:spacing w:after="0" w:line="98" w:lineRule="exact"/>
        <w:rPr>
          <w:rFonts w:cs="Times New Roman"/>
          <w:color w:val="auto"/>
          <w:sz w:val="22"/>
          <w:szCs w:val="22"/>
        </w:rPr>
      </w:pPr>
    </w:p>
    <w:p w14:paraId="3BB01736" w14:textId="77777777" w:rsidR="00062C70" w:rsidRPr="00207876" w:rsidRDefault="00062C70" w:rsidP="00062C70">
      <w:pPr>
        <w:widowControl w:val="0"/>
        <w:overflowPunct w:val="0"/>
        <w:autoSpaceDE w:val="0"/>
        <w:autoSpaceDN w:val="0"/>
        <w:adjustRightInd w:val="0"/>
        <w:spacing w:after="0" w:line="294" w:lineRule="auto"/>
        <w:ind w:left="0" w:right="75"/>
        <w:jc w:val="both"/>
        <w:rPr>
          <w:rFonts w:cs="Times New Roman"/>
          <w:color w:val="auto"/>
          <w:sz w:val="22"/>
          <w:szCs w:val="22"/>
        </w:rPr>
      </w:pPr>
      <w:r w:rsidRPr="00207876">
        <w:rPr>
          <w:rFonts w:cs="Times New Roman"/>
          <w:color w:val="auto"/>
          <w:sz w:val="22"/>
          <w:szCs w:val="22"/>
        </w:rPr>
        <w:t xml:space="preserve">A child is classified as </w:t>
      </w:r>
      <w:r w:rsidRPr="00207876">
        <w:rPr>
          <w:rFonts w:cs="Times New Roman"/>
          <w:b/>
          <w:bCs/>
          <w:color w:val="auto"/>
          <w:sz w:val="22"/>
          <w:szCs w:val="22"/>
        </w:rPr>
        <w:t>restless and irritable</w:t>
      </w:r>
      <w:r w:rsidRPr="00207876">
        <w:rPr>
          <w:rFonts w:cs="Times New Roman"/>
          <w:color w:val="auto"/>
          <w:sz w:val="22"/>
          <w:szCs w:val="22"/>
        </w:rPr>
        <w:t xml:space="preserve"> if s/he is restless and irritable all the time or every time s/he is touched and handled. If an infant or child is calm when breastfeeding but again restless and irritable when s/he stops breastfeeding, s/he has the sign restless and irritable. Many children are upset just because they are in the health facility. Usually these children can be consoled and calmed, and do not have this sign.</w:t>
      </w:r>
    </w:p>
    <w:p w14:paraId="6D773633" w14:textId="77777777" w:rsidR="00062C70" w:rsidRDefault="00062C70" w:rsidP="00062C70">
      <w:pPr>
        <w:widowControl w:val="0"/>
        <w:overflowPunct w:val="0"/>
        <w:autoSpaceDE w:val="0"/>
        <w:autoSpaceDN w:val="0"/>
        <w:adjustRightInd w:val="0"/>
        <w:spacing w:after="0" w:line="289" w:lineRule="auto"/>
        <w:ind w:left="0"/>
        <w:rPr>
          <w:rFonts w:cstheme="majorBidi"/>
          <w:i/>
          <w:iCs/>
          <w:color w:val="auto"/>
          <w:sz w:val="22"/>
          <w:szCs w:val="22"/>
        </w:rPr>
      </w:pPr>
      <w:r w:rsidRPr="00207876">
        <w:rPr>
          <w:rFonts w:cstheme="majorBidi"/>
          <w:b/>
          <w:bCs/>
          <w:i/>
          <w:iCs/>
          <w:color w:val="auto"/>
          <w:sz w:val="22"/>
          <w:szCs w:val="22"/>
        </w:rPr>
        <w:t>FOR THE YOUNG INFANT</w:t>
      </w:r>
      <w:r w:rsidRPr="00207876">
        <w:rPr>
          <w:rFonts w:cstheme="majorBidi"/>
          <w:i/>
          <w:iCs/>
          <w:color w:val="auto"/>
          <w:sz w:val="22"/>
          <w:szCs w:val="22"/>
        </w:rPr>
        <w:t>: watch the infant’s movement. Does s/he move on his / her own? Does the infant only</w:t>
      </w:r>
      <w:r w:rsidRPr="00207876">
        <w:rPr>
          <w:rFonts w:cstheme="majorBidi"/>
          <w:b/>
          <w:bCs/>
          <w:i/>
          <w:iCs/>
          <w:color w:val="auto"/>
          <w:sz w:val="22"/>
          <w:szCs w:val="22"/>
        </w:rPr>
        <w:t xml:space="preserve"> </w:t>
      </w:r>
      <w:r w:rsidRPr="00207876">
        <w:rPr>
          <w:rFonts w:cstheme="majorBidi"/>
          <w:i/>
          <w:iCs/>
          <w:color w:val="auto"/>
          <w:sz w:val="22"/>
          <w:szCs w:val="22"/>
        </w:rPr>
        <w:t>move when stimulated, but then stops? Is the infant restless and irritable?</w:t>
      </w:r>
    </w:p>
    <w:p w14:paraId="057B8248" w14:textId="77777777" w:rsidR="001C472C" w:rsidRPr="00207876" w:rsidRDefault="001C472C" w:rsidP="00062C70">
      <w:pPr>
        <w:widowControl w:val="0"/>
        <w:overflowPunct w:val="0"/>
        <w:autoSpaceDE w:val="0"/>
        <w:autoSpaceDN w:val="0"/>
        <w:adjustRightInd w:val="0"/>
        <w:spacing w:after="0" w:line="289" w:lineRule="auto"/>
        <w:ind w:left="0"/>
        <w:rPr>
          <w:rFonts w:cstheme="majorBidi"/>
          <w:i/>
          <w:iCs/>
          <w:color w:val="auto"/>
          <w:sz w:val="22"/>
          <w:szCs w:val="22"/>
        </w:rPr>
      </w:pPr>
    </w:p>
    <w:tbl>
      <w:tblPr>
        <w:tblStyle w:val="TableGrid"/>
        <w:tblW w:w="0" w:type="auto"/>
        <w:tblBorders>
          <w:top w:val="single" w:sz="4" w:space="0" w:color="E5DFEC" w:themeColor="accent4" w:themeTint="33"/>
          <w:left w:val="single" w:sz="4" w:space="0" w:color="E5DFEC" w:themeColor="accent4" w:themeTint="33"/>
          <w:bottom w:val="single" w:sz="4" w:space="0" w:color="E5DFEC" w:themeColor="accent4" w:themeTint="33"/>
          <w:right w:val="single" w:sz="4" w:space="0" w:color="E5DFEC" w:themeColor="accent4" w:themeTint="33"/>
          <w:insideH w:val="single" w:sz="4" w:space="0" w:color="E5DFEC" w:themeColor="accent4" w:themeTint="33"/>
          <w:insideV w:val="single" w:sz="4" w:space="0" w:color="E5DFEC" w:themeColor="accent4" w:themeTint="33"/>
        </w:tblBorders>
        <w:shd w:val="clear" w:color="auto" w:fill="E5DFEC" w:themeFill="accent4" w:themeFillTint="33"/>
        <w:tblLook w:val="04A0" w:firstRow="1" w:lastRow="0" w:firstColumn="1" w:lastColumn="0" w:noHBand="0" w:noVBand="1"/>
      </w:tblPr>
      <w:tblGrid>
        <w:gridCol w:w="10790"/>
      </w:tblGrid>
      <w:tr w:rsidR="001C472C" w:rsidRPr="00207876" w14:paraId="7B3EEADE" w14:textId="77777777" w:rsidTr="00084FAB">
        <w:tc>
          <w:tcPr>
            <w:tcW w:w="10790" w:type="dxa"/>
            <w:shd w:val="clear" w:color="auto" w:fill="E5DFEC" w:themeFill="accent4" w:themeFillTint="33"/>
          </w:tcPr>
          <w:p w14:paraId="3DFBAD94" w14:textId="25DE86F2" w:rsidR="001C472C" w:rsidRPr="008B236B" w:rsidRDefault="001C472C" w:rsidP="001C472C">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r w:rsidRPr="001C472C">
              <w:rPr>
                <w:rFonts w:cs="Times New Roman"/>
                <w:b/>
                <w:color w:val="000000" w:themeColor="text1"/>
                <w:sz w:val="22"/>
                <w:szCs w:val="22"/>
              </w:rPr>
              <w:t>LOOK</w:t>
            </w:r>
            <w:r w:rsidR="004E6179">
              <w:rPr>
                <w:rFonts w:cs="Times New Roman"/>
                <w:b/>
                <w:color w:val="000000" w:themeColor="text1"/>
                <w:sz w:val="22"/>
                <w:szCs w:val="22"/>
              </w:rPr>
              <w:t>:</w:t>
            </w:r>
            <w:r>
              <w:rPr>
                <w:rFonts w:cs="Times New Roman"/>
                <w:b/>
                <w:color w:val="000000" w:themeColor="text1"/>
                <w:sz w:val="22"/>
                <w:szCs w:val="22"/>
              </w:rPr>
              <w:t xml:space="preserve"> FOR SUNKEN EYES </w:t>
            </w:r>
          </w:p>
        </w:tc>
      </w:tr>
    </w:tbl>
    <w:p w14:paraId="3904E39C" w14:textId="77777777" w:rsidR="002C209C" w:rsidRPr="00207876" w:rsidRDefault="002C209C" w:rsidP="00062C70">
      <w:pPr>
        <w:widowControl w:val="0"/>
        <w:overflowPunct w:val="0"/>
        <w:autoSpaceDE w:val="0"/>
        <w:autoSpaceDN w:val="0"/>
        <w:adjustRightInd w:val="0"/>
        <w:spacing w:after="0" w:line="289" w:lineRule="auto"/>
        <w:ind w:left="0"/>
        <w:rPr>
          <w:rFonts w:cstheme="majorBidi"/>
          <w:i/>
          <w:iCs/>
          <w:color w:val="auto"/>
          <w:sz w:val="22"/>
          <w:szCs w:val="22"/>
        </w:rPr>
      </w:pPr>
    </w:p>
    <w:p w14:paraId="5A25F588" w14:textId="77777777" w:rsidR="00062C70" w:rsidRPr="00207876" w:rsidRDefault="00062C70" w:rsidP="00062C70">
      <w:pPr>
        <w:widowControl w:val="0"/>
        <w:tabs>
          <w:tab w:val="left" w:pos="8505"/>
        </w:tabs>
        <w:overflowPunct w:val="0"/>
        <w:autoSpaceDE w:val="0"/>
        <w:autoSpaceDN w:val="0"/>
        <w:adjustRightInd w:val="0"/>
        <w:spacing w:after="0" w:line="277" w:lineRule="auto"/>
        <w:ind w:right="75"/>
        <w:jc w:val="both"/>
        <w:rPr>
          <w:rFonts w:cs="Times New Roman"/>
          <w:color w:val="auto"/>
          <w:sz w:val="22"/>
          <w:szCs w:val="22"/>
        </w:rPr>
      </w:pPr>
      <w:r w:rsidRPr="00207876">
        <w:rPr>
          <w:rFonts w:cs="Times New Roman"/>
          <w:noProof/>
          <w:color w:val="auto"/>
          <w:sz w:val="22"/>
          <w:szCs w:val="22"/>
          <w:lang w:eastAsia="en-US"/>
        </w:rPr>
        <w:drawing>
          <wp:anchor distT="0" distB="0" distL="114300" distR="114300" simplePos="0" relativeHeight="251879424" behindDoc="0" locked="0" layoutInCell="1" allowOverlap="1" wp14:anchorId="30E8B765" wp14:editId="6AD05A62">
            <wp:simplePos x="0" y="0"/>
            <wp:positionH relativeFrom="column">
              <wp:posOffset>6350</wp:posOffset>
            </wp:positionH>
            <wp:positionV relativeFrom="paragraph">
              <wp:posOffset>57150</wp:posOffset>
            </wp:positionV>
            <wp:extent cx="1009650" cy="965835"/>
            <wp:effectExtent l="0" t="0" r="0" b="571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9650" cy="965835"/>
                    </a:xfrm>
                    <a:prstGeom prst="rect">
                      <a:avLst/>
                    </a:prstGeom>
                    <a:noFill/>
                  </pic:spPr>
                </pic:pic>
              </a:graphicData>
            </a:graphic>
            <wp14:sizeRelH relativeFrom="page">
              <wp14:pctWidth>0</wp14:pctWidth>
            </wp14:sizeRelH>
            <wp14:sizeRelV relativeFrom="page">
              <wp14:pctHeight>0</wp14:pctHeight>
            </wp14:sizeRelV>
          </wp:anchor>
        </w:drawing>
      </w:r>
      <w:r w:rsidRPr="00207876">
        <w:rPr>
          <w:rFonts w:cs="Times New Roman"/>
          <w:color w:val="auto"/>
          <w:sz w:val="22"/>
          <w:szCs w:val="22"/>
        </w:rPr>
        <w:t xml:space="preserve">The eyes of a child who is dehydrated may look sunken. Decide if you think the eyes are </w:t>
      </w:r>
      <w:r w:rsidRPr="00207876">
        <w:rPr>
          <w:rFonts w:cs="Times New Roman"/>
          <w:b/>
          <w:bCs/>
          <w:color w:val="auto"/>
          <w:sz w:val="22"/>
          <w:szCs w:val="22"/>
        </w:rPr>
        <w:t>sunken</w:t>
      </w:r>
      <w:r w:rsidRPr="00207876">
        <w:rPr>
          <w:rFonts w:cs="Times New Roman"/>
          <w:color w:val="auto"/>
          <w:sz w:val="22"/>
          <w:szCs w:val="22"/>
        </w:rPr>
        <w:t xml:space="preserve">. Then ask the mother if she thinks her child’s eyes look unusual. Her opinion can help you confirm. </w:t>
      </w:r>
      <w:r w:rsidRPr="00207876">
        <w:rPr>
          <w:rFonts w:cs="Times New Roman"/>
          <w:b/>
          <w:bCs/>
          <w:color w:val="auto"/>
          <w:sz w:val="22"/>
          <w:szCs w:val="22"/>
        </w:rPr>
        <w:t xml:space="preserve">NOTE: </w:t>
      </w:r>
      <w:r w:rsidRPr="00207876">
        <w:rPr>
          <w:rFonts w:cs="Times New Roman"/>
          <w:color w:val="auto"/>
          <w:sz w:val="22"/>
          <w:szCs w:val="22"/>
        </w:rPr>
        <w:t>In a severely malnourished child who</w:t>
      </w:r>
      <w:r w:rsidRPr="00207876">
        <w:rPr>
          <w:rFonts w:cs="Times New Roman"/>
          <w:b/>
          <w:bCs/>
          <w:color w:val="auto"/>
          <w:sz w:val="22"/>
          <w:szCs w:val="22"/>
        </w:rPr>
        <w:t xml:space="preserve"> </w:t>
      </w:r>
      <w:r w:rsidRPr="00207876">
        <w:rPr>
          <w:rFonts w:cs="Times New Roman"/>
          <w:color w:val="auto"/>
          <w:sz w:val="22"/>
          <w:szCs w:val="22"/>
        </w:rPr>
        <w:t>is wasted, the eyes may always look sunken, even if the child is not dehydrated. Still use the sign to classify dehydration.</w:t>
      </w:r>
    </w:p>
    <w:p w14:paraId="0B9CB6E9" w14:textId="77777777" w:rsidR="002C209C" w:rsidRPr="00207876" w:rsidRDefault="002C209C" w:rsidP="00062C70">
      <w:pPr>
        <w:widowControl w:val="0"/>
        <w:tabs>
          <w:tab w:val="left" w:pos="8505"/>
        </w:tabs>
        <w:overflowPunct w:val="0"/>
        <w:autoSpaceDE w:val="0"/>
        <w:autoSpaceDN w:val="0"/>
        <w:adjustRightInd w:val="0"/>
        <w:spacing w:after="0" w:line="277" w:lineRule="auto"/>
        <w:ind w:right="75"/>
        <w:jc w:val="both"/>
        <w:rPr>
          <w:rFonts w:cs="Times New Roman"/>
          <w:color w:val="auto"/>
          <w:sz w:val="22"/>
          <w:szCs w:val="22"/>
        </w:rPr>
      </w:pPr>
    </w:p>
    <w:p w14:paraId="1621B6F4" w14:textId="77777777" w:rsidR="002C209C" w:rsidRPr="00207876" w:rsidRDefault="002C209C" w:rsidP="00062C70">
      <w:pPr>
        <w:widowControl w:val="0"/>
        <w:tabs>
          <w:tab w:val="left" w:pos="8505"/>
        </w:tabs>
        <w:overflowPunct w:val="0"/>
        <w:autoSpaceDE w:val="0"/>
        <w:autoSpaceDN w:val="0"/>
        <w:adjustRightInd w:val="0"/>
        <w:spacing w:after="0" w:line="277" w:lineRule="auto"/>
        <w:ind w:right="75"/>
        <w:jc w:val="both"/>
        <w:rPr>
          <w:rFonts w:cs="Times New Roman"/>
          <w:color w:val="auto"/>
          <w:sz w:val="22"/>
          <w:szCs w:val="22"/>
        </w:rPr>
      </w:pPr>
    </w:p>
    <w:tbl>
      <w:tblPr>
        <w:tblStyle w:val="TableGrid"/>
        <w:tblW w:w="0" w:type="auto"/>
        <w:tblBorders>
          <w:top w:val="single" w:sz="4" w:space="0" w:color="E5DFEC" w:themeColor="accent4" w:themeTint="33"/>
          <w:left w:val="single" w:sz="4" w:space="0" w:color="E5DFEC" w:themeColor="accent4" w:themeTint="33"/>
          <w:bottom w:val="single" w:sz="4" w:space="0" w:color="E5DFEC" w:themeColor="accent4" w:themeTint="33"/>
          <w:right w:val="single" w:sz="4" w:space="0" w:color="E5DFEC" w:themeColor="accent4" w:themeTint="33"/>
          <w:insideH w:val="single" w:sz="4" w:space="0" w:color="E5DFEC" w:themeColor="accent4" w:themeTint="33"/>
          <w:insideV w:val="single" w:sz="4" w:space="0" w:color="E5DFEC" w:themeColor="accent4" w:themeTint="33"/>
        </w:tblBorders>
        <w:shd w:val="clear" w:color="auto" w:fill="E5DFEC" w:themeFill="accent4" w:themeFillTint="33"/>
        <w:tblLook w:val="04A0" w:firstRow="1" w:lastRow="0" w:firstColumn="1" w:lastColumn="0" w:noHBand="0" w:noVBand="1"/>
      </w:tblPr>
      <w:tblGrid>
        <w:gridCol w:w="10790"/>
      </w:tblGrid>
      <w:tr w:rsidR="004E6179" w:rsidRPr="00207876" w14:paraId="26D07328" w14:textId="77777777" w:rsidTr="00084FAB">
        <w:tc>
          <w:tcPr>
            <w:tcW w:w="10790" w:type="dxa"/>
            <w:shd w:val="clear" w:color="auto" w:fill="E5DFEC" w:themeFill="accent4" w:themeFillTint="33"/>
          </w:tcPr>
          <w:p w14:paraId="52306CF2" w14:textId="427EF91C" w:rsidR="004E6179" w:rsidRPr="008B236B" w:rsidRDefault="004E6179" w:rsidP="004E6179">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r w:rsidRPr="001C472C">
              <w:rPr>
                <w:rFonts w:cs="Times New Roman"/>
                <w:b/>
                <w:color w:val="000000" w:themeColor="text1"/>
                <w:sz w:val="22"/>
                <w:szCs w:val="22"/>
              </w:rPr>
              <w:t xml:space="preserve">LOOK: </w:t>
            </w:r>
            <w:r>
              <w:rPr>
                <w:rFonts w:cs="Times New Roman"/>
                <w:b/>
                <w:color w:val="000000" w:themeColor="text1"/>
                <w:sz w:val="22"/>
                <w:szCs w:val="22"/>
              </w:rPr>
              <w:t xml:space="preserve">TO SEE HOW THE CHILD DRINKS </w:t>
            </w:r>
          </w:p>
        </w:tc>
      </w:tr>
    </w:tbl>
    <w:p w14:paraId="58D0A2E4" w14:textId="77777777" w:rsidR="00AE444F" w:rsidRDefault="00AE444F" w:rsidP="00062C70">
      <w:pPr>
        <w:widowControl w:val="0"/>
        <w:autoSpaceDE w:val="0"/>
        <w:autoSpaceDN w:val="0"/>
        <w:adjustRightInd w:val="0"/>
        <w:spacing w:after="0" w:line="240" w:lineRule="auto"/>
        <w:ind w:left="0"/>
        <w:rPr>
          <w:rFonts w:cs="Times New Roman"/>
          <w:color w:val="auto"/>
          <w:sz w:val="22"/>
          <w:szCs w:val="22"/>
        </w:rPr>
      </w:pPr>
    </w:p>
    <w:p w14:paraId="02225A51" w14:textId="77777777" w:rsidR="00062C70" w:rsidRPr="00207876" w:rsidRDefault="00062C70" w:rsidP="00062C70">
      <w:pPr>
        <w:widowControl w:val="0"/>
        <w:autoSpaceDE w:val="0"/>
        <w:autoSpaceDN w:val="0"/>
        <w:adjustRightInd w:val="0"/>
        <w:spacing w:after="0" w:line="240" w:lineRule="auto"/>
        <w:ind w:left="0"/>
        <w:rPr>
          <w:rFonts w:cs="Times New Roman"/>
          <w:b/>
          <w:bCs/>
          <w:color w:val="auto"/>
          <w:sz w:val="22"/>
          <w:szCs w:val="22"/>
          <w:u w:val="single"/>
        </w:rPr>
      </w:pPr>
      <w:r w:rsidRPr="00207876">
        <w:rPr>
          <w:rFonts w:cs="Times New Roman"/>
          <w:color w:val="auto"/>
          <w:sz w:val="22"/>
          <w:szCs w:val="22"/>
        </w:rPr>
        <w:t xml:space="preserve">Ask the mother to offer the child some water in a cup or spoon. </w:t>
      </w:r>
      <w:r w:rsidRPr="00207876">
        <w:rPr>
          <w:rFonts w:cs="Times New Roman"/>
          <w:b/>
          <w:bCs/>
          <w:color w:val="auto"/>
          <w:sz w:val="22"/>
          <w:szCs w:val="22"/>
          <w:u w:val="single"/>
        </w:rPr>
        <w:t>Watch the child drink.</w:t>
      </w:r>
    </w:p>
    <w:p w14:paraId="7AEF7950" w14:textId="77777777" w:rsidR="00062C70" w:rsidRPr="00207876" w:rsidRDefault="00062C70" w:rsidP="00990995">
      <w:pPr>
        <w:pStyle w:val="ListParagraph"/>
        <w:widowControl w:val="0"/>
        <w:numPr>
          <w:ilvl w:val="0"/>
          <w:numId w:val="10"/>
        </w:numPr>
        <w:overflowPunct w:val="0"/>
        <w:autoSpaceDE w:val="0"/>
        <w:autoSpaceDN w:val="0"/>
        <w:adjustRightInd w:val="0"/>
        <w:spacing w:after="0"/>
        <w:jc w:val="both"/>
        <w:rPr>
          <w:rFonts w:cs="Times New Roman"/>
          <w:color w:val="auto"/>
          <w:sz w:val="22"/>
          <w:szCs w:val="22"/>
        </w:rPr>
      </w:pPr>
      <w:r w:rsidRPr="00207876">
        <w:rPr>
          <w:rFonts w:cs="Times New Roman"/>
          <w:color w:val="auto"/>
          <w:sz w:val="22"/>
          <w:szCs w:val="22"/>
        </w:rPr>
        <w:t xml:space="preserve">A child is </w:t>
      </w:r>
      <w:r w:rsidRPr="00207876">
        <w:rPr>
          <w:rFonts w:cs="Times New Roman"/>
          <w:b/>
          <w:bCs/>
          <w:color w:val="auto"/>
          <w:sz w:val="22"/>
          <w:szCs w:val="22"/>
        </w:rPr>
        <w:t>not able to drink</w:t>
      </w:r>
      <w:r w:rsidRPr="00207876">
        <w:rPr>
          <w:rFonts w:cs="Times New Roman"/>
          <w:color w:val="auto"/>
          <w:sz w:val="22"/>
          <w:szCs w:val="22"/>
        </w:rPr>
        <w:t xml:space="preserve"> if s/he is not able to suck or swallow when offered a drink. A child may not be able to drink because he is lethargic or unconscious.</w:t>
      </w:r>
    </w:p>
    <w:p w14:paraId="500DF27E" w14:textId="77777777" w:rsidR="00062C70" w:rsidRPr="00207876" w:rsidRDefault="00062C70" w:rsidP="00990995">
      <w:pPr>
        <w:pStyle w:val="ListParagraph"/>
        <w:widowControl w:val="0"/>
        <w:numPr>
          <w:ilvl w:val="0"/>
          <w:numId w:val="10"/>
        </w:numPr>
        <w:overflowPunct w:val="0"/>
        <w:autoSpaceDE w:val="0"/>
        <w:autoSpaceDN w:val="0"/>
        <w:adjustRightInd w:val="0"/>
        <w:spacing w:after="0"/>
        <w:jc w:val="both"/>
        <w:rPr>
          <w:rFonts w:cs="Times New Roman"/>
          <w:color w:val="auto"/>
          <w:sz w:val="22"/>
          <w:szCs w:val="22"/>
        </w:rPr>
      </w:pPr>
      <w:r w:rsidRPr="00207876">
        <w:rPr>
          <w:rFonts w:cs="Times New Roman"/>
          <w:color w:val="auto"/>
          <w:sz w:val="22"/>
          <w:szCs w:val="22"/>
        </w:rPr>
        <w:t xml:space="preserve">A child is </w:t>
      </w:r>
      <w:r w:rsidRPr="00207876">
        <w:rPr>
          <w:rFonts w:cs="Times New Roman"/>
          <w:b/>
          <w:bCs/>
          <w:color w:val="auto"/>
          <w:sz w:val="22"/>
          <w:szCs w:val="22"/>
        </w:rPr>
        <w:t>drinking poorly</w:t>
      </w:r>
      <w:r w:rsidRPr="00207876">
        <w:rPr>
          <w:rFonts w:cs="Times New Roman"/>
          <w:color w:val="auto"/>
          <w:sz w:val="22"/>
          <w:szCs w:val="22"/>
        </w:rPr>
        <w:t xml:space="preserve"> if the child is weak and cannot drink without help. S/he may be able to swallow only if fluid is put in his / her mouth.</w:t>
      </w:r>
    </w:p>
    <w:p w14:paraId="38E24D80" w14:textId="52A3C0F2" w:rsidR="00D632EF" w:rsidRPr="001858E7" w:rsidRDefault="00062C70" w:rsidP="00084FAB">
      <w:pPr>
        <w:pStyle w:val="ListParagraph"/>
        <w:widowControl w:val="0"/>
        <w:numPr>
          <w:ilvl w:val="0"/>
          <w:numId w:val="10"/>
        </w:numPr>
        <w:overflowPunct w:val="0"/>
        <w:autoSpaceDE w:val="0"/>
        <w:autoSpaceDN w:val="0"/>
        <w:adjustRightInd w:val="0"/>
        <w:spacing w:after="0" w:line="278" w:lineRule="auto"/>
        <w:jc w:val="both"/>
        <w:rPr>
          <w:rFonts w:cstheme="majorBidi"/>
          <w:b/>
          <w:bCs/>
          <w:color w:val="auto"/>
          <w:sz w:val="22"/>
          <w:szCs w:val="22"/>
        </w:rPr>
      </w:pPr>
      <w:r w:rsidRPr="00207876">
        <w:rPr>
          <w:rFonts w:cs="Times New Roman"/>
          <w:noProof/>
          <w:color w:val="auto"/>
          <w:sz w:val="22"/>
          <w:szCs w:val="22"/>
          <w:lang w:eastAsia="en-US"/>
        </w:rPr>
        <w:drawing>
          <wp:anchor distT="0" distB="0" distL="114300" distR="114300" simplePos="0" relativeHeight="251878400" behindDoc="1" locked="0" layoutInCell="0" allowOverlap="1" wp14:anchorId="56284063" wp14:editId="613AE743">
            <wp:simplePos x="0" y="0"/>
            <wp:positionH relativeFrom="column">
              <wp:posOffset>8325485</wp:posOffset>
            </wp:positionH>
            <wp:positionV relativeFrom="paragraph">
              <wp:posOffset>405130</wp:posOffset>
            </wp:positionV>
            <wp:extent cx="1767205" cy="18510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67205" cy="1851025"/>
                    </a:xfrm>
                    <a:prstGeom prst="rect">
                      <a:avLst/>
                    </a:prstGeom>
                    <a:noFill/>
                  </pic:spPr>
                </pic:pic>
              </a:graphicData>
            </a:graphic>
            <wp14:sizeRelH relativeFrom="page">
              <wp14:pctWidth>0</wp14:pctWidth>
            </wp14:sizeRelH>
            <wp14:sizeRelV relativeFrom="page">
              <wp14:pctHeight>0</wp14:pctHeight>
            </wp14:sizeRelV>
          </wp:anchor>
        </w:drawing>
      </w:r>
      <w:r w:rsidRPr="001858E7">
        <w:rPr>
          <w:rFonts w:cs="Times New Roman"/>
          <w:color w:val="auto"/>
          <w:sz w:val="22"/>
          <w:szCs w:val="22"/>
        </w:rPr>
        <w:t xml:space="preserve">A child has the sign </w:t>
      </w:r>
      <w:r w:rsidRPr="001858E7">
        <w:rPr>
          <w:rFonts w:cs="Times New Roman"/>
          <w:b/>
          <w:bCs/>
          <w:color w:val="auto"/>
          <w:sz w:val="22"/>
          <w:szCs w:val="22"/>
        </w:rPr>
        <w:t>drinking eagerly and acts thirsty</w:t>
      </w:r>
      <w:r w:rsidRPr="001858E7">
        <w:rPr>
          <w:rFonts w:cs="Times New Roman"/>
          <w:color w:val="auto"/>
          <w:sz w:val="22"/>
          <w:szCs w:val="22"/>
        </w:rPr>
        <w:t xml:space="preserve"> if it is clear that the child wants to drink. Look to see if the child reaches out for the cup or spoon when you offer him / her water. When the water is taken away, see if the child is unhappy because s/he wants to drink more. If the child takes a drink only with encouragement and does not want to drink more, s/he does not have the sign drinking eagerly, thirsty.</w:t>
      </w:r>
      <w:r w:rsidR="00D632EF" w:rsidRPr="001858E7">
        <w:rPr>
          <w:rFonts w:cstheme="majorBidi"/>
          <w:b/>
          <w:bCs/>
          <w:color w:val="auto"/>
          <w:sz w:val="22"/>
          <w:szCs w:val="22"/>
        </w:rPr>
        <w:br w:type="page"/>
      </w:r>
    </w:p>
    <w:tbl>
      <w:tblPr>
        <w:tblStyle w:val="TableGrid"/>
        <w:tblW w:w="0" w:type="auto"/>
        <w:tblBorders>
          <w:top w:val="single" w:sz="4" w:space="0" w:color="E5DFEC" w:themeColor="accent4" w:themeTint="33"/>
          <w:left w:val="single" w:sz="4" w:space="0" w:color="E5DFEC" w:themeColor="accent4" w:themeTint="33"/>
          <w:bottom w:val="single" w:sz="4" w:space="0" w:color="E5DFEC" w:themeColor="accent4" w:themeTint="33"/>
          <w:right w:val="single" w:sz="4" w:space="0" w:color="E5DFEC" w:themeColor="accent4" w:themeTint="33"/>
          <w:insideH w:val="single" w:sz="4" w:space="0" w:color="E5DFEC" w:themeColor="accent4" w:themeTint="33"/>
          <w:insideV w:val="single" w:sz="4" w:space="0" w:color="E5DFEC" w:themeColor="accent4" w:themeTint="33"/>
        </w:tblBorders>
        <w:shd w:val="clear" w:color="auto" w:fill="E5DFEC" w:themeFill="accent4" w:themeFillTint="33"/>
        <w:tblLook w:val="04A0" w:firstRow="1" w:lastRow="0" w:firstColumn="1" w:lastColumn="0" w:noHBand="0" w:noVBand="1"/>
      </w:tblPr>
      <w:tblGrid>
        <w:gridCol w:w="10790"/>
      </w:tblGrid>
      <w:tr w:rsidR="001858E7" w:rsidRPr="00207876" w14:paraId="76819870" w14:textId="77777777" w:rsidTr="00084FAB">
        <w:tc>
          <w:tcPr>
            <w:tcW w:w="10790" w:type="dxa"/>
            <w:shd w:val="clear" w:color="auto" w:fill="E5DFEC" w:themeFill="accent4" w:themeFillTint="33"/>
          </w:tcPr>
          <w:p w14:paraId="4DD4C475" w14:textId="5C0E97E0" w:rsidR="001858E7" w:rsidRPr="008B236B" w:rsidRDefault="001858E7" w:rsidP="001858E7">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r>
              <w:rPr>
                <w:rFonts w:cs="Times New Roman"/>
                <w:b/>
                <w:color w:val="000000" w:themeColor="text1"/>
                <w:sz w:val="22"/>
                <w:szCs w:val="22"/>
              </w:rPr>
              <w:lastRenderedPageBreak/>
              <w:t>FEEL</w:t>
            </w:r>
            <w:r w:rsidRPr="001C472C">
              <w:rPr>
                <w:rFonts w:cs="Times New Roman"/>
                <w:b/>
                <w:color w:val="000000" w:themeColor="text1"/>
                <w:sz w:val="22"/>
                <w:szCs w:val="22"/>
              </w:rPr>
              <w:t>:</w:t>
            </w:r>
            <w:r>
              <w:rPr>
                <w:rFonts w:cs="Times New Roman"/>
                <w:b/>
                <w:color w:val="000000" w:themeColor="text1"/>
                <w:sz w:val="22"/>
                <w:szCs w:val="22"/>
              </w:rPr>
              <w:t xml:space="preserve"> </w:t>
            </w:r>
            <w:r w:rsidRPr="001C472C">
              <w:rPr>
                <w:rFonts w:cs="Times New Roman"/>
                <w:b/>
                <w:color w:val="000000" w:themeColor="text1"/>
                <w:sz w:val="22"/>
                <w:szCs w:val="22"/>
              </w:rPr>
              <w:t xml:space="preserve"> </w:t>
            </w:r>
            <w:r>
              <w:rPr>
                <w:rFonts w:cs="Times New Roman"/>
                <w:b/>
                <w:color w:val="000000" w:themeColor="text1"/>
                <w:sz w:val="22"/>
                <w:szCs w:val="22"/>
              </w:rPr>
              <w:t>BY PINCHING THE SKIN OF THE ABDOMEN</w:t>
            </w:r>
          </w:p>
        </w:tc>
      </w:tr>
    </w:tbl>
    <w:p w14:paraId="60606DDC" w14:textId="77777777" w:rsidR="00062C70" w:rsidRPr="00207876" w:rsidRDefault="00062C70" w:rsidP="00062C70">
      <w:pPr>
        <w:widowControl w:val="0"/>
        <w:autoSpaceDE w:val="0"/>
        <w:autoSpaceDN w:val="0"/>
        <w:adjustRightInd w:val="0"/>
        <w:spacing w:after="0" w:line="117" w:lineRule="exact"/>
        <w:rPr>
          <w:rFonts w:cs="Times New Roman"/>
          <w:color w:val="auto"/>
          <w:sz w:val="22"/>
          <w:szCs w:val="22"/>
        </w:rPr>
      </w:pPr>
    </w:p>
    <w:p w14:paraId="6E6378C5" w14:textId="77777777" w:rsidR="00062C70" w:rsidRPr="00207876" w:rsidRDefault="00062C70" w:rsidP="00062C70">
      <w:pPr>
        <w:widowControl w:val="0"/>
        <w:overflowPunct w:val="0"/>
        <w:autoSpaceDE w:val="0"/>
        <w:autoSpaceDN w:val="0"/>
        <w:adjustRightInd w:val="0"/>
        <w:spacing w:after="0" w:line="281" w:lineRule="auto"/>
        <w:ind w:left="20"/>
        <w:jc w:val="both"/>
        <w:rPr>
          <w:rFonts w:cs="Times New Roman"/>
          <w:color w:val="auto"/>
          <w:sz w:val="22"/>
          <w:szCs w:val="22"/>
        </w:rPr>
      </w:pPr>
      <w:r w:rsidRPr="00207876">
        <w:rPr>
          <w:rFonts w:cs="Times New Roman"/>
          <w:color w:val="auto"/>
          <w:sz w:val="22"/>
          <w:szCs w:val="22"/>
        </w:rPr>
        <w:t>This skin pinch tests is an important tool for testing dehydration. When a child is dehydrated, the skin loses elasticity. To assess dehydration using the skin pinch:</w:t>
      </w:r>
    </w:p>
    <w:p w14:paraId="791D1453" w14:textId="77777777" w:rsidR="00062C70" w:rsidRPr="00207876" w:rsidRDefault="00062C70" w:rsidP="00062C70">
      <w:pPr>
        <w:widowControl w:val="0"/>
        <w:autoSpaceDE w:val="0"/>
        <w:autoSpaceDN w:val="0"/>
        <w:adjustRightInd w:val="0"/>
        <w:spacing w:after="0" w:line="93" w:lineRule="exact"/>
        <w:rPr>
          <w:rFonts w:cs="Times New Roman"/>
          <w:color w:val="auto"/>
          <w:sz w:val="22"/>
          <w:szCs w:val="22"/>
        </w:rPr>
      </w:pPr>
    </w:p>
    <w:p w14:paraId="6BA1B09B" w14:textId="77777777" w:rsidR="00062C70" w:rsidRPr="00207876" w:rsidRDefault="00062C70" w:rsidP="00062C70">
      <w:pPr>
        <w:widowControl w:val="0"/>
        <w:numPr>
          <w:ilvl w:val="0"/>
          <w:numId w:val="2"/>
        </w:numPr>
        <w:tabs>
          <w:tab w:val="clear" w:pos="720"/>
          <w:tab w:val="num" w:pos="300"/>
        </w:tabs>
        <w:overflowPunct w:val="0"/>
        <w:autoSpaceDE w:val="0"/>
        <w:autoSpaceDN w:val="0"/>
        <w:adjustRightInd w:val="0"/>
        <w:spacing w:after="0" w:line="281" w:lineRule="auto"/>
        <w:ind w:left="300" w:hanging="292"/>
        <w:jc w:val="both"/>
        <w:rPr>
          <w:rFonts w:cs="Times New Roman"/>
          <w:b/>
          <w:bCs/>
          <w:color w:val="auto"/>
          <w:sz w:val="22"/>
          <w:szCs w:val="22"/>
        </w:rPr>
      </w:pPr>
      <w:r w:rsidRPr="00207876">
        <w:rPr>
          <w:rFonts w:cs="Times New Roman"/>
          <w:b/>
          <w:bCs/>
          <w:color w:val="auto"/>
          <w:sz w:val="22"/>
          <w:szCs w:val="22"/>
        </w:rPr>
        <w:t xml:space="preserve">ASK </w:t>
      </w:r>
      <w:r w:rsidRPr="00207876">
        <w:rPr>
          <w:rFonts w:cs="Times New Roman"/>
          <w:color w:val="auto"/>
          <w:sz w:val="22"/>
          <w:szCs w:val="22"/>
        </w:rPr>
        <w:t>the mother to place the child on the examining table so that the child is flat</w:t>
      </w:r>
      <w:r w:rsidRPr="00207876">
        <w:rPr>
          <w:rFonts w:cs="Times New Roman"/>
          <w:b/>
          <w:bCs/>
          <w:color w:val="auto"/>
          <w:sz w:val="22"/>
          <w:szCs w:val="22"/>
        </w:rPr>
        <w:t xml:space="preserve"> </w:t>
      </w:r>
      <w:r w:rsidRPr="00207876">
        <w:rPr>
          <w:rFonts w:cs="Times New Roman"/>
          <w:color w:val="auto"/>
          <w:sz w:val="22"/>
          <w:szCs w:val="22"/>
        </w:rPr>
        <w:t xml:space="preserve">on his / her back with his / her arms at his / her sides (not over his / her head) and his / her legs straight. Or, ask the mother to hold the child so s/he is lying flat on his/her lap. </w:t>
      </w:r>
    </w:p>
    <w:p w14:paraId="35011F46" w14:textId="77777777" w:rsidR="00062C70" w:rsidRPr="00207876" w:rsidRDefault="00062C70" w:rsidP="00062C70">
      <w:pPr>
        <w:widowControl w:val="0"/>
        <w:numPr>
          <w:ilvl w:val="0"/>
          <w:numId w:val="2"/>
        </w:numPr>
        <w:tabs>
          <w:tab w:val="clear" w:pos="720"/>
          <w:tab w:val="num" w:pos="300"/>
        </w:tabs>
        <w:overflowPunct w:val="0"/>
        <w:autoSpaceDE w:val="0"/>
        <w:autoSpaceDN w:val="0"/>
        <w:adjustRightInd w:val="0"/>
        <w:spacing w:after="0" w:line="279" w:lineRule="auto"/>
        <w:ind w:left="300" w:hanging="292"/>
        <w:jc w:val="both"/>
        <w:rPr>
          <w:rFonts w:cs="Times New Roman"/>
          <w:b/>
          <w:bCs/>
          <w:color w:val="auto"/>
          <w:sz w:val="22"/>
          <w:szCs w:val="22"/>
        </w:rPr>
      </w:pPr>
      <w:r w:rsidRPr="00207876">
        <w:rPr>
          <w:rFonts w:cs="Times New Roman"/>
          <w:b/>
          <w:bCs/>
          <w:color w:val="auto"/>
          <w:sz w:val="22"/>
          <w:szCs w:val="22"/>
        </w:rPr>
        <w:t xml:space="preserve">USE YOUR THUMB AND FIRST FINGER </w:t>
      </w:r>
      <w:r w:rsidRPr="00207876">
        <w:rPr>
          <w:rFonts w:cs="Times New Roman"/>
          <w:color w:val="auto"/>
          <w:sz w:val="22"/>
          <w:szCs w:val="22"/>
        </w:rPr>
        <w:t>to locate the area on the child’s</w:t>
      </w:r>
      <w:r w:rsidRPr="00207876">
        <w:rPr>
          <w:rFonts w:cs="Times New Roman"/>
          <w:b/>
          <w:bCs/>
          <w:color w:val="auto"/>
          <w:sz w:val="22"/>
          <w:szCs w:val="22"/>
        </w:rPr>
        <w:t xml:space="preserve"> </w:t>
      </w:r>
      <w:r w:rsidRPr="00207876">
        <w:rPr>
          <w:rFonts w:cs="Times New Roman"/>
          <w:color w:val="auto"/>
          <w:sz w:val="22"/>
          <w:szCs w:val="22"/>
        </w:rPr>
        <w:t xml:space="preserve">abdomen halfway between the umbilicus and the side of the abdomen. Do not use your fingertips because this will cause pain. The fold of the skin should be in a line up and down the child’s body. </w:t>
      </w:r>
    </w:p>
    <w:p w14:paraId="071988BD" w14:textId="77777777" w:rsidR="00062C70" w:rsidRPr="00207876" w:rsidRDefault="00062C70" w:rsidP="00062C70">
      <w:pPr>
        <w:widowControl w:val="0"/>
        <w:numPr>
          <w:ilvl w:val="0"/>
          <w:numId w:val="2"/>
        </w:numPr>
        <w:tabs>
          <w:tab w:val="clear" w:pos="720"/>
          <w:tab w:val="num" w:pos="300"/>
        </w:tabs>
        <w:overflowPunct w:val="0"/>
        <w:autoSpaceDE w:val="0"/>
        <w:autoSpaceDN w:val="0"/>
        <w:adjustRightInd w:val="0"/>
        <w:spacing w:after="0" w:line="240" w:lineRule="auto"/>
        <w:ind w:left="300" w:hanging="292"/>
        <w:jc w:val="both"/>
        <w:rPr>
          <w:rFonts w:cs="Times New Roman"/>
          <w:b/>
          <w:bCs/>
          <w:color w:val="auto"/>
          <w:sz w:val="22"/>
          <w:szCs w:val="22"/>
        </w:rPr>
      </w:pPr>
      <w:r w:rsidRPr="00207876">
        <w:rPr>
          <w:rFonts w:cs="Times New Roman"/>
          <w:b/>
          <w:bCs/>
          <w:color w:val="auto"/>
          <w:sz w:val="22"/>
          <w:szCs w:val="22"/>
        </w:rPr>
        <w:t xml:space="preserve">PICK UP </w:t>
      </w:r>
      <w:r w:rsidRPr="00207876">
        <w:rPr>
          <w:rFonts w:cs="Times New Roman"/>
          <w:color w:val="auto"/>
          <w:sz w:val="22"/>
          <w:szCs w:val="22"/>
        </w:rPr>
        <w:t>all the layers of skin and the tissue underneath them.</w:t>
      </w:r>
      <w:r w:rsidRPr="00207876">
        <w:rPr>
          <w:rFonts w:cs="Times New Roman"/>
          <w:b/>
          <w:bCs/>
          <w:color w:val="auto"/>
          <w:sz w:val="22"/>
          <w:szCs w:val="22"/>
        </w:rPr>
        <w:t xml:space="preserve"> </w:t>
      </w:r>
    </w:p>
    <w:p w14:paraId="799F78FF" w14:textId="77777777" w:rsidR="00062C70" w:rsidRPr="00207876" w:rsidRDefault="00062C70" w:rsidP="00062C70">
      <w:pPr>
        <w:widowControl w:val="0"/>
        <w:numPr>
          <w:ilvl w:val="0"/>
          <w:numId w:val="2"/>
        </w:numPr>
        <w:tabs>
          <w:tab w:val="clear" w:pos="720"/>
          <w:tab w:val="num" w:pos="300"/>
        </w:tabs>
        <w:overflowPunct w:val="0"/>
        <w:autoSpaceDE w:val="0"/>
        <w:autoSpaceDN w:val="0"/>
        <w:adjustRightInd w:val="0"/>
        <w:spacing w:after="0" w:line="240" w:lineRule="auto"/>
        <w:ind w:left="300" w:hanging="292"/>
        <w:jc w:val="both"/>
        <w:rPr>
          <w:rFonts w:cs="Times New Roman"/>
          <w:b/>
          <w:bCs/>
          <w:color w:val="auto"/>
          <w:sz w:val="22"/>
          <w:szCs w:val="22"/>
        </w:rPr>
      </w:pPr>
      <w:r w:rsidRPr="00207876">
        <w:rPr>
          <w:rFonts w:cs="Times New Roman"/>
          <w:b/>
          <w:bCs/>
          <w:color w:val="auto"/>
          <w:sz w:val="22"/>
          <w:szCs w:val="22"/>
        </w:rPr>
        <w:t xml:space="preserve">HOLD </w:t>
      </w:r>
      <w:r w:rsidRPr="00207876">
        <w:rPr>
          <w:rFonts w:cs="Times New Roman"/>
          <w:color w:val="auto"/>
          <w:sz w:val="22"/>
          <w:szCs w:val="22"/>
        </w:rPr>
        <w:t>the pinch for one second. Then release it.</w:t>
      </w:r>
      <w:r w:rsidRPr="00207876">
        <w:rPr>
          <w:rFonts w:cs="Times New Roman"/>
          <w:b/>
          <w:bCs/>
          <w:color w:val="auto"/>
          <w:sz w:val="22"/>
          <w:szCs w:val="22"/>
        </w:rPr>
        <w:t xml:space="preserve"> </w:t>
      </w:r>
    </w:p>
    <w:p w14:paraId="75F1D3A2" w14:textId="77777777" w:rsidR="00062C70" w:rsidRPr="00207876" w:rsidRDefault="00062C70" w:rsidP="00062C70">
      <w:pPr>
        <w:widowControl w:val="0"/>
        <w:numPr>
          <w:ilvl w:val="0"/>
          <w:numId w:val="3"/>
        </w:numPr>
        <w:tabs>
          <w:tab w:val="clear" w:pos="720"/>
          <w:tab w:val="num" w:pos="300"/>
        </w:tabs>
        <w:overflowPunct w:val="0"/>
        <w:autoSpaceDE w:val="0"/>
        <w:autoSpaceDN w:val="0"/>
        <w:adjustRightInd w:val="0"/>
        <w:spacing w:after="0" w:line="240" w:lineRule="auto"/>
        <w:ind w:left="300" w:hanging="292"/>
        <w:jc w:val="both"/>
        <w:rPr>
          <w:rFonts w:cs="Times New Roman"/>
          <w:b/>
          <w:bCs/>
          <w:color w:val="auto"/>
          <w:sz w:val="22"/>
          <w:szCs w:val="22"/>
        </w:rPr>
      </w:pPr>
      <w:r w:rsidRPr="00207876">
        <w:rPr>
          <w:rFonts w:cs="Times New Roman"/>
          <w:b/>
          <w:bCs/>
          <w:color w:val="auto"/>
          <w:sz w:val="22"/>
          <w:szCs w:val="22"/>
        </w:rPr>
        <w:t xml:space="preserve">LOOK </w:t>
      </w:r>
      <w:r w:rsidRPr="00207876">
        <w:rPr>
          <w:rFonts w:cs="Times New Roman"/>
          <w:color w:val="auto"/>
          <w:sz w:val="22"/>
          <w:szCs w:val="22"/>
        </w:rPr>
        <w:t>to see if the skin pinch goes back</w:t>
      </w:r>
      <w:r w:rsidRPr="00207876">
        <w:rPr>
          <w:rFonts w:cs="Times New Roman"/>
          <w:b/>
          <w:bCs/>
          <w:color w:val="auto"/>
          <w:sz w:val="22"/>
          <w:szCs w:val="22"/>
        </w:rPr>
        <w:t xml:space="preserve"> very slowly </w:t>
      </w:r>
      <w:r w:rsidRPr="00207876">
        <w:rPr>
          <w:rFonts w:cs="Times New Roman"/>
          <w:color w:val="auto"/>
          <w:sz w:val="22"/>
          <w:szCs w:val="22"/>
        </w:rPr>
        <w:t>(more than 2 seconds),</w:t>
      </w:r>
      <w:r w:rsidRPr="00207876">
        <w:rPr>
          <w:rFonts w:cs="Times New Roman"/>
          <w:b/>
          <w:bCs/>
          <w:color w:val="auto"/>
          <w:sz w:val="22"/>
          <w:szCs w:val="22"/>
        </w:rPr>
        <w:t xml:space="preserve"> slowly</w:t>
      </w:r>
      <w:r w:rsidRPr="00207876">
        <w:rPr>
          <w:rFonts w:cs="Times New Roman"/>
          <w:color w:val="auto"/>
          <w:sz w:val="22"/>
          <w:szCs w:val="22"/>
        </w:rPr>
        <w:t>, (less than 2 seconds, but not immediately), or</w:t>
      </w:r>
      <w:r w:rsidRPr="00207876">
        <w:rPr>
          <w:rFonts w:cs="Times New Roman"/>
          <w:b/>
          <w:bCs/>
          <w:color w:val="auto"/>
          <w:sz w:val="22"/>
          <w:szCs w:val="22"/>
        </w:rPr>
        <w:t xml:space="preserve"> immediately</w:t>
      </w:r>
      <w:r w:rsidRPr="00207876">
        <w:rPr>
          <w:rFonts w:cs="Times New Roman"/>
          <w:color w:val="auto"/>
          <w:sz w:val="22"/>
          <w:szCs w:val="22"/>
        </w:rPr>
        <w:t>. If the skin</w:t>
      </w:r>
      <w:r w:rsidRPr="00207876">
        <w:rPr>
          <w:rFonts w:cs="Times New Roman"/>
          <w:b/>
          <w:bCs/>
          <w:color w:val="auto"/>
          <w:sz w:val="22"/>
          <w:szCs w:val="22"/>
        </w:rPr>
        <w:t xml:space="preserve"> </w:t>
      </w:r>
      <w:r w:rsidRPr="00207876">
        <w:rPr>
          <w:rFonts w:cs="Times New Roman"/>
          <w:color w:val="auto"/>
          <w:sz w:val="22"/>
          <w:szCs w:val="22"/>
        </w:rPr>
        <w:t xml:space="preserve">stays up for even a brief time after you release it, decide that the skin pinch goes back slowly. The photographs below show you how to do the skin pinch test and what the skin looks like when the pinch does not go back immediately. </w:t>
      </w:r>
    </w:p>
    <w:p w14:paraId="5950D793"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r w:rsidRPr="00207876">
        <w:rPr>
          <w:noProof/>
          <w:color w:val="auto"/>
          <w:sz w:val="22"/>
          <w:szCs w:val="22"/>
          <w:lang w:eastAsia="en-US"/>
        </w:rPr>
        <w:drawing>
          <wp:anchor distT="0" distB="0" distL="114300" distR="114300" simplePos="0" relativeHeight="251880448" behindDoc="1" locked="0" layoutInCell="0" allowOverlap="1" wp14:anchorId="2BC6D241" wp14:editId="057CC416">
            <wp:simplePos x="0" y="0"/>
            <wp:positionH relativeFrom="column">
              <wp:posOffset>906780</wp:posOffset>
            </wp:positionH>
            <wp:positionV relativeFrom="paragraph">
              <wp:posOffset>41910</wp:posOffset>
            </wp:positionV>
            <wp:extent cx="3984625" cy="1255395"/>
            <wp:effectExtent l="0" t="0" r="0" b="190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84625" cy="1255395"/>
                    </a:xfrm>
                    <a:prstGeom prst="rect">
                      <a:avLst/>
                    </a:prstGeom>
                    <a:noFill/>
                  </pic:spPr>
                </pic:pic>
              </a:graphicData>
            </a:graphic>
            <wp14:sizeRelH relativeFrom="page">
              <wp14:pctWidth>0</wp14:pctWidth>
            </wp14:sizeRelH>
            <wp14:sizeRelV relativeFrom="page">
              <wp14:pctHeight>0</wp14:pctHeight>
            </wp14:sizeRelV>
          </wp:anchor>
        </w:drawing>
      </w:r>
    </w:p>
    <w:p w14:paraId="0D6B07A2"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p>
    <w:p w14:paraId="5E109489"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p>
    <w:p w14:paraId="3D1F3EEF"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p>
    <w:p w14:paraId="72BE37A1"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p>
    <w:p w14:paraId="06690F68"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p>
    <w:p w14:paraId="0780BC43"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p>
    <w:p w14:paraId="70C301A5"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p>
    <w:p w14:paraId="042316B3"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p>
    <w:p w14:paraId="512A78F7" w14:textId="77777777" w:rsidR="00062C70" w:rsidRPr="00207876" w:rsidRDefault="00062C70" w:rsidP="00062C70">
      <w:pPr>
        <w:widowControl w:val="0"/>
        <w:autoSpaceDE w:val="0"/>
        <w:autoSpaceDN w:val="0"/>
        <w:adjustRightInd w:val="0"/>
        <w:spacing w:after="0" w:line="200" w:lineRule="exact"/>
        <w:rPr>
          <w:rFonts w:cs="Times New Roman"/>
          <w:color w:val="auto"/>
          <w:sz w:val="22"/>
          <w:szCs w:val="22"/>
        </w:rPr>
      </w:pPr>
    </w:p>
    <w:p w14:paraId="656F6E73" w14:textId="77777777" w:rsidR="00062C70" w:rsidRPr="00207876" w:rsidRDefault="00062C70" w:rsidP="00062C70">
      <w:pPr>
        <w:widowControl w:val="0"/>
        <w:tabs>
          <w:tab w:val="left" w:pos="4340"/>
        </w:tabs>
        <w:autoSpaceDE w:val="0"/>
        <w:autoSpaceDN w:val="0"/>
        <w:adjustRightInd w:val="0"/>
        <w:spacing w:after="0" w:line="240" w:lineRule="auto"/>
        <w:ind w:left="260"/>
        <w:rPr>
          <w:rFonts w:cs="Times New Roman"/>
          <w:color w:val="auto"/>
          <w:sz w:val="22"/>
          <w:szCs w:val="22"/>
        </w:rPr>
      </w:pPr>
      <w:r w:rsidRPr="00207876">
        <w:rPr>
          <w:rFonts w:cs="Arial"/>
          <w:b/>
          <w:bCs/>
          <w:color w:val="auto"/>
          <w:sz w:val="22"/>
          <w:szCs w:val="22"/>
        </w:rPr>
        <w:t xml:space="preserve">                           Skin pinch</w:t>
      </w:r>
      <w:r w:rsidRPr="00207876">
        <w:rPr>
          <w:rFonts w:cs="Times New Roman"/>
          <w:color w:val="auto"/>
          <w:sz w:val="22"/>
          <w:szCs w:val="22"/>
        </w:rPr>
        <w:tab/>
      </w:r>
      <w:r w:rsidRPr="00207876">
        <w:rPr>
          <w:rFonts w:cs="Times New Roman"/>
          <w:color w:val="auto"/>
          <w:sz w:val="22"/>
          <w:szCs w:val="22"/>
        </w:rPr>
        <w:tab/>
        <w:t xml:space="preserve">       </w:t>
      </w:r>
      <w:r w:rsidRPr="00207876">
        <w:rPr>
          <w:rFonts w:cs="Arial"/>
          <w:b/>
          <w:bCs/>
          <w:color w:val="auto"/>
          <w:sz w:val="22"/>
          <w:szCs w:val="22"/>
        </w:rPr>
        <w:t>Skin pinch going back very slowly</w:t>
      </w:r>
    </w:p>
    <w:p w14:paraId="7EED1FFE" w14:textId="77777777" w:rsidR="00062C70" w:rsidRDefault="00062C70" w:rsidP="00062C70">
      <w:pPr>
        <w:widowControl w:val="0"/>
        <w:overflowPunct w:val="0"/>
        <w:autoSpaceDE w:val="0"/>
        <w:autoSpaceDN w:val="0"/>
        <w:adjustRightInd w:val="0"/>
        <w:spacing w:after="0" w:line="296" w:lineRule="auto"/>
        <w:ind w:left="8"/>
        <w:jc w:val="both"/>
        <w:rPr>
          <w:rFonts w:cs="Times New Roman"/>
          <w:i/>
          <w:iCs/>
          <w:color w:val="auto"/>
          <w:sz w:val="22"/>
          <w:szCs w:val="22"/>
        </w:rPr>
      </w:pPr>
      <w:r w:rsidRPr="00207876">
        <w:rPr>
          <w:rFonts w:cs="Times New Roman"/>
          <w:b/>
          <w:bCs/>
          <w:i/>
          <w:iCs/>
          <w:color w:val="auto"/>
          <w:sz w:val="22"/>
          <w:szCs w:val="22"/>
        </w:rPr>
        <w:t xml:space="preserve">NOTE: </w:t>
      </w:r>
      <w:r w:rsidRPr="00207876">
        <w:rPr>
          <w:rFonts w:cs="Times New Roman"/>
          <w:i/>
          <w:iCs/>
          <w:color w:val="auto"/>
          <w:sz w:val="22"/>
          <w:szCs w:val="22"/>
        </w:rPr>
        <w:t>The skin pinch test is not always an accurate sign. In a child with severe</w:t>
      </w:r>
      <w:r w:rsidRPr="00207876">
        <w:rPr>
          <w:rFonts w:cs="Times New Roman"/>
          <w:b/>
          <w:bCs/>
          <w:i/>
          <w:iCs/>
          <w:color w:val="auto"/>
          <w:sz w:val="22"/>
          <w:szCs w:val="22"/>
        </w:rPr>
        <w:t xml:space="preserve"> </w:t>
      </w:r>
      <w:r w:rsidRPr="00207876">
        <w:rPr>
          <w:rFonts w:cs="Times New Roman"/>
          <w:i/>
          <w:iCs/>
          <w:color w:val="auto"/>
          <w:sz w:val="22"/>
          <w:szCs w:val="22"/>
        </w:rPr>
        <w:t>malnutrition, the skin may go back slowly even if the child is not dehydrated. If a child is overweight or has edema, the skin may go back immediately even if the child is dehydrated. However you should still use it to classify the child’s dehydration.</w:t>
      </w:r>
    </w:p>
    <w:p w14:paraId="53FCCD6C" w14:textId="77777777" w:rsidR="001E4BBA" w:rsidRPr="00207876" w:rsidRDefault="001E4BBA" w:rsidP="00062C70">
      <w:pPr>
        <w:widowControl w:val="0"/>
        <w:overflowPunct w:val="0"/>
        <w:autoSpaceDE w:val="0"/>
        <w:autoSpaceDN w:val="0"/>
        <w:adjustRightInd w:val="0"/>
        <w:spacing w:after="0" w:line="296" w:lineRule="auto"/>
        <w:ind w:left="8"/>
        <w:jc w:val="both"/>
        <w:rPr>
          <w:rFonts w:cs="Times New Roman"/>
          <w:i/>
          <w:iCs/>
          <w:color w:val="auto"/>
          <w:sz w:val="22"/>
          <w:szCs w:val="22"/>
        </w:rPr>
      </w:pPr>
    </w:p>
    <w:tbl>
      <w:tblPr>
        <w:tblStyle w:val="TableGrid"/>
        <w:tblW w:w="0" w:type="auto"/>
        <w:shd w:val="clear" w:color="auto" w:fill="7030A0"/>
        <w:tblLook w:val="04A0" w:firstRow="1" w:lastRow="0" w:firstColumn="1" w:lastColumn="0" w:noHBand="0" w:noVBand="1"/>
      </w:tblPr>
      <w:tblGrid>
        <w:gridCol w:w="10790"/>
      </w:tblGrid>
      <w:tr w:rsidR="001E4BBA" w:rsidRPr="00207876" w14:paraId="2C0226B9" w14:textId="77777777" w:rsidTr="00084FAB">
        <w:tc>
          <w:tcPr>
            <w:tcW w:w="10790" w:type="dxa"/>
            <w:shd w:val="clear" w:color="auto" w:fill="7030A0"/>
          </w:tcPr>
          <w:p w14:paraId="667EDD71" w14:textId="058A8CFA" w:rsidR="001E4BBA" w:rsidRPr="001E4BBA" w:rsidRDefault="001E4BBA" w:rsidP="00C72D98">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r>
              <w:rPr>
                <w:rFonts w:cs="Times New Roman"/>
                <w:b/>
                <w:color w:val="FFFFFF" w:themeColor="background1"/>
                <w:szCs w:val="22"/>
              </w:rPr>
              <w:t xml:space="preserve">7. </w:t>
            </w:r>
            <w:r w:rsidR="00C72D98">
              <w:rPr>
                <w:rFonts w:cs="Times New Roman"/>
                <w:b/>
                <w:color w:val="FFFFFF" w:themeColor="background1"/>
                <w:szCs w:val="22"/>
              </w:rPr>
              <w:t xml:space="preserve">HOW TO CLASSIFY DEHYDRATION? </w:t>
            </w:r>
          </w:p>
        </w:tc>
      </w:tr>
    </w:tbl>
    <w:p w14:paraId="529300BE" w14:textId="77777777" w:rsidR="00AD68DC" w:rsidRPr="00207876" w:rsidRDefault="00AD68DC" w:rsidP="00062C70">
      <w:pPr>
        <w:widowControl w:val="0"/>
        <w:overflowPunct w:val="0"/>
        <w:autoSpaceDE w:val="0"/>
        <w:autoSpaceDN w:val="0"/>
        <w:adjustRightInd w:val="0"/>
        <w:spacing w:after="0" w:line="296" w:lineRule="auto"/>
        <w:ind w:left="8"/>
        <w:jc w:val="both"/>
        <w:rPr>
          <w:rFonts w:cs="Times New Roman"/>
          <w:i/>
          <w:iCs/>
          <w:color w:val="auto"/>
          <w:sz w:val="22"/>
          <w:szCs w:val="22"/>
        </w:rPr>
      </w:pPr>
    </w:p>
    <w:p w14:paraId="19B904FE" w14:textId="77777777" w:rsidR="00062C70" w:rsidRPr="00207876" w:rsidRDefault="00062C70" w:rsidP="00062C70">
      <w:pPr>
        <w:widowControl w:val="0"/>
        <w:autoSpaceDE w:val="0"/>
        <w:autoSpaceDN w:val="0"/>
        <w:adjustRightInd w:val="0"/>
        <w:spacing w:after="0" w:line="240" w:lineRule="auto"/>
        <w:ind w:left="0"/>
        <w:rPr>
          <w:rFonts w:cs="Times New Roman"/>
          <w:color w:val="auto"/>
          <w:sz w:val="22"/>
          <w:szCs w:val="22"/>
        </w:rPr>
      </w:pPr>
      <w:r w:rsidRPr="00207876">
        <w:rPr>
          <w:rFonts w:cs="Times New Roman"/>
          <w:color w:val="auto"/>
          <w:sz w:val="22"/>
          <w:szCs w:val="22"/>
        </w:rPr>
        <w:t xml:space="preserve">There are three possible classifications for the type of </w:t>
      </w:r>
      <w:proofErr w:type="spellStart"/>
      <w:r w:rsidRPr="00207876">
        <w:rPr>
          <w:rFonts w:cs="Times New Roman"/>
          <w:color w:val="auto"/>
          <w:sz w:val="22"/>
          <w:szCs w:val="22"/>
        </w:rPr>
        <w:t>diarrhoea</w:t>
      </w:r>
      <w:proofErr w:type="spellEnd"/>
      <w:r w:rsidRPr="00207876">
        <w:rPr>
          <w:rFonts w:cs="Times New Roman"/>
          <w:color w:val="auto"/>
          <w:sz w:val="22"/>
          <w:szCs w:val="22"/>
        </w:rPr>
        <w:t>. These are:</w:t>
      </w:r>
    </w:p>
    <w:p w14:paraId="6A01350D" w14:textId="77777777" w:rsidR="00062C70" w:rsidRPr="00207876" w:rsidRDefault="00062C70" w:rsidP="00062C70">
      <w:pPr>
        <w:widowControl w:val="0"/>
        <w:autoSpaceDE w:val="0"/>
        <w:autoSpaceDN w:val="0"/>
        <w:adjustRightInd w:val="0"/>
        <w:spacing w:after="0" w:line="150" w:lineRule="exact"/>
        <w:rPr>
          <w:rFonts w:cs="Times New Roman"/>
          <w:color w:val="auto"/>
          <w:sz w:val="22"/>
          <w:szCs w:val="22"/>
        </w:rPr>
      </w:pPr>
    </w:p>
    <w:tbl>
      <w:tblPr>
        <w:tblStyle w:val="TableGrid"/>
        <w:tblW w:w="0" w:type="auto"/>
        <w:tblBorders>
          <w:top w:val="single" w:sz="4" w:space="0" w:color="E5DFEC" w:themeColor="accent4" w:themeTint="33"/>
          <w:left w:val="single" w:sz="4" w:space="0" w:color="E5DFEC" w:themeColor="accent4" w:themeTint="33"/>
          <w:bottom w:val="single" w:sz="4" w:space="0" w:color="E5DFEC" w:themeColor="accent4" w:themeTint="33"/>
          <w:right w:val="single" w:sz="4" w:space="0" w:color="E5DFEC" w:themeColor="accent4" w:themeTint="33"/>
          <w:insideH w:val="single" w:sz="4" w:space="0" w:color="E5DFEC" w:themeColor="accent4" w:themeTint="33"/>
          <w:insideV w:val="single" w:sz="4" w:space="0" w:color="E5DFEC" w:themeColor="accent4" w:themeTint="33"/>
        </w:tblBorders>
        <w:shd w:val="clear" w:color="auto" w:fill="E5DFEC" w:themeFill="accent4" w:themeFillTint="33"/>
        <w:tblLook w:val="04A0" w:firstRow="1" w:lastRow="0" w:firstColumn="1" w:lastColumn="0" w:noHBand="0" w:noVBand="1"/>
      </w:tblPr>
      <w:tblGrid>
        <w:gridCol w:w="10790"/>
      </w:tblGrid>
      <w:tr w:rsidR="00AD593D" w:rsidRPr="00207876" w14:paraId="4EA129D2" w14:textId="77777777" w:rsidTr="00084FAB">
        <w:tc>
          <w:tcPr>
            <w:tcW w:w="10790" w:type="dxa"/>
            <w:shd w:val="clear" w:color="auto" w:fill="E5DFEC" w:themeFill="accent4" w:themeFillTint="33"/>
          </w:tcPr>
          <w:p w14:paraId="5180A0AF" w14:textId="2F06963C" w:rsidR="00AD593D" w:rsidRPr="00AD593D" w:rsidRDefault="00AD593D" w:rsidP="00AD593D">
            <w:pPr>
              <w:pStyle w:val="ListParagraph"/>
              <w:widowControl w:val="0"/>
              <w:numPr>
                <w:ilvl w:val="0"/>
                <w:numId w:val="36"/>
              </w:numPr>
              <w:overflowPunct w:val="0"/>
              <w:autoSpaceDE w:val="0"/>
              <w:autoSpaceDN w:val="0"/>
              <w:adjustRightInd w:val="0"/>
              <w:spacing w:line="313" w:lineRule="auto"/>
              <w:ind w:right="9"/>
              <w:jc w:val="both"/>
              <w:rPr>
                <w:rFonts w:cs="Times New Roman"/>
                <w:b/>
                <w:color w:val="FFFFFF" w:themeColor="background1"/>
                <w:sz w:val="22"/>
                <w:szCs w:val="22"/>
              </w:rPr>
            </w:pPr>
            <w:r>
              <w:rPr>
                <w:rFonts w:cs="Times New Roman"/>
                <w:b/>
                <w:color w:val="000000" w:themeColor="text1"/>
                <w:sz w:val="22"/>
                <w:szCs w:val="22"/>
              </w:rPr>
              <w:t xml:space="preserve">SEVERE DEHYRDATION (RED) </w:t>
            </w:r>
          </w:p>
        </w:tc>
      </w:tr>
    </w:tbl>
    <w:p w14:paraId="4B5D1714" w14:textId="77777777" w:rsidR="00062C70" w:rsidRPr="00207876" w:rsidRDefault="00062C70" w:rsidP="00062C70">
      <w:pPr>
        <w:pStyle w:val="Default"/>
        <w:rPr>
          <w:rFonts w:asciiTheme="minorHAnsi" w:hAnsiTheme="minorHAnsi"/>
          <w:color w:val="auto"/>
          <w:sz w:val="22"/>
          <w:szCs w:val="22"/>
        </w:rPr>
      </w:pPr>
    </w:p>
    <w:p w14:paraId="1222C92B" w14:textId="77777777" w:rsidR="00062C70" w:rsidRPr="00207876" w:rsidRDefault="00062C70" w:rsidP="00062C70">
      <w:pPr>
        <w:widowControl w:val="0"/>
        <w:overflowPunct w:val="0"/>
        <w:autoSpaceDE w:val="0"/>
        <w:autoSpaceDN w:val="0"/>
        <w:adjustRightInd w:val="0"/>
        <w:spacing w:after="0" w:line="278" w:lineRule="auto"/>
        <w:ind w:left="0"/>
        <w:jc w:val="both"/>
        <w:rPr>
          <w:rFonts w:cs="Times New Roman"/>
          <w:color w:val="auto"/>
          <w:sz w:val="22"/>
          <w:szCs w:val="22"/>
        </w:rPr>
      </w:pPr>
      <w:r w:rsidRPr="00207876">
        <w:rPr>
          <w:rFonts w:cs="Times New Roman"/>
          <w:color w:val="auto"/>
          <w:sz w:val="22"/>
          <w:szCs w:val="22"/>
        </w:rPr>
        <w:t xml:space="preserve">Classify as SEVERE DEHYDRATION if the child has </w:t>
      </w:r>
      <w:r w:rsidRPr="00207876">
        <w:rPr>
          <w:rFonts w:cs="Times New Roman"/>
          <w:i/>
          <w:iCs/>
          <w:color w:val="auto"/>
          <w:sz w:val="22"/>
          <w:szCs w:val="22"/>
        </w:rPr>
        <w:t>two or more</w:t>
      </w:r>
      <w:r w:rsidRPr="00207876">
        <w:rPr>
          <w:rFonts w:cs="Times New Roman"/>
          <w:color w:val="auto"/>
          <w:sz w:val="22"/>
          <w:szCs w:val="22"/>
        </w:rPr>
        <w:t xml:space="preserve"> of the following signs: lethargic or unconscious, not able to drink or drinking poorly, sunken eyes, or very slow skin pinch. </w:t>
      </w:r>
    </w:p>
    <w:p w14:paraId="5B8C291F" w14:textId="77777777" w:rsidR="00062C70" w:rsidRPr="00207876" w:rsidRDefault="00062C70" w:rsidP="00062C70">
      <w:pPr>
        <w:widowControl w:val="0"/>
        <w:overflowPunct w:val="0"/>
        <w:autoSpaceDE w:val="0"/>
        <w:autoSpaceDN w:val="0"/>
        <w:adjustRightInd w:val="0"/>
        <w:spacing w:after="0" w:line="278" w:lineRule="auto"/>
        <w:ind w:left="0"/>
        <w:jc w:val="both"/>
        <w:rPr>
          <w:rFonts w:cstheme="majorBidi"/>
          <w:b/>
          <w:bCs/>
          <w:color w:val="auto"/>
          <w:sz w:val="22"/>
          <w:szCs w:val="22"/>
        </w:rPr>
      </w:pPr>
      <w:r w:rsidRPr="00207876">
        <w:rPr>
          <w:rFonts w:cstheme="majorBidi"/>
          <w:b/>
          <w:bCs/>
          <w:color w:val="auto"/>
          <w:sz w:val="22"/>
          <w:szCs w:val="22"/>
        </w:rPr>
        <w:t xml:space="preserve">ACTION </w:t>
      </w:r>
    </w:p>
    <w:p w14:paraId="2B127470" w14:textId="77777777" w:rsidR="00062C70" w:rsidRDefault="00062C70" w:rsidP="00062C70">
      <w:pPr>
        <w:widowControl w:val="0"/>
        <w:overflowPunct w:val="0"/>
        <w:autoSpaceDE w:val="0"/>
        <w:autoSpaceDN w:val="0"/>
        <w:adjustRightInd w:val="0"/>
        <w:spacing w:after="0" w:line="284" w:lineRule="auto"/>
        <w:ind w:left="0"/>
        <w:jc w:val="both"/>
        <w:rPr>
          <w:rFonts w:cs="Times New Roman"/>
          <w:i/>
          <w:iCs/>
          <w:color w:val="auto"/>
          <w:sz w:val="22"/>
          <w:szCs w:val="22"/>
        </w:rPr>
      </w:pPr>
      <w:r w:rsidRPr="00207876">
        <w:rPr>
          <w:rFonts w:cs="Times New Roman"/>
          <w:color w:val="auto"/>
          <w:sz w:val="22"/>
          <w:szCs w:val="22"/>
        </w:rPr>
        <w:t xml:space="preserve">Any child with dehydration needs extra fluids. A child classified with SEVERE DEHYDRATION needs fluids quickly. Treat with IV (intravenous) fluids. </w:t>
      </w:r>
      <w:r w:rsidRPr="00207876">
        <w:rPr>
          <w:rFonts w:cs="Times New Roman"/>
          <w:i/>
          <w:iCs/>
          <w:color w:val="auto"/>
          <w:sz w:val="22"/>
          <w:szCs w:val="22"/>
        </w:rPr>
        <w:t xml:space="preserve">“Plan C: Treat Severe Dehydration Quickly” describes how to give fluids to severely dehydrated children. </w:t>
      </w:r>
    </w:p>
    <w:p w14:paraId="0156D257" w14:textId="77777777" w:rsidR="0048354A" w:rsidRPr="00207876" w:rsidRDefault="0048354A" w:rsidP="00062C70">
      <w:pPr>
        <w:widowControl w:val="0"/>
        <w:overflowPunct w:val="0"/>
        <w:autoSpaceDE w:val="0"/>
        <w:autoSpaceDN w:val="0"/>
        <w:adjustRightInd w:val="0"/>
        <w:spacing w:after="0" w:line="284" w:lineRule="auto"/>
        <w:ind w:left="0"/>
        <w:jc w:val="both"/>
        <w:rPr>
          <w:rFonts w:cs="Times New Roman"/>
          <w:i/>
          <w:iCs/>
          <w:color w:val="auto"/>
          <w:sz w:val="22"/>
          <w:szCs w:val="22"/>
        </w:rPr>
      </w:pPr>
    </w:p>
    <w:tbl>
      <w:tblPr>
        <w:tblStyle w:val="TableGrid"/>
        <w:tblW w:w="0" w:type="auto"/>
        <w:tblBorders>
          <w:top w:val="single" w:sz="4" w:space="0" w:color="E5DFEC" w:themeColor="accent4" w:themeTint="33"/>
          <w:left w:val="single" w:sz="4" w:space="0" w:color="E5DFEC" w:themeColor="accent4" w:themeTint="33"/>
          <w:bottom w:val="single" w:sz="4" w:space="0" w:color="E5DFEC" w:themeColor="accent4" w:themeTint="33"/>
          <w:right w:val="single" w:sz="4" w:space="0" w:color="E5DFEC" w:themeColor="accent4" w:themeTint="33"/>
          <w:insideH w:val="single" w:sz="4" w:space="0" w:color="E5DFEC" w:themeColor="accent4" w:themeTint="33"/>
          <w:insideV w:val="single" w:sz="4" w:space="0" w:color="E5DFEC" w:themeColor="accent4" w:themeTint="33"/>
        </w:tblBorders>
        <w:shd w:val="clear" w:color="auto" w:fill="E5DFEC" w:themeFill="accent4" w:themeFillTint="33"/>
        <w:tblLook w:val="04A0" w:firstRow="1" w:lastRow="0" w:firstColumn="1" w:lastColumn="0" w:noHBand="0" w:noVBand="1"/>
      </w:tblPr>
      <w:tblGrid>
        <w:gridCol w:w="10790"/>
      </w:tblGrid>
      <w:tr w:rsidR="0048354A" w:rsidRPr="00207876" w14:paraId="3A44ED77" w14:textId="77777777" w:rsidTr="00084FAB">
        <w:tc>
          <w:tcPr>
            <w:tcW w:w="10790" w:type="dxa"/>
            <w:shd w:val="clear" w:color="auto" w:fill="E5DFEC" w:themeFill="accent4" w:themeFillTint="33"/>
          </w:tcPr>
          <w:p w14:paraId="33896DC5" w14:textId="31405459" w:rsidR="0048354A" w:rsidRPr="0048354A" w:rsidRDefault="0048354A" w:rsidP="0048354A">
            <w:pPr>
              <w:pStyle w:val="ListParagraph"/>
              <w:widowControl w:val="0"/>
              <w:numPr>
                <w:ilvl w:val="0"/>
                <w:numId w:val="36"/>
              </w:numPr>
              <w:overflowPunct w:val="0"/>
              <w:autoSpaceDE w:val="0"/>
              <w:autoSpaceDN w:val="0"/>
              <w:adjustRightInd w:val="0"/>
              <w:spacing w:line="313" w:lineRule="auto"/>
              <w:ind w:right="9"/>
              <w:jc w:val="both"/>
              <w:rPr>
                <w:rFonts w:cs="Times New Roman"/>
                <w:b/>
                <w:color w:val="FFFFFF" w:themeColor="background1"/>
                <w:sz w:val="22"/>
                <w:szCs w:val="22"/>
              </w:rPr>
            </w:pPr>
            <w:r>
              <w:rPr>
                <w:rFonts w:cs="Times New Roman"/>
                <w:b/>
                <w:color w:val="000000" w:themeColor="text1"/>
                <w:sz w:val="22"/>
                <w:szCs w:val="22"/>
              </w:rPr>
              <w:t xml:space="preserve">SOME DEHYDRATION (YELLOW) </w:t>
            </w:r>
          </w:p>
        </w:tc>
      </w:tr>
    </w:tbl>
    <w:p w14:paraId="7FBD5930" w14:textId="77777777" w:rsidR="002C74C8" w:rsidRPr="00207876" w:rsidRDefault="002C74C8" w:rsidP="00062C70">
      <w:pPr>
        <w:widowControl w:val="0"/>
        <w:overflowPunct w:val="0"/>
        <w:autoSpaceDE w:val="0"/>
        <w:autoSpaceDN w:val="0"/>
        <w:adjustRightInd w:val="0"/>
        <w:spacing w:after="0" w:line="284" w:lineRule="auto"/>
        <w:ind w:left="0"/>
        <w:jc w:val="both"/>
        <w:rPr>
          <w:rFonts w:cs="Times New Roman"/>
          <w:i/>
          <w:iCs/>
          <w:color w:val="auto"/>
          <w:sz w:val="22"/>
          <w:szCs w:val="22"/>
        </w:rPr>
      </w:pPr>
    </w:p>
    <w:p w14:paraId="54888374" w14:textId="77777777" w:rsidR="00062C70" w:rsidRPr="00207876" w:rsidRDefault="00062C70" w:rsidP="00062C70">
      <w:pPr>
        <w:widowControl w:val="0"/>
        <w:autoSpaceDE w:val="0"/>
        <w:autoSpaceDN w:val="0"/>
        <w:adjustRightInd w:val="0"/>
        <w:spacing w:after="0" w:line="117" w:lineRule="exact"/>
        <w:rPr>
          <w:rFonts w:cs="Times New Roman"/>
          <w:color w:val="auto"/>
          <w:sz w:val="22"/>
          <w:szCs w:val="22"/>
        </w:rPr>
      </w:pPr>
    </w:p>
    <w:p w14:paraId="1427CC64" w14:textId="77777777" w:rsidR="00062C70" w:rsidRPr="00207876" w:rsidRDefault="00062C70" w:rsidP="00062C70">
      <w:pPr>
        <w:widowControl w:val="0"/>
        <w:overflowPunct w:val="0"/>
        <w:autoSpaceDE w:val="0"/>
        <w:autoSpaceDN w:val="0"/>
        <w:adjustRightInd w:val="0"/>
        <w:spacing w:after="0" w:line="277" w:lineRule="auto"/>
        <w:ind w:left="0"/>
        <w:jc w:val="both"/>
        <w:rPr>
          <w:rFonts w:cs="Times New Roman"/>
          <w:color w:val="auto"/>
          <w:sz w:val="22"/>
          <w:szCs w:val="22"/>
        </w:rPr>
      </w:pPr>
      <w:r w:rsidRPr="00207876">
        <w:rPr>
          <w:rFonts w:cs="Times New Roman"/>
          <w:color w:val="auto"/>
          <w:sz w:val="22"/>
          <w:szCs w:val="22"/>
        </w:rPr>
        <w:t xml:space="preserve">Classify as SOME DEHYDRATION if the child has </w:t>
      </w:r>
      <w:r w:rsidRPr="00207876">
        <w:rPr>
          <w:rFonts w:cs="Times New Roman"/>
          <w:i/>
          <w:color w:val="auto"/>
          <w:sz w:val="22"/>
          <w:szCs w:val="22"/>
        </w:rPr>
        <w:t>two or more</w:t>
      </w:r>
      <w:r w:rsidRPr="00207876">
        <w:rPr>
          <w:rFonts w:cs="Times New Roman"/>
          <w:color w:val="auto"/>
          <w:sz w:val="22"/>
          <w:szCs w:val="22"/>
        </w:rPr>
        <w:t xml:space="preserve"> of the following signs: restless and irritable; drinks eagerly (not in children less than two </w:t>
      </w:r>
      <w:proofErr w:type="gramStart"/>
      <w:r w:rsidRPr="00207876">
        <w:rPr>
          <w:rFonts w:cs="Times New Roman"/>
          <w:color w:val="auto"/>
          <w:sz w:val="22"/>
          <w:szCs w:val="22"/>
        </w:rPr>
        <w:t>months</w:t>
      </w:r>
      <w:proofErr w:type="gramEnd"/>
      <w:r w:rsidRPr="00207876">
        <w:rPr>
          <w:rFonts w:cs="Times New Roman"/>
          <w:color w:val="auto"/>
          <w:sz w:val="22"/>
          <w:szCs w:val="22"/>
        </w:rPr>
        <w:t xml:space="preserve"> age); sunken eyes; or skin pinch goes back slowly.</w:t>
      </w:r>
    </w:p>
    <w:p w14:paraId="55D8C43C" w14:textId="77777777" w:rsidR="00062C70" w:rsidRPr="00207876" w:rsidRDefault="00062C70" w:rsidP="00062C70">
      <w:pPr>
        <w:widowControl w:val="0"/>
        <w:autoSpaceDE w:val="0"/>
        <w:autoSpaceDN w:val="0"/>
        <w:adjustRightInd w:val="0"/>
        <w:spacing w:after="0" w:line="240" w:lineRule="auto"/>
        <w:ind w:left="0"/>
        <w:rPr>
          <w:rFonts w:cstheme="majorBidi"/>
          <w:b/>
          <w:bCs/>
          <w:color w:val="auto"/>
          <w:sz w:val="22"/>
          <w:szCs w:val="22"/>
        </w:rPr>
      </w:pPr>
      <w:r w:rsidRPr="00207876">
        <w:rPr>
          <w:rFonts w:cstheme="majorBidi"/>
          <w:b/>
          <w:bCs/>
          <w:color w:val="auto"/>
          <w:sz w:val="22"/>
          <w:szCs w:val="22"/>
        </w:rPr>
        <w:t>ACTION</w:t>
      </w:r>
    </w:p>
    <w:p w14:paraId="77ED1C91" w14:textId="77777777" w:rsidR="00062C70" w:rsidRPr="00207876" w:rsidRDefault="00062C70" w:rsidP="00062C70">
      <w:pPr>
        <w:widowControl w:val="0"/>
        <w:autoSpaceDE w:val="0"/>
        <w:autoSpaceDN w:val="0"/>
        <w:adjustRightInd w:val="0"/>
        <w:spacing w:after="0" w:line="108" w:lineRule="exact"/>
        <w:rPr>
          <w:rFonts w:cs="Times New Roman"/>
          <w:color w:val="auto"/>
          <w:sz w:val="22"/>
          <w:szCs w:val="22"/>
        </w:rPr>
      </w:pPr>
    </w:p>
    <w:p w14:paraId="5E6DE0A8" w14:textId="77777777" w:rsidR="00062C70" w:rsidRDefault="00062C70" w:rsidP="00062C70">
      <w:pPr>
        <w:widowControl w:val="0"/>
        <w:overflowPunct w:val="0"/>
        <w:autoSpaceDE w:val="0"/>
        <w:autoSpaceDN w:val="0"/>
        <w:adjustRightInd w:val="0"/>
        <w:spacing w:after="0" w:line="292" w:lineRule="auto"/>
        <w:ind w:left="0"/>
        <w:jc w:val="both"/>
        <w:rPr>
          <w:rFonts w:cs="Times New Roman"/>
          <w:color w:val="auto"/>
          <w:sz w:val="22"/>
          <w:szCs w:val="22"/>
        </w:rPr>
      </w:pPr>
      <w:r w:rsidRPr="00207876">
        <w:rPr>
          <w:rFonts w:cs="Times New Roman"/>
          <w:color w:val="auto"/>
          <w:sz w:val="22"/>
          <w:szCs w:val="22"/>
        </w:rPr>
        <w:t>A child who</w:t>
      </w:r>
      <w:r w:rsidRPr="00207876">
        <w:rPr>
          <w:rFonts w:cs="Times New Roman"/>
          <w:b/>
          <w:bCs/>
          <w:color w:val="auto"/>
          <w:sz w:val="22"/>
          <w:szCs w:val="22"/>
        </w:rPr>
        <w:t xml:space="preserve"> </w:t>
      </w:r>
      <w:r w:rsidRPr="00207876">
        <w:rPr>
          <w:rFonts w:cs="Times New Roman"/>
          <w:color w:val="auto"/>
          <w:sz w:val="22"/>
          <w:szCs w:val="22"/>
        </w:rPr>
        <w:t xml:space="preserve">has SOME DEHYDRATION needs ORS, foods and Zinc supplements. Treat the child with ORS solution and Zn </w:t>
      </w:r>
      <w:r w:rsidRPr="00207876">
        <w:rPr>
          <w:rFonts w:cs="Times New Roman"/>
          <w:color w:val="auto"/>
          <w:sz w:val="22"/>
          <w:szCs w:val="22"/>
        </w:rPr>
        <w:lastRenderedPageBreak/>
        <w:t xml:space="preserve">supplementation. In addition to fluid, the child with SOME DEHYDRATION needs food. Breastfed children should continue breastfeeding. Other children should receive their usual milk or some nutritious food after 4 hours of treatment with ORS. The treatment is described in the box </w:t>
      </w:r>
      <w:r w:rsidRPr="00207876">
        <w:rPr>
          <w:rFonts w:cs="Times New Roman"/>
          <w:b/>
          <w:bCs/>
          <w:color w:val="auto"/>
          <w:sz w:val="22"/>
          <w:szCs w:val="22"/>
        </w:rPr>
        <w:t>“Plan B: Treat Some Dehydration with</w:t>
      </w:r>
      <w:r w:rsidRPr="00207876">
        <w:rPr>
          <w:rFonts w:cs="Times New Roman"/>
          <w:color w:val="auto"/>
          <w:sz w:val="22"/>
          <w:szCs w:val="22"/>
        </w:rPr>
        <w:t xml:space="preserve"> </w:t>
      </w:r>
      <w:r w:rsidRPr="00207876">
        <w:rPr>
          <w:rFonts w:cs="Times New Roman"/>
          <w:b/>
          <w:bCs/>
          <w:color w:val="auto"/>
          <w:sz w:val="22"/>
          <w:szCs w:val="22"/>
        </w:rPr>
        <w:t>ORS”</w:t>
      </w:r>
      <w:r w:rsidRPr="00207876">
        <w:rPr>
          <w:rFonts w:cs="Times New Roman"/>
          <w:color w:val="auto"/>
          <w:sz w:val="22"/>
          <w:szCs w:val="22"/>
        </w:rPr>
        <w:t>. One will learn more about ORS and zinc supplements in the next section.</w:t>
      </w:r>
    </w:p>
    <w:p w14:paraId="49FCEE5B" w14:textId="77777777" w:rsidR="007D56E8" w:rsidRDefault="007D56E8" w:rsidP="00062C70">
      <w:pPr>
        <w:widowControl w:val="0"/>
        <w:overflowPunct w:val="0"/>
        <w:autoSpaceDE w:val="0"/>
        <w:autoSpaceDN w:val="0"/>
        <w:adjustRightInd w:val="0"/>
        <w:spacing w:after="0" w:line="292" w:lineRule="auto"/>
        <w:ind w:left="0"/>
        <w:jc w:val="both"/>
        <w:rPr>
          <w:rFonts w:cs="Times New Roman"/>
          <w:color w:val="auto"/>
          <w:sz w:val="22"/>
          <w:szCs w:val="22"/>
        </w:rPr>
      </w:pPr>
    </w:p>
    <w:tbl>
      <w:tblPr>
        <w:tblStyle w:val="TableGrid"/>
        <w:tblW w:w="0" w:type="auto"/>
        <w:tblBorders>
          <w:top w:val="single" w:sz="4" w:space="0" w:color="E5DFEC" w:themeColor="accent4" w:themeTint="33"/>
          <w:left w:val="single" w:sz="4" w:space="0" w:color="E5DFEC" w:themeColor="accent4" w:themeTint="33"/>
          <w:bottom w:val="single" w:sz="4" w:space="0" w:color="E5DFEC" w:themeColor="accent4" w:themeTint="33"/>
          <w:right w:val="single" w:sz="4" w:space="0" w:color="E5DFEC" w:themeColor="accent4" w:themeTint="33"/>
          <w:insideH w:val="single" w:sz="4" w:space="0" w:color="E5DFEC" w:themeColor="accent4" w:themeTint="33"/>
          <w:insideV w:val="single" w:sz="4" w:space="0" w:color="E5DFEC" w:themeColor="accent4" w:themeTint="33"/>
        </w:tblBorders>
        <w:shd w:val="clear" w:color="auto" w:fill="E5DFEC" w:themeFill="accent4" w:themeFillTint="33"/>
        <w:tblLook w:val="04A0" w:firstRow="1" w:lastRow="0" w:firstColumn="1" w:lastColumn="0" w:noHBand="0" w:noVBand="1"/>
      </w:tblPr>
      <w:tblGrid>
        <w:gridCol w:w="10790"/>
      </w:tblGrid>
      <w:tr w:rsidR="007D56E8" w:rsidRPr="00207876" w14:paraId="3A2193B9" w14:textId="77777777" w:rsidTr="00084FAB">
        <w:tc>
          <w:tcPr>
            <w:tcW w:w="10790" w:type="dxa"/>
            <w:shd w:val="clear" w:color="auto" w:fill="E5DFEC" w:themeFill="accent4" w:themeFillTint="33"/>
          </w:tcPr>
          <w:p w14:paraId="4A91100D" w14:textId="4C390FBA" w:rsidR="007D56E8" w:rsidRPr="008B236B" w:rsidRDefault="00F22337" w:rsidP="007D56E8">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r>
              <w:rPr>
                <w:rFonts w:cs="Times New Roman"/>
                <w:b/>
                <w:color w:val="000000" w:themeColor="text1"/>
                <w:sz w:val="22"/>
                <w:szCs w:val="22"/>
              </w:rPr>
              <w:t>3</w:t>
            </w:r>
            <w:r w:rsidR="007D56E8">
              <w:rPr>
                <w:rFonts w:cs="Times New Roman"/>
                <w:b/>
                <w:color w:val="000000" w:themeColor="text1"/>
                <w:sz w:val="22"/>
                <w:szCs w:val="22"/>
              </w:rPr>
              <w:t xml:space="preserve">. NO DEHYRDATION (GREEN) </w:t>
            </w:r>
          </w:p>
        </w:tc>
      </w:tr>
    </w:tbl>
    <w:p w14:paraId="07510748" w14:textId="77777777" w:rsidR="007D56E8" w:rsidRPr="00207876" w:rsidRDefault="007D56E8" w:rsidP="00062C70">
      <w:pPr>
        <w:widowControl w:val="0"/>
        <w:overflowPunct w:val="0"/>
        <w:autoSpaceDE w:val="0"/>
        <w:autoSpaceDN w:val="0"/>
        <w:adjustRightInd w:val="0"/>
        <w:spacing w:after="0" w:line="292" w:lineRule="auto"/>
        <w:ind w:left="0"/>
        <w:jc w:val="both"/>
        <w:rPr>
          <w:rFonts w:cs="Times New Roman"/>
          <w:color w:val="auto"/>
          <w:sz w:val="22"/>
          <w:szCs w:val="22"/>
        </w:rPr>
      </w:pPr>
    </w:p>
    <w:p w14:paraId="5067852A" w14:textId="77777777" w:rsidR="00062C70" w:rsidRPr="00207876" w:rsidRDefault="00062C70" w:rsidP="00062C70">
      <w:pPr>
        <w:widowControl w:val="0"/>
        <w:overflowPunct w:val="0"/>
        <w:autoSpaceDE w:val="0"/>
        <w:autoSpaceDN w:val="0"/>
        <w:adjustRightInd w:val="0"/>
        <w:spacing w:after="0" w:line="283" w:lineRule="auto"/>
        <w:ind w:left="0"/>
        <w:jc w:val="both"/>
        <w:rPr>
          <w:rFonts w:cs="Times New Roman"/>
          <w:color w:val="auto"/>
          <w:sz w:val="22"/>
          <w:szCs w:val="22"/>
        </w:rPr>
      </w:pPr>
      <w:r w:rsidRPr="00207876">
        <w:rPr>
          <w:rFonts w:cs="Times New Roman"/>
          <w:color w:val="auto"/>
          <w:sz w:val="22"/>
          <w:szCs w:val="22"/>
        </w:rPr>
        <w:t xml:space="preserve">A child who does not have two or more signs in the red or yellow row is classified as having NO DEHYDRATION. This child needs extra fluid and foods to </w:t>
      </w:r>
      <w:r w:rsidRPr="00207876">
        <w:rPr>
          <w:rFonts w:cs="Times New Roman"/>
          <w:b/>
          <w:bCs/>
          <w:i/>
          <w:iCs/>
          <w:color w:val="auto"/>
          <w:sz w:val="22"/>
          <w:szCs w:val="22"/>
        </w:rPr>
        <w:t>prevent</w:t>
      </w:r>
      <w:r w:rsidRPr="00207876">
        <w:rPr>
          <w:rFonts w:cs="Times New Roman"/>
          <w:color w:val="auto"/>
          <w:sz w:val="22"/>
          <w:szCs w:val="22"/>
        </w:rPr>
        <w:t xml:space="preserve"> </w:t>
      </w:r>
      <w:r w:rsidRPr="00207876">
        <w:rPr>
          <w:rFonts w:cs="Times New Roman"/>
          <w:b/>
          <w:bCs/>
          <w:i/>
          <w:iCs/>
          <w:color w:val="auto"/>
          <w:sz w:val="22"/>
          <w:szCs w:val="22"/>
        </w:rPr>
        <w:t>dehydration</w:t>
      </w:r>
      <w:r w:rsidRPr="00207876">
        <w:rPr>
          <w:rFonts w:cs="Times New Roman"/>
          <w:color w:val="auto"/>
          <w:sz w:val="22"/>
          <w:szCs w:val="22"/>
        </w:rPr>
        <w:t>.</w:t>
      </w:r>
    </w:p>
    <w:p w14:paraId="2E6C7FC4" w14:textId="77777777" w:rsidR="00062C70" w:rsidRPr="00207876" w:rsidRDefault="00062C70" w:rsidP="00062C70">
      <w:pPr>
        <w:widowControl w:val="0"/>
        <w:autoSpaceDE w:val="0"/>
        <w:autoSpaceDN w:val="0"/>
        <w:adjustRightInd w:val="0"/>
        <w:spacing w:after="0" w:line="81" w:lineRule="exact"/>
        <w:rPr>
          <w:rFonts w:cs="Times New Roman"/>
          <w:color w:val="auto"/>
          <w:sz w:val="22"/>
          <w:szCs w:val="22"/>
        </w:rPr>
      </w:pPr>
    </w:p>
    <w:p w14:paraId="136E3E13" w14:textId="77777777" w:rsidR="00062C70" w:rsidRPr="00207876" w:rsidRDefault="00062C70" w:rsidP="00062C70">
      <w:pPr>
        <w:widowControl w:val="0"/>
        <w:autoSpaceDE w:val="0"/>
        <w:autoSpaceDN w:val="0"/>
        <w:adjustRightInd w:val="0"/>
        <w:spacing w:after="0" w:line="240" w:lineRule="auto"/>
        <w:ind w:left="8"/>
        <w:rPr>
          <w:rFonts w:cs="Times New Roman"/>
          <w:b/>
          <w:bCs/>
          <w:color w:val="auto"/>
          <w:sz w:val="22"/>
          <w:szCs w:val="22"/>
        </w:rPr>
      </w:pPr>
      <w:r w:rsidRPr="00207876">
        <w:rPr>
          <w:rFonts w:cs="Times New Roman"/>
          <w:b/>
          <w:bCs/>
          <w:color w:val="auto"/>
          <w:sz w:val="22"/>
          <w:szCs w:val="22"/>
        </w:rPr>
        <w:t>The four rules of home treatment are:</w:t>
      </w:r>
    </w:p>
    <w:p w14:paraId="07501767" w14:textId="77777777" w:rsidR="00062C70" w:rsidRPr="00207876" w:rsidRDefault="00062C70" w:rsidP="00062C70">
      <w:pPr>
        <w:widowControl w:val="0"/>
        <w:autoSpaceDE w:val="0"/>
        <w:autoSpaceDN w:val="0"/>
        <w:adjustRightInd w:val="0"/>
        <w:spacing w:after="0" w:line="158" w:lineRule="exact"/>
        <w:rPr>
          <w:rFonts w:cs="Times New Roman"/>
          <w:color w:val="auto"/>
          <w:sz w:val="22"/>
          <w:szCs w:val="22"/>
        </w:rPr>
      </w:pPr>
    </w:p>
    <w:p w14:paraId="269E7C3F" w14:textId="77777777" w:rsidR="00062C70" w:rsidRPr="00207876" w:rsidRDefault="00062C70" w:rsidP="00062C70">
      <w:pPr>
        <w:widowControl w:val="0"/>
        <w:numPr>
          <w:ilvl w:val="0"/>
          <w:numId w:val="4"/>
        </w:numPr>
        <w:tabs>
          <w:tab w:val="clear" w:pos="720"/>
          <w:tab w:val="num" w:pos="300"/>
        </w:tabs>
        <w:overflowPunct w:val="0"/>
        <w:autoSpaceDE w:val="0"/>
        <w:autoSpaceDN w:val="0"/>
        <w:adjustRightInd w:val="0"/>
        <w:spacing w:after="0" w:line="240" w:lineRule="auto"/>
        <w:ind w:left="300" w:hanging="292"/>
        <w:jc w:val="both"/>
        <w:rPr>
          <w:rFonts w:cs="Times New Roman"/>
          <w:color w:val="auto"/>
          <w:sz w:val="22"/>
          <w:szCs w:val="22"/>
        </w:rPr>
      </w:pPr>
      <w:r w:rsidRPr="00207876">
        <w:rPr>
          <w:rFonts w:cs="Times New Roman"/>
          <w:color w:val="auto"/>
          <w:sz w:val="22"/>
          <w:szCs w:val="22"/>
        </w:rPr>
        <w:t xml:space="preserve">Give extra fluid </w:t>
      </w:r>
    </w:p>
    <w:p w14:paraId="29114EB6" w14:textId="77777777" w:rsidR="00062C70" w:rsidRPr="00207876" w:rsidRDefault="00062C70" w:rsidP="00062C70">
      <w:pPr>
        <w:widowControl w:val="0"/>
        <w:autoSpaceDE w:val="0"/>
        <w:autoSpaceDN w:val="0"/>
        <w:adjustRightInd w:val="0"/>
        <w:spacing w:after="0" w:line="37" w:lineRule="exact"/>
        <w:rPr>
          <w:rFonts w:cs="Times New Roman"/>
          <w:color w:val="auto"/>
          <w:sz w:val="22"/>
          <w:szCs w:val="22"/>
        </w:rPr>
      </w:pPr>
    </w:p>
    <w:p w14:paraId="18055D15" w14:textId="77777777" w:rsidR="00062C70" w:rsidRPr="00207876" w:rsidRDefault="00062C70" w:rsidP="00062C70">
      <w:pPr>
        <w:widowControl w:val="0"/>
        <w:numPr>
          <w:ilvl w:val="0"/>
          <w:numId w:val="4"/>
        </w:numPr>
        <w:tabs>
          <w:tab w:val="clear" w:pos="720"/>
          <w:tab w:val="num" w:pos="300"/>
        </w:tabs>
        <w:overflowPunct w:val="0"/>
        <w:autoSpaceDE w:val="0"/>
        <w:autoSpaceDN w:val="0"/>
        <w:adjustRightInd w:val="0"/>
        <w:spacing w:after="0" w:line="240" w:lineRule="auto"/>
        <w:ind w:left="300" w:hanging="292"/>
        <w:jc w:val="both"/>
        <w:rPr>
          <w:rFonts w:cs="Times New Roman"/>
          <w:color w:val="auto"/>
          <w:sz w:val="22"/>
          <w:szCs w:val="22"/>
        </w:rPr>
      </w:pPr>
      <w:r w:rsidRPr="00207876">
        <w:rPr>
          <w:rFonts w:cs="Times New Roman"/>
          <w:color w:val="auto"/>
          <w:sz w:val="22"/>
          <w:szCs w:val="22"/>
        </w:rPr>
        <w:t xml:space="preserve">Give Zinc supplements </w:t>
      </w:r>
    </w:p>
    <w:p w14:paraId="20D0B49D" w14:textId="77777777" w:rsidR="00062C70" w:rsidRPr="00207876" w:rsidRDefault="00062C70" w:rsidP="00062C70">
      <w:pPr>
        <w:widowControl w:val="0"/>
        <w:autoSpaceDE w:val="0"/>
        <w:autoSpaceDN w:val="0"/>
        <w:adjustRightInd w:val="0"/>
        <w:spacing w:after="0" w:line="37" w:lineRule="exact"/>
        <w:rPr>
          <w:rFonts w:cs="Times New Roman"/>
          <w:color w:val="auto"/>
          <w:sz w:val="22"/>
          <w:szCs w:val="22"/>
        </w:rPr>
      </w:pPr>
    </w:p>
    <w:p w14:paraId="01ADB78B" w14:textId="77777777" w:rsidR="00062C70" w:rsidRPr="00207876" w:rsidRDefault="00062C70" w:rsidP="00062C70">
      <w:pPr>
        <w:widowControl w:val="0"/>
        <w:numPr>
          <w:ilvl w:val="0"/>
          <w:numId w:val="4"/>
        </w:numPr>
        <w:tabs>
          <w:tab w:val="clear" w:pos="720"/>
          <w:tab w:val="num" w:pos="300"/>
        </w:tabs>
        <w:overflowPunct w:val="0"/>
        <w:autoSpaceDE w:val="0"/>
        <w:autoSpaceDN w:val="0"/>
        <w:adjustRightInd w:val="0"/>
        <w:spacing w:after="0" w:line="240" w:lineRule="auto"/>
        <w:ind w:left="300" w:hanging="292"/>
        <w:jc w:val="both"/>
        <w:rPr>
          <w:rFonts w:cs="Times New Roman"/>
          <w:color w:val="auto"/>
          <w:sz w:val="22"/>
          <w:szCs w:val="22"/>
        </w:rPr>
      </w:pPr>
      <w:r w:rsidRPr="00207876">
        <w:rPr>
          <w:rFonts w:cs="Times New Roman"/>
          <w:color w:val="auto"/>
          <w:sz w:val="22"/>
          <w:szCs w:val="22"/>
        </w:rPr>
        <w:t xml:space="preserve">Continue feeding </w:t>
      </w:r>
    </w:p>
    <w:p w14:paraId="0066EE12" w14:textId="77777777" w:rsidR="00062C70" w:rsidRPr="00207876" w:rsidRDefault="00062C70" w:rsidP="00062C70">
      <w:pPr>
        <w:widowControl w:val="0"/>
        <w:autoSpaceDE w:val="0"/>
        <w:autoSpaceDN w:val="0"/>
        <w:adjustRightInd w:val="0"/>
        <w:spacing w:after="0" w:line="37" w:lineRule="exact"/>
        <w:rPr>
          <w:rFonts w:cs="Times New Roman"/>
          <w:color w:val="auto"/>
          <w:sz w:val="22"/>
          <w:szCs w:val="22"/>
        </w:rPr>
      </w:pPr>
    </w:p>
    <w:p w14:paraId="07C7E038" w14:textId="77777777" w:rsidR="00062C70" w:rsidRPr="00207876" w:rsidRDefault="00062C70" w:rsidP="00062C70">
      <w:pPr>
        <w:widowControl w:val="0"/>
        <w:numPr>
          <w:ilvl w:val="0"/>
          <w:numId w:val="4"/>
        </w:numPr>
        <w:tabs>
          <w:tab w:val="clear" w:pos="720"/>
          <w:tab w:val="num" w:pos="300"/>
        </w:tabs>
        <w:overflowPunct w:val="0"/>
        <w:autoSpaceDE w:val="0"/>
        <w:autoSpaceDN w:val="0"/>
        <w:adjustRightInd w:val="0"/>
        <w:spacing w:after="0" w:line="281" w:lineRule="auto"/>
        <w:ind w:left="300" w:hanging="292"/>
        <w:jc w:val="both"/>
        <w:rPr>
          <w:rFonts w:cs="Times New Roman"/>
          <w:color w:val="auto"/>
          <w:sz w:val="22"/>
          <w:szCs w:val="22"/>
        </w:rPr>
      </w:pPr>
      <w:r w:rsidRPr="00207876">
        <w:rPr>
          <w:rFonts w:cs="Times New Roman"/>
          <w:color w:val="auto"/>
          <w:sz w:val="22"/>
          <w:szCs w:val="22"/>
        </w:rPr>
        <w:t xml:space="preserve">Return immediately if the child develops danger signs, drinks poorly, or has blood in stool </w:t>
      </w:r>
    </w:p>
    <w:p w14:paraId="19F166E2" w14:textId="77777777" w:rsidR="00062C70" w:rsidRPr="00207876" w:rsidRDefault="00062C70" w:rsidP="00062C70">
      <w:pPr>
        <w:widowControl w:val="0"/>
        <w:autoSpaceDE w:val="0"/>
        <w:autoSpaceDN w:val="0"/>
        <w:adjustRightInd w:val="0"/>
        <w:spacing w:after="0" w:line="240" w:lineRule="auto"/>
        <w:ind w:left="0"/>
        <w:rPr>
          <w:rFonts w:cstheme="majorBidi"/>
          <w:b/>
          <w:bCs/>
          <w:color w:val="auto"/>
          <w:sz w:val="22"/>
          <w:szCs w:val="22"/>
        </w:rPr>
      </w:pPr>
      <w:r w:rsidRPr="00207876">
        <w:rPr>
          <w:rFonts w:cstheme="majorBidi"/>
          <w:b/>
          <w:bCs/>
          <w:color w:val="auto"/>
          <w:sz w:val="22"/>
          <w:szCs w:val="22"/>
        </w:rPr>
        <w:t>ACTION</w:t>
      </w:r>
    </w:p>
    <w:p w14:paraId="5D04AB93" w14:textId="77777777" w:rsidR="00062C70" w:rsidRPr="00207876" w:rsidRDefault="00062C70" w:rsidP="00062C70">
      <w:pPr>
        <w:widowControl w:val="0"/>
        <w:autoSpaceDE w:val="0"/>
        <w:autoSpaceDN w:val="0"/>
        <w:adjustRightInd w:val="0"/>
        <w:spacing w:after="0" w:line="116" w:lineRule="exact"/>
        <w:rPr>
          <w:rFonts w:cs="Times New Roman"/>
          <w:color w:val="auto"/>
          <w:sz w:val="22"/>
          <w:szCs w:val="22"/>
        </w:rPr>
      </w:pPr>
    </w:p>
    <w:p w14:paraId="173709B9" w14:textId="77777777" w:rsidR="00062C70" w:rsidRPr="00207876" w:rsidRDefault="00062C70" w:rsidP="00062C70">
      <w:pPr>
        <w:widowControl w:val="0"/>
        <w:overflowPunct w:val="0"/>
        <w:autoSpaceDE w:val="0"/>
        <w:autoSpaceDN w:val="0"/>
        <w:adjustRightInd w:val="0"/>
        <w:spacing w:after="0" w:line="277" w:lineRule="auto"/>
        <w:ind w:left="0"/>
        <w:jc w:val="both"/>
        <w:rPr>
          <w:rFonts w:cs="Times New Roman"/>
          <w:color w:val="auto"/>
          <w:sz w:val="22"/>
          <w:szCs w:val="22"/>
        </w:rPr>
      </w:pPr>
      <w:r w:rsidRPr="00207876">
        <w:rPr>
          <w:rFonts w:cs="Times New Roman"/>
          <w:color w:val="auto"/>
          <w:sz w:val="22"/>
          <w:szCs w:val="22"/>
        </w:rPr>
        <w:t xml:space="preserve">The treatment box called </w:t>
      </w:r>
      <w:r w:rsidRPr="00207876">
        <w:rPr>
          <w:rFonts w:cs="Times New Roman"/>
          <w:b/>
          <w:color w:val="auto"/>
          <w:sz w:val="22"/>
          <w:szCs w:val="22"/>
        </w:rPr>
        <w:t xml:space="preserve">“Plan A: Treat </w:t>
      </w:r>
      <w:proofErr w:type="spellStart"/>
      <w:r w:rsidRPr="00207876">
        <w:rPr>
          <w:rFonts w:cs="Times New Roman"/>
          <w:b/>
          <w:color w:val="auto"/>
          <w:sz w:val="22"/>
          <w:szCs w:val="22"/>
        </w:rPr>
        <w:t>Diarrhoea</w:t>
      </w:r>
      <w:proofErr w:type="spellEnd"/>
      <w:r w:rsidRPr="00207876">
        <w:rPr>
          <w:rFonts w:cs="Times New Roman"/>
          <w:b/>
          <w:color w:val="auto"/>
          <w:sz w:val="22"/>
          <w:szCs w:val="22"/>
        </w:rPr>
        <w:t xml:space="preserve"> At Home”</w:t>
      </w:r>
      <w:r w:rsidRPr="00207876">
        <w:rPr>
          <w:rFonts w:cs="Times New Roman"/>
          <w:color w:val="auto"/>
          <w:sz w:val="22"/>
          <w:szCs w:val="22"/>
        </w:rPr>
        <w:t xml:space="preserve"> describes what fluids to teach the mother to give and how much she should give. A child with NO DEHYDRATION also needs food and zinc supplements. You will learn more about Plan A and Zinc in the next section.</w:t>
      </w:r>
    </w:p>
    <w:p w14:paraId="357CBBCD" w14:textId="77777777" w:rsidR="00062C70" w:rsidRPr="00207876" w:rsidRDefault="00062C70" w:rsidP="00062C70">
      <w:pPr>
        <w:widowControl w:val="0"/>
        <w:overflowPunct w:val="0"/>
        <w:autoSpaceDE w:val="0"/>
        <w:autoSpaceDN w:val="0"/>
        <w:adjustRightInd w:val="0"/>
        <w:spacing w:after="0" w:line="281" w:lineRule="auto"/>
        <w:ind w:left="0"/>
        <w:jc w:val="both"/>
        <w:rPr>
          <w:rFonts w:cs="Times New Roman"/>
          <w:color w:val="auto"/>
          <w:sz w:val="22"/>
          <w:szCs w:val="22"/>
        </w:rPr>
      </w:pPr>
      <w:r w:rsidRPr="00207876">
        <w:rPr>
          <w:rFonts w:cs="Times New Roman"/>
          <w:color w:val="auto"/>
          <w:sz w:val="22"/>
          <w:szCs w:val="22"/>
        </w:rPr>
        <w:t xml:space="preserve">After classifying dehydration, classify the child for persistent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if the child has had </w:t>
      </w:r>
      <w:proofErr w:type="spellStart"/>
      <w:r w:rsidRPr="00207876">
        <w:rPr>
          <w:rFonts w:cs="Times New Roman"/>
          <w:color w:val="auto"/>
          <w:sz w:val="22"/>
          <w:szCs w:val="22"/>
        </w:rPr>
        <w:t>diarrhoea</w:t>
      </w:r>
      <w:proofErr w:type="spellEnd"/>
      <w:r w:rsidRPr="00207876">
        <w:rPr>
          <w:rFonts w:cs="Times New Roman"/>
          <w:color w:val="auto"/>
          <w:sz w:val="22"/>
          <w:szCs w:val="22"/>
        </w:rPr>
        <w:t xml:space="preserve"> for 14 days or more. Then classify for dysentery.</w:t>
      </w:r>
    </w:p>
    <w:p w14:paraId="33432B84" w14:textId="77777777" w:rsidR="004F2B00" w:rsidRPr="00207876" w:rsidRDefault="004F2B00" w:rsidP="00E36B05">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32E93DCC" w14:textId="77777777" w:rsidR="004F4F3A" w:rsidRPr="00207876" w:rsidRDefault="004F4F3A" w:rsidP="00AE1CDA">
      <w:pPr>
        <w:widowControl w:val="0"/>
        <w:tabs>
          <w:tab w:val="left" w:pos="7371"/>
        </w:tabs>
        <w:overflowPunct w:val="0"/>
        <w:autoSpaceDE w:val="0"/>
        <w:autoSpaceDN w:val="0"/>
        <w:adjustRightInd w:val="0"/>
        <w:spacing w:after="0"/>
        <w:ind w:left="0" w:right="9"/>
        <w:jc w:val="both"/>
        <w:rPr>
          <w:rFonts w:cs="Times New Roman"/>
          <w:color w:val="auto"/>
          <w:sz w:val="24"/>
          <w:szCs w:val="24"/>
        </w:rPr>
        <w:sectPr w:rsidR="004F4F3A" w:rsidRPr="00207876" w:rsidSect="00A836F8">
          <w:pgSz w:w="12240" w:h="15840"/>
          <w:pgMar w:top="720" w:right="720" w:bottom="720" w:left="720" w:header="720" w:footer="720" w:gutter="0"/>
          <w:cols w:space="720"/>
          <w:docGrid w:linePitch="360"/>
        </w:sectPr>
      </w:pPr>
    </w:p>
    <w:tbl>
      <w:tblPr>
        <w:tblStyle w:val="TableGrid"/>
        <w:tblW w:w="0" w:type="auto"/>
        <w:shd w:val="clear" w:color="auto" w:fill="7030A0"/>
        <w:tblLook w:val="04A0" w:firstRow="1" w:lastRow="0" w:firstColumn="1" w:lastColumn="0" w:noHBand="0" w:noVBand="1"/>
      </w:tblPr>
      <w:tblGrid>
        <w:gridCol w:w="12868"/>
      </w:tblGrid>
      <w:tr w:rsidR="00623A62" w:rsidRPr="00207876" w14:paraId="48B07EFF" w14:textId="77777777" w:rsidTr="0048288C">
        <w:trPr>
          <w:trHeight w:val="323"/>
        </w:trPr>
        <w:tc>
          <w:tcPr>
            <w:tcW w:w="12868" w:type="dxa"/>
            <w:shd w:val="clear" w:color="auto" w:fill="7030A0"/>
          </w:tcPr>
          <w:p w14:paraId="29F21F88" w14:textId="07510BFA" w:rsidR="00623A62" w:rsidRPr="00623A62" w:rsidRDefault="00623A62" w:rsidP="00623A62">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r>
              <w:rPr>
                <w:rFonts w:cs="Times New Roman"/>
                <w:b/>
                <w:color w:val="FFFFFF" w:themeColor="background1"/>
                <w:szCs w:val="22"/>
              </w:rPr>
              <w:lastRenderedPageBreak/>
              <w:t xml:space="preserve">8. HOW TO CLASSIF AND MANAGE CHILDREN WITH </w:t>
            </w:r>
            <w:proofErr w:type="gramStart"/>
            <w:r>
              <w:rPr>
                <w:rFonts w:cs="Times New Roman"/>
                <w:b/>
                <w:color w:val="FFFFFF" w:themeColor="background1"/>
                <w:szCs w:val="22"/>
              </w:rPr>
              <w:t>DIARHOEA ?</w:t>
            </w:r>
            <w:proofErr w:type="gramEnd"/>
            <w:r>
              <w:rPr>
                <w:rFonts w:cs="Times New Roman"/>
                <w:b/>
                <w:color w:val="FFFFFF" w:themeColor="background1"/>
                <w:szCs w:val="22"/>
              </w:rPr>
              <w:t xml:space="preserve"> </w:t>
            </w:r>
          </w:p>
        </w:tc>
      </w:tr>
    </w:tbl>
    <w:p w14:paraId="1742BFA3" w14:textId="2A594097" w:rsidR="00E36B05" w:rsidRPr="00207876" w:rsidRDefault="007B4806" w:rsidP="00AE1CDA">
      <w:pPr>
        <w:widowControl w:val="0"/>
        <w:tabs>
          <w:tab w:val="left" w:pos="7371"/>
        </w:tabs>
        <w:overflowPunct w:val="0"/>
        <w:autoSpaceDE w:val="0"/>
        <w:autoSpaceDN w:val="0"/>
        <w:adjustRightInd w:val="0"/>
        <w:spacing w:after="0"/>
        <w:ind w:left="0" w:right="9"/>
        <w:jc w:val="both"/>
        <w:rPr>
          <w:rFonts w:cs="Times New Roman"/>
          <w:color w:val="auto"/>
          <w:sz w:val="24"/>
          <w:szCs w:val="24"/>
        </w:rPr>
      </w:pPr>
      <w:r w:rsidRPr="0048288C">
        <w:rPr>
          <w:b/>
          <w:bCs/>
          <w:i/>
          <w:iCs/>
          <w:noProof/>
          <w:color w:val="auto"/>
          <w:highlight w:val="cyan"/>
          <w:lang w:eastAsia="en-US"/>
        </w:rPr>
        <mc:AlternateContent>
          <mc:Choice Requires="wps">
            <w:drawing>
              <wp:anchor distT="0" distB="0" distL="114300" distR="114300" simplePos="0" relativeHeight="251854848" behindDoc="0" locked="0" layoutInCell="1" allowOverlap="1" wp14:anchorId="4F6716B3" wp14:editId="1B325D07">
                <wp:simplePos x="0" y="0"/>
                <wp:positionH relativeFrom="column">
                  <wp:posOffset>14605</wp:posOffset>
                </wp:positionH>
                <wp:positionV relativeFrom="paragraph">
                  <wp:posOffset>86995</wp:posOffset>
                </wp:positionV>
                <wp:extent cx="8159115" cy="292735"/>
                <wp:effectExtent l="0" t="0" r="0" b="0"/>
                <wp:wrapSquare wrapText="bothSides"/>
                <wp:docPr id="2080" name="Text Box 2080"/>
                <wp:cNvGraphicFramePr/>
                <a:graphic xmlns:a="http://schemas.openxmlformats.org/drawingml/2006/main">
                  <a:graphicData uri="http://schemas.microsoft.com/office/word/2010/wordprocessingShape">
                    <wps:wsp>
                      <wps:cNvSpPr txBox="1"/>
                      <wps:spPr>
                        <a:xfrm>
                          <a:off x="0" y="0"/>
                          <a:ext cx="8159115" cy="292735"/>
                        </a:xfrm>
                        <a:prstGeom prst="rect">
                          <a:avLst/>
                        </a:prstGeom>
                        <a:solidFill>
                          <a:schemeClr val="bg1"/>
                        </a:solidFill>
                        <a:ln>
                          <a:noFill/>
                        </a:ln>
                        <a:effectLst/>
                      </wps:spPr>
                      <wps:txbx>
                        <w:txbxContent>
                          <w:p w14:paraId="7E1FF7B2" w14:textId="77777777" w:rsidR="00084FAB" w:rsidRPr="00984D0F" w:rsidRDefault="00084FAB" w:rsidP="00FA440D">
                            <w:pPr>
                              <w:pStyle w:val="Caption"/>
                              <w:shd w:val="clear" w:color="auto" w:fill="000000" w:themeFill="text1"/>
                              <w:ind w:left="0"/>
                              <w:rPr>
                                <w:rFonts w:cstheme="majorBidi"/>
                                <w:color w:val="FFFF00"/>
                                <w:sz w:val="22"/>
                                <w:szCs w:val="22"/>
                              </w:rPr>
                            </w:pPr>
                            <w:r w:rsidRPr="00984D0F">
                              <w:rPr>
                                <w:rFonts w:cstheme="majorBidi"/>
                                <w:color w:val="FFFF00"/>
                                <w:sz w:val="22"/>
                                <w:szCs w:val="22"/>
                              </w:rPr>
                              <w:t xml:space="preserve">CHART </w:t>
                            </w:r>
                            <w:r w:rsidRPr="00984D0F">
                              <w:rPr>
                                <w:rFonts w:cstheme="majorBidi"/>
                                <w:color w:val="FFFF00"/>
                                <w:sz w:val="22"/>
                                <w:szCs w:val="22"/>
                              </w:rPr>
                              <w:fldChar w:fldCharType="begin"/>
                            </w:r>
                            <w:r w:rsidRPr="00984D0F">
                              <w:rPr>
                                <w:rFonts w:cstheme="majorBidi"/>
                                <w:color w:val="FFFF00"/>
                                <w:sz w:val="22"/>
                                <w:szCs w:val="22"/>
                              </w:rPr>
                              <w:instrText xml:space="preserve"> SEQ CHART \* ARABIC </w:instrText>
                            </w:r>
                            <w:r w:rsidRPr="00984D0F">
                              <w:rPr>
                                <w:rFonts w:cstheme="majorBidi"/>
                                <w:color w:val="FFFF00"/>
                                <w:sz w:val="22"/>
                                <w:szCs w:val="22"/>
                              </w:rPr>
                              <w:fldChar w:fldCharType="separate"/>
                            </w:r>
                            <w:r w:rsidRPr="00984D0F">
                              <w:rPr>
                                <w:rFonts w:cstheme="majorBidi"/>
                                <w:noProof/>
                                <w:color w:val="FFFF00"/>
                                <w:sz w:val="22"/>
                                <w:szCs w:val="22"/>
                              </w:rPr>
                              <w:t>1</w:t>
                            </w:r>
                            <w:r w:rsidRPr="00984D0F">
                              <w:rPr>
                                <w:rFonts w:cstheme="majorBidi"/>
                                <w:color w:val="FFFF00"/>
                                <w:sz w:val="22"/>
                                <w:szCs w:val="22"/>
                              </w:rPr>
                              <w:fldChar w:fldCharType="end"/>
                            </w:r>
                            <w:r w:rsidRPr="00984D0F">
                              <w:rPr>
                                <w:rFonts w:cstheme="majorBidi"/>
                                <w:color w:val="FFFF00"/>
                                <w:sz w:val="22"/>
                                <w:szCs w:val="22"/>
                              </w:rPr>
                              <w:t xml:space="preserve">: DIARRHOEA ASSESS, CLASSIFY AND MANAGEMENT PROTOCOL FOR CHILDREN (&gt; 2 </w:t>
                            </w:r>
                            <w:proofErr w:type="gramStart"/>
                            <w:r w:rsidRPr="00984D0F">
                              <w:rPr>
                                <w:rFonts w:cstheme="majorBidi"/>
                                <w:color w:val="FFFF00"/>
                                <w:sz w:val="22"/>
                                <w:szCs w:val="22"/>
                              </w:rPr>
                              <w:t>months  to</w:t>
                            </w:r>
                            <w:proofErr w:type="gramEnd"/>
                            <w:r w:rsidRPr="00984D0F">
                              <w:rPr>
                                <w:rFonts w:cstheme="majorBidi"/>
                                <w:color w:val="FFFF00"/>
                                <w:sz w:val="22"/>
                                <w:szCs w:val="22"/>
                              </w:rPr>
                              <w:t xml:space="preserve"> 5 years)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716B3" id="_x0000_t202" coordsize="21600,21600" o:spt="202" path="m,l,21600r21600,l21600,xe">
                <v:stroke joinstyle="miter"/>
                <v:path gradientshapeok="t" o:connecttype="rect"/>
              </v:shapetype>
              <v:shape id="Text Box 2080" o:spid="_x0000_s1026" type="#_x0000_t202" style="position:absolute;left:0;text-align:left;margin-left:1.15pt;margin-top:6.85pt;width:642.45pt;height:23.0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" fillcolor="white [3212]" stroked="f">
                <v:textbox inset="0,0,0,0">
                  <w:txbxContent>
                    <w:p w14:paraId="7E1FF7B2" w14:textId="77777777" w:rsidR="00084FAB" w:rsidRPr="00984D0F" w:rsidRDefault="00084FAB" w:rsidP="00FA440D">
                      <w:pPr>
                        <w:pStyle w:val="Caption"/>
                        <w:shd w:val="clear" w:color="auto" w:fill="000000" w:themeFill="text1"/>
                        <w:ind w:left="0"/>
                        <w:rPr>
                          <w:rFonts w:cstheme="majorBidi"/>
                          <w:color w:val="FFFF00"/>
                          <w:sz w:val="22"/>
                          <w:szCs w:val="22"/>
                        </w:rPr>
                      </w:pPr>
                      <w:r w:rsidRPr="00984D0F">
                        <w:rPr>
                          <w:rFonts w:cstheme="majorBidi"/>
                          <w:color w:val="FFFF00"/>
                          <w:sz w:val="22"/>
                          <w:szCs w:val="22"/>
                        </w:rPr>
                        <w:t xml:space="preserve">CHART </w:t>
                      </w:r>
                      <w:r w:rsidRPr="00984D0F">
                        <w:rPr>
                          <w:rFonts w:cstheme="majorBidi"/>
                          <w:color w:val="FFFF00"/>
                          <w:sz w:val="22"/>
                          <w:szCs w:val="22"/>
                        </w:rPr>
                        <w:fldChar w:fldCharType="begin"/>
                      </w:r>
                      <w:r w:rsidRPr="00984D0F">
                        <w:rPr>
                          <w:rFonts w:cstheme="majorBidi"/>
                          <w:color w:val="FFFF00"/>
                          <w:sz w:val="22"/>
                          <w:szCs w:val="22"/>
                        </w:rPr>
                        <w:instrText xml:space="preserve"> SEQ CHART \* ARABIC </w:instrText>
                      </w:r>
                      <w:r w:rsidRPr="00984D0F">
                        <w:rPr>
                          <w:rFonts w:cstheme="majorBidi"/>
                          <w:color w:val="FFFF00"/>
                          <w:sz w:val="22"/>
                          <w:szCs w:val="22"/>
                        </w:rPr>
                        <w:fldChar w:fldCharType="separate"/>
                      </w:r>
                      <w:r w:rsidRPr="00984D0F">
                        <w:rPr>
                          <w:rFonts w:cstheme="majorBidi"/>
                          <w:noProof/>
                          <w:color w:val="FFFF00"/>
                          <w:sz w:val="22"/>
                          <w:szCs w:val="22"/>
                        </w:rPr>
                        <w:t>1</w:t>
                      </w:r>
                      <w:r w:rsidRPr="00984D0F">
                        <w:rPr>
                          <w:rFonts w:cstheme="majorBidi"/>
                          <w:color w:val="FFFF00"/>
                          <w:sz w:val="22"/>
                          <w:szCs w:val="22"/>
                        </w:rPr>
                        <w:fldChar w:fldCharType="end"/>
                      </w:r>
                      <w:r w:rsidRPr="00984D0F">
                        <w:rPr>
                          <w:rFonts w:cstheme="majorBidi"/>
                          <w:color w:val="FFFF00"/>
                          <w:sz w:val="22"/>
                          <w:szCs w:val="22"/>
                        </w:rPr>
                        <w:t xml:space="preserve">: DIARRHOEA ASSESS, CLASSIFY AND MANAGEMENT PROTOCOL FOR CHILDREN (&gt; 2 </w:t>
                      </w:r>
                      <w:proofErr w:type="gramStart"/>
                      <w:r w:rsidRPr="00984D0F">
                        <w:rPr>
                          <w:rFonts w:cstheme="majorBidi"/>
                          <w:color w:val="FFFF00"/>
                          <w:sz w:val="22"/>
                          <w:szCs w:val="22"/>
                        </w:rPr>
                        <w:t>months  to</w:t>
                      </w:r>
                      <w:proofErr w:type="gramEnd"/>
                      <w:r w:rsidRPr="00984D0F">
                        <w:rPr>
                          <w:rFonts w:cstheme="majorBidi"/>
                          <w:color w:val="FFFF00"/>
                          <w:sz w:val="22"/>
                          <w:szCs w:val="22"/>
                        </w:rPr>
                        <w:t xml:space="preserve"> 5 years)</w:t>
                      </w:r>
                    </w:p>
                  </w:txbxContent>
                </v:textbox>
                <w10:wrap type="square"/>
              </v:shape>
            </w:pict>
          </mc:Fallback>
        </mc:AlternateContent>
      </w:r>
    </w:p>
    <w:p w14:paraId="76BE8F74" w14:textId="1F1CEAA7" w:rsidR="0086751D" w:rsidRPr="00207876" w:rsidRDefault="00CB0492" w:rsidP="0086751D">
      <w:pPr>
        <w:widowControl w:val="0"/>
        <w:tabs>
          <w:tab w:val="left" w:pos="7371"/>
        </w:tabs>
        <w:overflowPunct w:val="0"/>
        <w:autoSpaceDE w:val="0"/>
        <w:autoSpaceDN w:val="0"/>
        <w:adjustRightInd w:val="0"/>
        <w:spacing w:after="0"/>
        <w:ind w:left="0" w:right="9"/>
        <w:jc w:val="both"/>
        <w:rPr>
          <w:rFonts w:cs="Times New Roman"/>
          <w:b/>
          <w:bCs/>
          <w:i/>
          <w:iCs/>
          <w:color w:val="auto"/>
          <w:sz w:val="24"/>
          <w:szCs w:val="24"/>
        </w:rPr>
      </w:pPr>
      <w:r w:rsidRPr="00207876">
        <w:rPr>
          <w:rFonts w:cs="Times New Roman"/>
          <w:b/>
          <w:bCs/>
          <w:i/>
          <w:iCs/>
          <w:noProof/>
          <w:color w:val="auto"/>
          <w:sz w:val="24"/>
          <w:szCs w:val="24"/>
          <w:lang w:eastAsia="en-US"/>
        </w:rPr>
        <w:drawing>
          <wp:inline distT="0" distB="0" distL="0" distR="0" wp14:anchorId="74EC42A8" wp14:editId="02DD387E">
            <wp:extent cx="8194675" cy="2403763"/>
            <wp:effectExtent l="0" t="0" r="0" b="0"/>
            <wp:docPr id="2124" name="Picture 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13073" cy="2409160"/>
                    </a:xfrm>
                    <a:prstGeom prst="rect">
                      <a:avLst/>
                    </a:prstGeom>
                    <a:noFill/>
                    <a:ln>
                      <a:noFill/>
                    </a:ln>
                  </pic:spPr>
                </pic:pic>
              </a:graphicData>
            </a:graphic>
          </wp:inline>
        </w:drawing>
      </w:r>
    </w:p>
    <w:p w14:paraId="07923AAC" w14:textId="77777777" w:rsidR="004F4F3A" w:rsidRPr="00207876" w:rsidRDefault="004F4F3A" w:rsidP="004F4F3A">
      <w:pPr>
        <w:shd w:val="clear" w:color="auto" w:fill="FFFFFF"/>
        <w:autoSpaceDE w:val="0"/>
        <w:autoSpaceDN w:val="0"/>
        <w:adjustRightInd w:val="0"/>
        <w:spacing w:after="0" w:line="240" w:lineRule="auto"/>
        <w:jc w:val="center"/>
        <w:rPr>
          <w:rFonts w:cstheme="majorBidi"/>
          <w:color w:val="FFFF00"/>
          <w:sz w:val="22"/>
          <w:szCs w:val="22"/>
          <w:shd w:val="clear" w:color="auto" w:fill="000000" w:themeFill="text1"/>
        </w:rPr>
      </w:pPr>
    </w:p>
    <w:p w14:paraId="430035D8" w14:textId="77777777" w:rsidR="00CB0492" w:rsidRPr="00207876" w:rsidRDefault="00CB0492">
      <w:pPr>
        <w:rPr>
          <w:rFonts w:cstheme="majorBidi"/>
          <w:color w:val="FFFF00"/>
          <w:sz w:val="28"/>
          <w:szCs w:val="22"/>
          <w:shd w:val="clear" w:color="auto" w:fill="000000" w:themeFill="text1"/>
        </w:rPr>
      </w:pPr>
      <w:r w:rsidRPr="00207876">
        <w:rPr>
          <w:rFonts w:cstheme="majorBidi"/>
          <w:color w:val="FFFF00"/>
          <w:sz w:val="28"/>
          <w:szCs w:val="22"/>
          <w:shd w:val="clear" w:color="auto" w:fill="000000" w:themeFill="text1"/>
        </w:rPr>
        <w:br w:type="page"/>
      </w:r>
    </w:p>
    <w:p w14:paraId="0FE190C2" w14:textId="27C2D062" w:rsidR="00254026" w:rsidRPr="00207876" w:rsidRDefault="001C7211" w:rsidP="00D52C7B">
      <w:pPr>
        <w:shd w:val="clear" w:color="auto" w:fill="FFFFFF"/>
        <w:autoSpaceDE w:val="0"/>
        <w:autoSpaceDN w:val="0"/>
        <w:adjustRightInd w:val="0"/>
        <w:spacing w:after="0" w:line="240" w:lineRule="auto"/>
        <w:ind w:left="0"/>
        <w:rPr>
          <w:rFonts w:cstheme="majorBidi"/>
          <w:color w:val="FFFF00"/>
          <w:sz w:val="24"/>
          <w:szCs w:val="22"/>
          <w:shd w:val="clear" w:color="auto" w:fill="000000" w:themeFill="text1"/>
        </w:rPr>
      </w:pPr>
      <w:r w:rsidRPr="00207876">
        <w:rPr>
          <w:rFonts w:cstheme="majorBidi"/>
          <w:color w:val="FFFF00"/>
          <w:sz w:val="24"/>
          <w:szCs w:val="22"/>
          <w:shd w:val="clear" w:color="auto" w:fill="000000" w:themeFill="text1"/>
        </w:rPr>
        <w:lastRenderedPageBreak/>
        <w:t xml:space="preserve">CHART </w:t>
      </w:r>
      <w:r w:rsidRPr="00207876">
        <w:rPr>
          <w:rFonts w:cstheme="majorBidi"/>
          <w:color w:val="FFFF00"/>
          <w:sz w:val="24"/>
          <w:szCs w:val="22"/>
          <w:shd w:val="clear" w:color="auto" w:fill="000000" w:themeFill="text1"/>
        </w:rPr>
        <w:fldChar w:fldCharType="begin"/>
      </w:r>
      <w:r w:rsidRPr="00207876">
        <w:rPr>
          <w:rFonts w:cstheme="majorBidi"/>
          <w:color w:val="FFFF00"/>
          <w:sz w:val="24"/>
          <w:szCs w:val="22"/>
          <w:shd w:val="clear" w:color="auto" w:fill="000000" w:themeFill="text1"/>
        </w:rPr>
        <w:instrText xml:space="preserve"> SEQ CHART \* ARABIC </w:instrText>
      </w:r>
      <w:r w:rsidRPr="00207876">
        <w:rPr>
          <w:rFonts w:cstheme="majorBidi"/>
          <w:color w:val="FFFF00"/>
          <w:sz w:val="24"/>
          <w:szCs w:val="22"/>
          <w:shd w:val="clear" w:color="auto" w:fill="000000" w:themeFill="text1"/>
        </w:rPr>
        <w:fldChar w:fldCharType="separate"/>
      </w:r>
      <w:r w:rsidR="001F4F29" w:rsidRPr="00207876">
        <w:rPr>
          <w:rFonts w:cstheme="majorBidi"/>
          <w:noProof/>
          <w:color w:val="FFFF00"/>
          <w:sz w:val="24"/>
          <w:szCs w:val="22"/>
          <w:shd w:val="clear" w:color="auto" w:fill="000000" w:themeFill="text1"/>
        </w:rPr>
        <w:t>2</w:t>
      </w:r>
      <w:r w:rsidRPr="00207876">
        <w:rPr>
          <w:rFonts w:cstheme="majorBidi"/>
          <w:color w:val="FFFF00"/>
          <w:sz w:val="24"/>
          <w:szCs w:val="22"/>
          <w:shd w:val="clear" w:color="auto" w:fill="000000" w:themeFill="text1"/>
        </w:rPr>
        <w:fldChar w:fldCharType="end"/>
      </w:r>
      <w:r w:rsidRPr="00207876">
        <w:rPr>
          <w:rFonts w:cstheme="majorBidi"/>
          <w:color w:val="FFFF00"/>
          <w:sz w:val="24"/>
          <w:szCs w:val="22"/>
          <w:shd w:val="clear" w:color="auto" w:fill="000000" w:themeFill="text1"/>
        </w:rPr>
        <w:t>:</w:t>
      </w:r>
      <w:r w:rsidRPr="00207876">
        <w:rPr>
          <w:color w:val="FFFF00"/>
          <w:sz w:val="22"/>
          <w:shd w:val="clear" w:color="auto" w:fill="000000" w:themeFill="text1"/>
        </w:rPr>
        <w:t xml:space="preserve"> </w:t>
      </w:r>
      <w:r w:rsidRPr="00207876">
        <w:rPr>
          <w:rFonts w:cstheme="majorBidi"/>
          <w:color w:val="FFFF00"/>
          <w:sz w:val="24"/>
          <w:szCs w:val="22"/>
          <w:shd w:val="clear" w:color="auto" w:fill="000000" w:themeFill="text1"/>
        </w:rPr>
        <w:t xml:space="preserve">DIARRHOEA ASSESS, </w:t>
      </w:r>
      <w:r w:rsidR="004F4F3A" w:rsidRPr="00207876">
        <w:rPr>
          <w:rFonts w:cstheme="majorBidi"/>
          <w:color w:val="FFFF00"/>
          <w:sz w:val="24"/>
          <w:szCs w:val="22"/>
          <w:shd w:val="clear" w:color="auto" w:fill="000000" w:themeFill="text1"/>
        </w:rPr>
        <w:t xml:space="preserve">CLASSIFY AND MANAGEMENT PROTOCOL FOR YOUNG </w:t>
      </w:r>
      <w:proofErr w:type="gramStart"/>
      <w:r w:rsidR="004F4F3A" w:rsidRPr="00207876">
        <w:rPr>
          <w:rFonts w:cstheme="majorBidi"/>
          <w:color w:val="FFFF00"/>
          <w:sz w:val="24"/>
          <w:szCs w:val="22"/>
          <w:shd w:val="clear" w:color="auto" w:fill="000000" w:themeFill="text1"/>
        </w:rPr>
        <w:t>INFANT(</w:t>
      </w:r>
      <w:proofErr w:type="gramEnd"/>
      <w:r w:rsidR="004F4F3A" w:rsidRPr="00207876">
        <w:rPr>
          <w:rFonts w:cstheme="majorBidi"/>
          <w:color w:val="FFFF00"/>
          <w:sz w:val="24"/>
          <w:szCs w:val="22"/>
          <w:shd w:val="clear" w:color="auto" w:fill="000000" w:themeFill="text1"/>
        </w:rPr>
        <w:t xml:space="preserve">&lt;2 months age) </w:t>
      </w:r>
    </w:p>
    <w:p w14:paraId="1E2DA52B" w14:textId="01DB1472" w:rsidR="00254026" w:rsidRPr="00207876" w:rsidRDefault="00234228" w:rsidP="00D52C7B">
      <w:pPr>
        <w:ind w:left="0"/>
        <w:rPr>
          <w:rFonts w:cstheme="majorBidi"/>
          <w:color w:val="FFFF00"/>
          <w:sz w:val="22"/>
          <w:szCs w:val="22"/>
          <w:shd w:val="clear" w:color="auto" w:fill="000000" w:themeFill="text1"/>
        </w:rPr>
        <w:sectPr w:rsidR="00254026" w:rsidRPr="00207876" w:rsidSect="004F4F3A">
          <w:pgSz w:w="15840" w:h="12240" w:orient="landscape"/>
          <w:pgMar w:top="1440" w:right="1440" w:bottom="1440" w:left="900" w:header="720" w:footer="720" w:gutter="0"/>
          <w:cols w:space="720"/>
          <w:docGrid w:linePitch="360"/>
        </w:sectPr>
      </w:pPr>
      <w:r w:rsidRPr="00207876">
        <w:rPr>
          <w:rFonts w:cs="Arial"/>
          <w:b/>
          <w:noProof/>
          <w:color w:val="auto"/>
          <w:u w:val="single"/>
          <w:lang w:eastAsia="en-US"/>
        </w:rPr>
        <mc:AlternateContent>
          <mc:Choice Requires="wps">
            <w:drawing>
              <wp:anchor distT="0" distB="0" distL="114300" distR="114300" simplePos="0" relativeHeight="251876352" behindDoc="0" locked="0" layoutInCell="1" allowOverlap="1" wp14:anchorId="5FA69FE3" wp14:editId="4136765C">
                <wp:simplePos x="0" y="0"/>
                <wp:positionH relativeFrom="column">
                  <wp:posOffset>7837920</wp:posOffset>
                </wp:positionH>
                <wp:positionV relativeFrom="paragraph">
                  <wp:posOffset>1632931</wp:posOffset>
                </wp:positionV>
                <wp:extent cx="644237" cy="256309"/>
                <wp:effectExtent l="0" t="0" r="0" b="0"/>
                <wp:wrapNone/>
                <wp:docPr id="2135" name="Rectangle 2135"/>
                <wp:cNvGraphicFramePr/>
                <a:graphic xmlns:a="http://schemas.openxmlformats.org/drawingml/2006/main">
                  <a:graphicData uri="http://schemas.microsoft.com/office/word/2010/wordprocessingShape">
                    <wps:wsp>
                      <wps:cNvSpPr/>
                      <wps:spPr>
                        <a:xfrm>
                          <a:off x="0" y="0"/>
                          <a:ext cx="644237" cy="256309"/>
                        </a:xfrm>
                        <a:prstGeom prst="rect">
                          <a:avLst/>
                        </a:prstGeom>
                        <a:solidFill>
                          <a:srgbClr val="FFCCFF">
                            <a:alpha val="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DA7BC" w14:textId="77777777" w:rsidR="00084FAB" w:rsidRPr="00D52C7B" w:rsidRDefault="00084FAB" w:rsidP="00D52C7B">
                            <w:pPr>
                              <w:ind w:left="0"/>
                              <w:jc w:val="center"/>
                              <w:rPr>
                                <w:b/>
                                <w:sz w:val="16"/>
                              </w:rPr>
                            </w:pPr>
                            <w:r w:rsidRPr="00D52C7B">
                              <w:rPr>
                                <w:b/>
                                <w:sz w:val="16"/>
                              </w:rPr>
                              <w:t>(</w:t>
                            </w:r>
                            <w:proofErr w:type="gramStart"/>
                            <w:r w:rsidRPr="00D52C7B">
                              <w:rPr>
                                <w:b/>
                                <w:sz w:val="16"/>
                              </w:rPr>
                              <w:t>by</w:t>
                            </w:r>
                            <w:proofErr w:type="gramEnd"/>
                            <w:r w:rsidRPr="00D52C7B">
                              <w:rPr>
                                <w:b/>
                                <w:sz w:val="16"/>
                              </w:rPr>
                              <w:t xml:space="preserve"> ANM)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69FE3" id="Rectangle 2135" o:spid="_x0000_s1027" style="position:absolute;margin-left:617.15pt;margin-top:128.6pt;width:50.75pt;height:20.2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" fillcolor="#fcf" stroked="f" strokeweight="2pt">
                <v:fill opacity="0"/>
                <v:textbox>
                  <w:txbxContent>
                    <w:p w14:paraId="596DA7BC" w14:textId="77777777" w:rsidR="00084FAB" w:rsidRPr="00D52C7B" w:rsidRDefault="00084FAB" w:rsidP="00D52C7B">
                      <w:pPr>
                        <w:ind w:left="0"/>
                        <w:jc w:val="center"/>
                        <w:rPr>
                          <w:b/>
                          <w:sz w:val="16"/>
                        </w:rPr>
                      </w:pPr>
                      <w:r w:rsidRPr="00D52C7B">
                        <w:rPr>
                          <w:b/>
                          <w:sz w:val="16"/>
                        </w:rPr>
                        <w:t>(</w:t>
                      </w:r>
                      <w:proofErr w:type="gramStart"/>
                      <w:r w:rsidRPr="00D52C7B">
                        <w:rPr>
                          <w:b/>
                          <w:sz w:val="16"/>
                        </w:rPr>
                        <w:t>by</w:t>
                      </w:r>
                      <w:proofErr w:type="gramEnd"/>
                      <w:r w:rsidRPr="00D52C7B">
                        <w:rPr>
                          <w:b/>
                          <w:sz w:val="16"/>
                        </w:rPr>
                        <w:t xml:space="preserve"> ANM)</w:t>
                      </w:r>
                    </w:p>
                  </w:txbxContent>
                </v:textbox>
              </v:rect>
            </w:pict>
          </mc:Fallback>
        </mc:AlternateContent>
      </w:r>
      <w:r w:rsidR="0058526C" w:rsidRPr="00207876">
        <w:rPr>
          <w:rFonts w:cs="Arial"/>
          <w:b/>
          <w:noProof/>
          <w:color w:val="auto"/>
          <w:u w:val="single"/>
          <w:lang w:eastAsia="en-US"/>
        </w:rPr>
        <mc:AlternateContent>
          <mc:Choice Requires="wps">
            <w:drawing>
              <wp:anchor distT="0" distB="0" distL="114300" distR="114300" simplePos="0" relativeHeight="251874304" behindDoc="0" locked="0" layoutInCell="1" allowOverlap="1" wp14:anchorId="2ACB9C86" wp14:editId="26C12210">
                <wp:simplePos x="0" y="0"/>
                <wp:positionH relativeFrom="column">
                  <wp:posOffset>5850082</wp:posOffset>
                </wp:positionH>
                <wp:positionV relativeFrom="paragraph">
                  <wp:posOffset>912322</wp:posOffset>
                </wp:positionV>
                <wp:extent cx="2459181" cy="436418"/>
                <wp:effectExtent l="0" t="0" r="0" b="1905"/>
                <wp:wrapNone/>
                <wp:docPr id="2134" name="Rectangle 2134"/>
                <wp:cNvGraphicFramePr/>
                <a:graphic xmlns:a="http://schemas.openxmlformats.org/drawingml/2006/main">
                  <a:graphicData uri="http://schemas.microsoft.com/office/word/2010/wordprocessingShape">
                    <wps:wsp>
                      <wps:cNvSpPr/>
                      <wps:spPr>
                        <a:xfrm>
                          <a:off x="0" y="0"/>
                          <a:ext cx="2459181" cy="436418"/>
                        </a:xfrm>
                        <a:prstGeom prst="rect">
                          <a:avLst/>
                        </a:prstGeom>
                        <a:solidFill>
                          <a:srgbClr val="FFE5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7C70DD" w14:textId="2BA975EC" w:rsidR="00084FAB" w:rsidRPr="00D52C7B" w:rsidRDefault="00084FAB">
                            <w:pPr>
                              <w:ind w:left="0"/>
                              <w:rPr>
                                <w:b/>
                                <w:sz w:val="16"/>
                              </w:rPr>
                            </w:pPr>
                            <w:r>
                              <w:rPr>
                                <w:b/>
                                <w:sz w:val="16"/>
                              </w:rPr>
                              <w:t>- Refer to hospital for Plan (C) for IV rehydration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B9C86" id="Rectangle 2134" o:spid="_x0000_s1028" style="position:absolute;margin-left:460.65pt;margin-top:71.85pt;width:193.65pt;height:34.3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" fillcolor="#ffe5ff" stroked="f" strokeweight="2pt">
                <v:textbox>
                  <w:txbxContent>
                    <w:p w14:paraId="357C70DD" w14:textId="2BA975EC" w:rsidR="00084FAB" w:rsidRPr="00D52C7B" w:rsidRDefault="00084FAB">
                      <w:pPr>
                        <w:ind w:left="0"/>
                        <w:rPr>
                          <w:b/>
                          <w:sz w:val="16"/>
                        </w:rPr>
                      </w:pPr>
                      <w:r>
                        <w:rPr>
                          <w:b/>
                          <w:sz w:val="16"/>
                        </w:rPr>
                        <w:t>- Refer to hospital for Plan (C) for IV rehydration</w:t>
                      </w:r>
                    </w:p>
                  </w:txbxContent>
                </v:textbox>
              </v:rect>
            </w:pict>
          </mc:Fallback>
        </mc:AlternateContent>
      </w:r>
      <w:r w:rsidR="0058526C" w:rsidRPr="00207876">
        <w:rPr>
          <w:rFonts w:cs="Arial"/>
          <w:b/>
          <w:noProof/>
          <w:color w:val="auto"/>
          <w:u w:val="single"/>
          <w:lang w:eastAsia="en-US"/>
        </w:rPr>
        <mc:AlternateContent>
          <mc:Choice Requires="wps">
            <w:drawing>
              <wp:anchor distT="0" distB="0" distL="114300" distR="114300" simplePos="0" relativeHeight="251872256" behindDoc="0" locked="0" layoutInCell="1" allowOverlap="1" wp14:anchorId="6C744680" wp14:editId="2470D727">
                <wp:simplePos x="0" y="0"/>
                <wp:positionH relativeFrom="column">
                  <wp:posOffset>7089486</wp:posOffset>
                </wp:positionH>
                <wp:positionV relativeFrom="paragraph">
                  <wp:posOffset>80702</wp:posOffset>
                </wp:positionV>
                <wp:extent cx="644237" cy="256309"/>
                <wp:effectExtent l="0" t="0" r="0" b="0"/>
                <wp:wrapNone/>
                <wp:docPr id="2133" name="Rectangle 2133"/>
                <wp:cNvGraphicFramePr/>
                <a:graphic xmlns:a="http://schemas.openxmlformats.org/drawingml/2006/main">
                  <a:graphicData uri="http://schemas.microsoft.com/office/word/2010/wordprocessingShape">
                    <wps:wsp>
                      <wps:cNvSpPr/>
                      <wps:spPr>
                        <a:xfrm>
                          <a:off x="0" y="0"/>
                          <a:ext cx="644237" cy="256309"/>
                        </a:xfrm>
                        <a:prstGeom prst="rect">
                          <a:avLst/>
                        </a:prstGeom>
                        <a:solidFill>
                          <a:srgbClr val="FFCCFF">
                            <a:alpha val="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A8492" w14:textId="6D3456E0" w:rsidR="00084FAB" w:rsidRPr="00D52C7B" w:rsidRDefault="00084FAB" w:rsidP="00D52C7B">
                            <w:pPr>
                              <w:ind w:left="0"/>
                              <w:jc w:val="center"/>
                              <w:rPr>
                                <w:b/>
                                <w:sz w:val="16"/>
                              </w:rPr>
                            </w:pPr>
                            <w:r w:rsidRPr="00D52C7B">
                              <w:rPr>
                                <w:b/>
                                <w:sz w:val="16"/>
                              </w:rPr>
                              <w:t>(</w:t>
                            </w:r>
                            <w:proofErr w:type="gramStart"/>
                            <w:r w:rsidRPr="00D52C7B">
                              <w:rPr>
                                <w:b/>
                                <w:sz w:val="16"/>
                              </w:rPr>
                              <w:t>by</w:t>
                            </w:r>
                            <w:proofErr w:type="gramEnd"/>
                            <w:r w:rsidRPr="00D52C7B">
                              <w:rPr>
                                <w:b/>
                                <w:sz w:val="16"/>
                              </w:rPr>
                              <w:t xml:space="preserve"> ANM)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44680" id="Rectangle 2133" o:spid="_x0000_s1029" style="position:absolute;margin-left:558.25pt;margin-top:6.35pt;width:50.75pt;height:20.2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" fillcolor="#fcf" stroked="f" strokeweight="2pt">
                <v:fill opacity="0"/>
                <v:textbox>
                  <w:txbxContent>
                    <w:p w14:paraId="6F1A8492" w14:textId="6D3456E0" w:rsidR="00084FAB" w:rsidRPr="00D52C7B" w:rsidRDefault="00084FAB" w:rsidP="00D52C7B">
                      <w:pPr>
                        <w:ind w:left="0"/>
                        <w:jc w:val="center"/>
                        <w:rPr>
                          <w:b/>
                          <w:sz w:val="16"/>
                        </w:rPr>
                      </w:pPr>
                      <w:r w:rsidRPr="00D52C7B">
                        <w:rPr>
                          <w:b/>
                          <w:sz w:val="16"/>
                        </w:rPr>
                        <w:t>(</w:t>
                      </w:r>
                      <w:proofErr w:type="gramStart"/>
                      <w:r w:rsidRPr="00D52C7B">
                        <w:rPr>
                          <w:b/>
                          <w:sz w:val="16"/>
                        </w:rPr>
                        <w:t>by</w:t>
                      </w:r>
                      <w:proofErr w:type="gramEnd"/>
                      <w:r w:rsidRPr="00D52C7B">
                        <w:rPr>
                          <w:b/>
                          <w:sz w:val="16"/>
                        </w:rPr>
                        <w:t xml:space="preserve"> ANM)</w:t>
                      </w:r>
                    </w:p>
                  </w:txbxContent>
                </v:textbox>
              </v:rect>
            </w:pict>
          </mc:Fallback>
        </mc:AlternateContent>
      </w:r>
      <w:r w:rsidR="00254026" w:rsidRPr="00207876">
        <w:rPr>
          <w:rFonts w:cstheme="majorBidi"/>
          <w:noProof/>
          <w:color w:val="FFFF00"/>
          <w:sz w:val="22"/>
          <w:szCs w:val="22"/>
          <w:shd w:val="clear" w:color="auto" w:fill="000000" w:themeFill="text1"/>
          <w:lang w:eastAsia="en-US"/>
        </w:rPr>
        <w:drawing>
          <wp:inline distT="0" distB="0" distL="0" distR="0" wp14:anchorId="0D906BBC" wp14:editId="024FF79B">
            <wp:extent cx="8406765" cy="5271655"/>
            <wp:effectExtent l="0" t="0" r="0" b="5715"/>
            <wp:docPr id="2123" name="Picture 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09856" cy="5273593"/>
                    </a:xfrm>
                    <a:prstGeom prst="rect">
                      <a:avLst/>
                    </a:prstGeom>
                    <a:noFill/>
                    <a:ln>
                      <a:noFill/>
                    </a:ln>
                  </pic:spPr>
                </pic:pic>
              </a:graphicData>
            </a:graphic>
          </wp:inline>
        </w:drawing>
      </w:r>
    </w:p>
    <w:tbl>
      <w:tblPr>
        <w:tblStyle w:val="TableGrid"/>
        <w:tblW w:w="0" w:type="auto"/>
        <w:shd w:val="clear" w:color="auto" w:fill="7030A0"/>
        <w:tblLook w:val="04A0" w:firstRow="1" w:lastRow="0" w:firstColumn="1" w:lastColumn="0" w:noHBand="0" w:noVBand="1"/>
      </w:tblPr>
      <w:tblGrid>
        <w:gridCol w:w="9350"/>
      </w:tblGrid>
      <w:tr w:rsidR="00FC3D1E" w:rsidRPr="00207876" w14:paraId="2A8F9A39" w14:textId="77777777" w:rsidTr="00084FAB">
        <w:tc>
          <w:tcPr>
            <w:tcW w:w="10790" w:type="dxa"/>
            <w:shd w:val="clear" w:color="auto" w:fill="7030A0"/>
          </w:tcPr>
          <w:p w14:paraId="2586419B" w14:textId="18B2FDA9" w:rsidR="00FC3D1E" w:rsidRPr="00FC3D1E" w:rsidRDefault="00FC3D1E" w:rsidP="00FC3D1E">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bookmarkStart w:id="16" w:name="_Toc422922363"/>
            <w:r>
              <w:rPr>
                <w:rFonts w:cs="Times New Roman"/>
                <w:b/>
                <w:color w:val="FFFFFF" w:themeColor="background1"/>
                <w:szCs w:val="22"/>
              </w:rPr>
              <w:lastRenderedPageBreak/>
              <w:t xml:space="preserve">9. HOW TO TREAT THE CHILD WITH </w:t>
            </w:r>
            <w:r w:rsidRPr="00FC3D1E">
              <w:rPr>
                <w:rFonts w:cs="Times New Roman"/>
                <w:b/>
                <w:color w:val="FFFFFF" w:themeColor="background1"/>
                <w:szCs w:val="22"/>
              </w:rPr>
              <w:t xml:space="preserve">DIARRHOEA </w:t>
            </w:r>
          </w:p>
        </w:tc>
      </w:tr>
      <w:bookmarkEnd w:id="16"/>
    </w:tbl>
    <w:p w14:paraId="11C33463" w14:textId="77777777" w:rsidR="00FA440D" w:rsidRPr="00207876" w:rsidRDefault="00FA440D" w:rsidP="00FA440D">
      <w:pPr>
        <w:widowControl w:val="0"/>
        <w:autoSpaceDE w:val="0"/>
        <w:autoSpaceDN w:val="0"/>
        <w:adjustRightInd w:val="0"/>
        <w:spacing w:after="0" w:line="171" w:lineRule="exact"/>
        <w:rPr>
          <w:rFonts w:cs="Times New Roman"/>
          <w:color w:val="auto"/>
          <w:sz w:val="32"/>
          <w:szCs w:val="32"/>
        </w:rPr>
      </w:pPr>
    </w:p>
    <w:p w14:paraId="771FDD7A" w14:textId="77777777" w:rsidR="00C22F40" w:rsidRPr="00207876" w:rsidRDefault="00FA440D" w:rsidP="00FA440D">
      <w:pPr>
        <w:widowControl w:val="0"/>
        <w:autoSpaceDE w:val="0"/>
        <w:autoSpaceDN w:val="0"/>
        <w:adjustRightInd w:val="0"/>
        <w:spacing w:after="0" w:line="240" w:lineRule="auto"/>
        <w:ind w:left="0"/>
        <w:rPr>
          <w:rFonts w:cstheme="majorBidi"/>
          <w:b/>
          <w:bCs/>
          <w:color w:val="auto"/>
          <w:sz w:val="24"/>
          <w:szCs w:val="24"/>
        </w:rPr>
      </w:pPr>
      <w:r w:rsidRPr="00207876">
        <w:rPr>
          <w:rFonts w:cstheme="majorBidi"/>
          <w:b/>
          <w:bCs/>
          <w:color w:val="auto"/>
          <w:sz w:val="24"/>
          <w:szCs w:val="24"/>
        </w:rPr>
        <w:t xml:space="preserve">WHAT TREATMENTS ARE IDENTIFIED FOR DIARRHOEA AND </w:t>
      </w:r>
    </w:p>
    <w:p w14:paraId="08BD6427" w14:textId="1C808683" w:rsidR="00FA440D" w:rsidRPr="00207876" w:rsidRDefault="00FA440D" w:rsidP="00FA440D">
      <w:pPr>
        <w:widowControl w:val="0"/>
        <w:autoSpaceDE w:val="0"/>
        <w:autoSpaceDN w:val="0"/>
        <w:adjustRightInd w:val="0"/>
        <w:spacing w:after="0" w:line="240" w:lineRule="auto"/>
        <w:ind w:left="0"/>
        <w:rPr>
          <w:rFonts w:cstheme="majorBidi"/>
          <w:b/>
          <w:bCs/>
          <w:color w:val="auto"/>
          <w:sz w:val="24"/>
          <w:szCs w:val="24"/>
        </w:rPr>
      </w:pPr>
      <w:r w:rsidRPr="00207876">
        <w:rPr>
          <w:rFonts w:cstheme="majorBidi"/>
          <w:b/>
          <w:bCs/>
          <w:color w:val="auto"/>
          <w:sz w:val="24"/>
          <w:szCs w:val="24"/>
        </w:rPr>
        <w:t>DEHYDRATION?</w:t>
      </w:r>
    </w:p>
    <w:p w14:paraId="64B7E9C2" w14:textId="77777777" w:rsidR="00FA440D" w:rsidRPr="00207876" w:rsidRDefault="00FA440D" w:rsidP="00FA440D">
      <w:pPr>
        <w:widowControl w:val="0"/>
        <w:autoSpaceDE w:val="0"/>
        <w:autoSpaceDN w:val="0"/>
        <w:adjustRightInd w:val="0"/>
        <w:spacing w:after="0" w:line="70" w:lineRule="exact"/>
        <w:rPr>
          <w:rFonts w:cs="Times New Roman"/>
          <w:color w:val="auto"/>
          <w:sz w:val="32"/>
          <w:szCs w:val="32"/>
        </w:rPr>
      </w:pPr>
    </w:p>
    <w:p w14:paraId="2B00B56A" w14:textId="77777777" w:rsidR="00C22F40" w:rsidRPr="00207876" w:rsidRDefault="00FA440D" w:rsidP="00FA440D">
      <w:pPr>
        <w:widowControl w:val="0"/>
        <w:overflowPunct w:val="0"/>
        <w:autoSpaceDE w:val="0"/>
        <w:autoSpaceDN w:val="0"/>
        <w:adjustRightInd w:val="0"/>
        <w:spacing w:after="0" w:line="277" w:lineRule="auto"/>
        <w:ind w:left="0"/>
        <w:jc w:val="both"/>
        <w:rPr>
          <w:rFonts w:cs="Times New Roman"/>
          <w:color w:val="auto"/>
          <w:sz w:val="24"/>
          <w:szCs w:val="24"/>
        </w:rPr>
      </w:pPr>
      <w:r w:rsidRPr="00207876">
        <w:rPr>
          <w:rFonts w:cs="Times New Roman"/>
          <w:color w:val="auto"/>
          <w:sz w:val="24"/>
          <w:szCs w:val="24"/>
        </w:rPr>
        <w:t xml:space="preserve">The </w:t>
      </w:r>
      <w:r w:rsidRPr="00207876">
        <w:rPr>
          <w:rFonts w:cs="Times New Roman"/>
          <w:b/>
          <w:bCs/>
          <w:color w:val="auto"/>
          <w:sz w:val="24"/>
          <w:szCs w:val="24"/>
        </w:rPr>
        <w:t>color-coded</w:t>
      </w:r>
      <w:r w:rsidRPr="00207876">
        <w:rPr>
          <w:rFonts w:cs="Times New Roman"/>
          <w:color w:val="auto"/>
          <w:sz w:val="24"/>
          <w:szCs w:val="24"/>
        </w:rPr>
        <w:t xml:space="preserve"> </w:t>
      </w:r>
      <w:r w:rsidRPr="00207876">
        <w:rPr>
          <w:rFonts w:cs="Times New Roman"/>
          <w:b/>
          <w:bCs/>
          <w:color w:val="auto"/>
          <w:sz w:val="24"/>
          <w:szCs w:val="24"/>
        </w:rPr>
        <w:t xml:space="preserve">classifications also indicate where the treatment can be delivered </w:t>
      </w:r>
      <w:r w:rsidRPr="00207876">
        <w:rPr>
          <w:rFonts w:cs="Times New Roman"/>
          <w:color w:val="auto"/>
          <w:sz w:val="24"/>
          <w:szCs w:val="24"/>
        </w:rPr>
        <w:t xml:space="preserve">– </w:t>
      </w:r>
    </w:p>
    <w:p w14:paraId="7E8F9D27" w14:textId="553C5BDB" w:rsidR="00FA440D" w:rsidRPr="00207876" w:rsidRDefault="00FA440D" w:rsidP="00FA440D">
      <w:pPr>
        <w:widowControl w:val="0"/>
        <w:overflowPunct w:val="0"/>
        <w:autoSpaceDE w:val="0"/>
        <w:autoSpaceDN w:val="0"/>
        <w:adjustRightInd w:val="0"/>
        <w:spacing w:after="0" w:line="277" w:lineRule="auto"/>
        <w:ind w:left="0"/>
        <w:jc w:val="both"/>
        <w:rPr>
          <w:rFonts w:cs="Times New Roman"/>
          <w:color w:val="auto"/>
          <w:sz w:val="32"/>
          <w:szCs w:val="32"/>
        </w:rPr>
      </w:pPr>
      <w:proofErr w:type="gramStart"/>
      <w:r w:rsidRPr="00207876">
        <w:rPr>
          <w:rFonts w:cs="Times New Roman"/>
          <w:color w:val="auto"/>
          <w:sz w:val="24"/>
          <w:szCs w:val="24"/>
        </w:rPr>
        <w:t>by</w:t>
      </w:r>
      <w:proofErr w:type="gramEnd"/>
      <w:r w:rsidRPr="00207876">
        <w:rPr>
          <w:rFonts w:cs="Times New Roman"/>
          <w:color w:val="auto"/>
          <w:sz w:val="24"/>
          <w:szCs w:val="24"/>
        </w:rPr>
        <w:t xml:space="preserve"> urgent</w:t>
      </w:r>
      <w:r w:rsidRPr="00207876">
        <w:rPr>
          <w:rFonts w:cs="Times New Roman"/>
          <w:b/>
          <w:bCs/>
          <w:color w:val="auto"/>
          <w:sz w:val="24"/>
          <w:szCs w:val="24"/>
        </w:rPr>
        <w:t xml:space="preserve"> </w:t>
      </w:r>
      <w:r w:rsidRPr="00207876">
        <w:rPr>
          <w:rFonts w:cs="Times New Roman"/>
          <w:color w:val="auto"/>
          <w:sz w:val="24"/>
          <w:szCs w:val="24"/>
        </w:rPr>
        <w:t>referral, at the health facility, or at home.</w:t>
      </w:r>
    </w:p>
    <w:p w14:paraId="668CCDA9" w14:textId="77777777" w:rsidR="00FA440D" w:rsidRPr="00207876" w:rsidRDefault="00FA440D" w:rsidP="00FA440D">
      <w:pPr>
        <w:widowControl w:val="0"/>
        <w:autoSpaceDE w:val="0"/>
        <w:autoSpaceDN w:val="0"/>
        <w:adjustRightInd w:val="0"/>
        <w:spacing w:after="0" w:line="98" w:lineRule="exact"/>
        <w:rPr>
          <w:rFonts w:cs="Times New Roman"/>
          <w:color w:val="auto"/>
          <w:sz w:val="32"/>
          <w:szCs w:val="32"/>
        </w:rPr>
      </w:pPr>
    </w:p>
    <w:p w14:paraId="42BACD32" w14:textId="5F7301BC" w:rsidR="00FA440D" w:rsidRPr="00207876" w:rsidRDefault="00FA440D" w:rsidP="00FA440D">
      <w:pPr>
        <w:widowControl w:val="0"/>
        <w:overflowPunct w:val="0"/>
        <w:autoSpaceDE w:val="0"/>
        <w:autoSpaceDN w:val="0"/>
        <w:adjustRightInd w:val="0"/>
        <w:spacing w:after="0" w:line="296" w:lineRule="auto"/>
        <w:ind w:left="0"/>
        <w:jc w:val="both"/>
        <w:rPr>
          <w:rFonts w:cs="Times New Roman"/>
          <w:color w:val="auto"/>
          <w:sz w:val="32"/>
          <w:szCs w:val="32"/>
        </w:rPr>
      </w:pPr>
      <w:r w:rsidRPr="00207876">
        <w:rPr>
          <w:rFonts w:cs="Times New Roman"/>
          <w:b/>
          <w:bCs/>
          <w:color w:val="auto"/>
          <w:sz w:val="24"/>
          <w:szCs w:val="24"/>
        </w:rPr>
        <w:t xml:space="preserve">Identified treatments are listed below. </w:t>
      </w:r>
    </w:p>
    <w:p w14:paraId="135EDA39" w14:textId="77777777" w:rsidR="00FA440D" w:rsidRPr="00207876" w:rsidRDefault="00FA440D" w:rsidP="00FA440D">
      <w:pPr>
        <w:widowControl w:val="0"/>
        <w:autoSpaceDE w:val="0"/>
        <w:autoSpaceDN w:val="0"/>
        <w:adjustRightInd w:val="0"/>
        <w:spacing w:after="0" w:line="77" w:lineRule="exact"/>
        <w:rPr>
          <w:rFonts w:cs="Times New Roman"/>
          <w:color w:val="auto"/>
          <w:sz w:val="32"/>
          <w:szCs w:val="32"/>
        </w:rPr>
      </w:pPr>
    </w:p>
    <w:p w14:paraId="38E67521" w14:textId="77777777" w:rsidR="00FA440D" w:rsidRPr="00207876" w:rsidRDefault="00FA440D" w:rsidP="00FA440D">
      <w:pPr>
        <w:widowControl w:val="0"/>
        <w:autoSpaceDE w:val="0"/>
        <w:autoSpaceDN w:val="0"/>
        <w:adjustRightInd w:val="0"/>
        <w:spacing w:after="0" w:line="253" w:lineRule="exact"/>
        <w:ind w:left="720"/>
        <w:rPr>
          <w:rFonts w:cs="Times New Roman"/>
          <w:color w:val="auto"/>
          <w:sz w:val="32"/>
          <w:szCs w:val="32"/>
        </w:rPr>
      </w:pPr>
      <w:r w:rsidRPr="00207876">
        <w:rPr>
          <w:rFonts w:ascii="Segoe UI Symbol" w:eastAsia="MS PGothic" w:hAnsi="Segoe UI Symbol" w:cs="Segoe UI Symbol"/>
          <w:color w:val="auto"/>
          <w:sz w:val="24"/>
          <w:szCs w:val="24"/>
        </w:rPr>
        <w:t>✔</w:t>
      </w:r>
      <w:r w:rsidRPr="00207876">
        <w:rPr>
          <w:rFonts w:eastAsia="MS PMincho" w:cs="Times New Roman"/>
          <w:color w:val="auto"/>
          <w:sz w:val="24"/>
          <w:szCs w:val="24"/>
        </w:rPr>
        <w:t>Plans A, B, and C for giving fluids and food</w:t>
      </w:r>
    </w:p>
    <w:p w14:paraId="7C284435" w14:textId="77777777" w:rsidR="00FA440D" w:rsidRPr="00207876" w:rsidRDefault="00FA440D" w:rsidP="00FA440D">
      <w:pPr>
        <w:widowControl w:val="0"/>
        <w:autoSpaceDE w:val="0"/>
        <w:autoSpaceDN w:val="0"/>
        <w:adjustRightInd w:val="0"/>
        <w:spacing w:after="0" w:line="150" w:lineRule="exact"/>
        <w:ind w:left="720"/>
        <w:rPr>
          <w:rFonts w:cs="Times New Roman"/>
          <w:color w:val="auto"/>
          <w:sz w:val="32"/>
          <w:szCs w:val="32"/>
        </w:rPr>
      </w:pPr>
    </w:p>
    <w:p w14:paraId="2FCDA190" w14:textId="77777777" w:rsidR="00FA440D" w:rsidRPr="00207876" w:rsidRDefault="00FA440D" w:rsidP="00FA440D">
      <w:pPr>
        <w:widowControl w:val="0"/>
        <w:autoSpaceDE w:val="0"/>
        <w:autoSpaceDN w:val="0"/>
        <w:adjustRightInd w:val="0"/>
        <w:spacing w:after="0" w:line="253" w:lineRule="exact"/>
        <w:ind w:left="720"/>
        <w:rPr>
          <w:rFonts w:cs="Times New Roman"/>
          <w:color w:val="auto"/>
          <w:sz w:val="32"/>
          <w:szCs w:val="32"/>
        </w:rPr>
      </w:pPr>
      <w:r w:rsidRPr="00207876">
        <w:rPr>
          <w:rFonts w:ascii="Segoe UI Symbol" w:eastAsia="MS PGothic" w:hAnsi="Segoe UI Symbol" w:cs="Segoe UI Symbol"/>
          <w:color w:val="auto"/>
          <w:sz w:val="24"/>
          <w:szCs w:val="24"/>
        </w:rPr>
        <w:t>✔</w:t>
      </w:r>
      <w:r w:rsidRPr="00207876">
        <w:rPr>
          <w:rFonts w:eastAsia="MS PMincho" w:cs="Times New Roman"/>
          <w:color w:val="auto"/>
          <w:sz w:val="24"/>
          <w:szCs w:val="24"/>
        </w:rPr>
        <w:t>Giving ORS for dehydration</w:t>
      </w:r>
    </w:p>
    <w:p w14:paraId="7EBBD1F9" w14:textId="77777777" w:rsidR="00FA440D" w:rsidRPr="00207876" w:rsidRDefault="00FA440D" w:rsidP="00FA440D">
      <w:pPr>
        <w:widowControl w:val="0"/>
        <w:autoSpaceDE w:val="0"/>
        <w:autoSpaceDN w:val="0"/>
        <w:adjustRightInd w:val="0"/>
        <w:spacing w:after="0" w:line="150" w:lineRule="exact"/>
        <w:ind w:left="720"/>
        <w:rPr>
          <w:rFonts w:cs="Times New Roman"/>
          <w:color w:val="auto"/>
          <w:sz w:val="32"/>
          <w:szCs w:val="32"/>
        </w:rPr>
      </w:pPr>
    </w:p>
    <w:p w14:paraId="0673344C" w14:textId="77777777" w:rsidR="00FA440D" w:rsidRPr="00207876" w:rsidRDefault="00FA440D" w:rsidP="00FA440D">
      <w:pPr>
        <w:widowControl w:val="0"/>
        <w:autoSpaceDE w:val="0"/>
        <w:autoSpaceDN w:val="0"/>
        <w:adjustRightInd w:val="0"/>
        <w:spacing w:after="0" w:line="253" w:lineRule="exact"/>
        <w:ind w:left="720"/>
        <w:rPr>
          <w:rFonts w:cs="Times New Roman"/>
          <w:color w:val="auto"/>
          <w:sz w:val="32"/>
          <w:szCs w:val="32"/>
        </w:rPr>
      </w:pPr>
      <w:r w:rsidRPr="00207876">
        <w:rPr>
          <w:rFonts w:ascii="Segoe UI Symbol" w:eastAsia="MS PGothic" w:hAnsi="Segoe UI Symbol" w:cs="Segoe UI Symbol"/>
          <w:color w:val="auto"/>
          <w:sz w:val="24"/>
          <w:szCs w:val="24"/>
        </w:rPr>
        <w:t>✔</w:t>
      </w:r>
      <w:r w:rsidRPr="00207876">
        <w:rPr>
          <w:rFonts w:eastAsia="MS PMincho" w:cs="Times New Roman"/>
          <w:color w:val="auto"/>
          <w:sz w:val="24"/>
          <w:szCs w:val="24"/>
        </w:rPr>
        <w:t>Zinc supplementation</w:t>
      </w:r>
    </w:p>
    <w:p w14:paraId="0CA9FE63" w14:textId="77777777" w:rsidR="00FA440D" w:rsidRPr="00207876" w:rsidRDefault="00FA440D" w:rsidP="00FA440D">
      <w:pPr>
        <w:widowControl w:val="0"/>
        <w:autoSpaceDE w:val="0"/>
        <w:autoSpaceDN w:val="0"/>
        <w:adjustRightInd w:val="0"/>
        <w:spacing w:after="0" w:line="150" w:lineRule="exact"/>
        <w:ind w:left="720"/>
        <w:rPr>
          <w:rFonts w:cs="Times New Roman"/>
          <w:color w:val="auto"/>
          <w:sz w:val="32"/>
          <w:szCs w:val="32"/>
        </w:rPr>
      </w:pPr>
    </w:p>
    <w:tbl>
      <w:tblPr>
        <w:tblStyle w:val="TableGrid"/>
        <w:tblW w:w="0" w:type="auto"/>
        <w:shd w:val="clear" w:color="auto" w:fill="7030A0"/>
        <w:tblLook w:val="04A0" w:firstRow="1" w:lastRow="0" w:firstColumn="1" w:lastColumn="0" w:noHBand="0" w:noVBand="1"/>
      </w:tblPr>
      <w:tblGrid>
        <w:gridCol w:w="9350"/>
      </w:tblGrid>
      <w:tr w:rsidR="00921C1C" w:rsidRPr="00207876" w14:paraId="032062FF" w14:textId="77777777" w:rsidTr="00084FAB">
        <w:tc>
          <w:tcPr>
            <w:tcW w:w="10790" w:type="dxa"/>
            <w:shd w:val="clear" w:color="auto" w:fill="7030A0"/>
          </w:tcPr>
          <w:p w14:paraId="0AA1FAD5" w14:textId="44667689" w:rsidR="00921C1C" w:rsidRPr="00921C1C" w:rsidRDefault="00921C1C" w:rsidP="00921C1C">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proofErr w:type="gramStart"/>
            <w:r>
              <w:rPr>
                <w:rFonts w:cs="Times New Roman"/>
                <w:b/>
                <w:color w:val="FFFFFF" w:themeColor="background1"/>
                <w:sz w:val="22"/>
                <w:szCs w:val="22"/>
              </w:rPr>
              <w:t>What  are</w:t>
            </w:r>
            <w:proofErr w:type="gramEnd"/>
            <w:r>
              <w:rPr>
                <w:rFonts w:cs="Times New Roman"/>
                <w:b/>
                <w:color w:val="FFFFFF" w:themeColor="background1"/>
                <w:sz w:val="22"/>
                <w:szCs w:val="22"/>
              </w:rPr>
              <w:t xml:space="preserve"> the key steps for management of diarrhea in children?</w:t>
            </w:r>
          </w:p>
        </w:tc>
      </w:tr>
    </w:tbl>
    <w:p w14:paraId="7090C6F9" w14:textId="57702217"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7C8809D6" w14:textId="3BA010E1" w:rsidR="00FA440D" w:rsidRPr="00207876" w:rsidRDefault="00B95011" w:rsidP="00FA440D">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r w:rsidRPr="00207876">
        <w:rPr>
          <w:noProof/>
          <w:sz w:val="22"/>
          <w:szCs w:val="22"/>
          <w:lang w:eastAsia="en-US"/>
        </w:rPr>
        <mc:AlternateContent>
          <mc:Choice Requires="wps">
            <w:drawing>
              <wp:anchor distT="0" distB="0" distL="114300" distR="114300" simplePos="0" relativeHeight="251856896" behindDoc="0" locked="0" layoutInCell="1" allowOverlap="1" wp14:anchorId="376C8F8F" wp14:editId="12BFD6FE">
                <wp:simplePos x="0" y="0"/>
                <wp:positionH relativeFrom="margin">
                  <wp:align>center</wp:align>
                </wp:positionH>
                <wp:positionV relativeFrom="paragraph">
                  <wp:posOffset>62377</wp:posOffset>
                </wp:positionV>
                <wp:extent cx="5365115" cy="4297680"/>
                <wp:effectExtent l="0" t="0" r="26035" b="26670"/>
                <wp:wrapNone/>
                <wp:docPr id="361"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115" cy="4297680"/>
                        </a:xfrm>
                        <a:prstGeom prst="rect">
                          <a:avLst/>
                        </a:prstGeom>
                        <a:solidFill>
                          <a:schemeClr val="accent4">
                            <a:lumMod val="20000"/>
                            <a:lumOff val="80000"/>
                          </a:schemeClr>
                        </a:solidFill>
                        <a:ln w="9525">
                          <a:solidFill>
                            <a:srgbClr val="000000"/>
                          </a:solidFill>
                          <a:miter lim="800000"/>
                          <a:headEnd/>
                          <a:tailEnd/>
                        </a:ln>
                      </wps:spPr>
                      <wps:txbx>
                        <w:txbxContent>
                          <w:p w14:paraId="414BCAC8" w14:textId="0CDBAD2A" w:rsidR="00084FAB" w:rsidRPr="00C5679B" w:rsidRDefault="00084FAB" w:rsidP="00C5679B">
                            <w:pPr>
                              <w:pStyle w:val="Style5"/>
                              <w:ind w:left="720"/>
                              <w:rPr>
                                <w:b w:val="0"/>
                                <w:color w:val="000000" w:themeColor="text1"/>
                                <w:szCs w:val="22"/>
                              </w:rPr>
                            </w:pPr>
                            <w:bookmarkStart w:id="17" w:name="_Toc400357119"/>
                            <w:bookmarkStart w:id="18" w:name="_Toc400357209"/>
                            <w:bookmarkStart w:id="19" w:name="_Toc400618773"/>
                            <w:bookmarkStart w:id="20" w:name="_Toc422922364"/>
                            <w:r w:rsidRPr="00C5679B">
                              <w:rPr>
                                <w:b w:val="0"/>
                                <w:color w:val="000000" w:themeColor="text1"/>
                                <w:szCs w:val="22"/>
                              </w:rPr>
                              <w:t xml:space="preserve">4 KEY INTERVENTIONS FOR CHILDHOOD DIARHOEA MANAGEMENT </w:t>
                            </w:r>
                          </w:p>
                          <w:p w14:paraId="6115586B" w14:textId="77777777" w:rsidR="00084FAB" w:rsidRPr="00C5679B" w:rsidRDefault="00084FAB" w:rsidP="00990995">
                            <w:pPr>
                              <w:pStyle w:val="Style5"/>
                              <w:numPr>
                                <w:ilvl w:val="0"/>
                                <w:numId w:val="13"/>
                              </w:numPr>
                              <w:rPr>
                                <w:b w:val="0"/>
                                <w:color w:val="000000" w:themeColor="text1"/>
                                <w:szCs w:val="22"/>
                              </w:rPr>
                            </w:pPr>
                            <w:r w:rsidRPr="00C5679B">
                              <w:rPr>
                                <w:color w:val="000000" w:themeColor="text1"/>
                                <w:szCs w:val="22"/>
                              </w:rPr>
                              <w:t>Rehydrate the child with</w:t>
                            </w:r>
                            <w:r w:rsidRPr="00C5679B">
                              <w:rPr>
                                <w:b w:val="0"/>
                                <w:color w:val="000000" w:themeColor="text1"/>
                                <w:szCs w:val="22"/>
                              </w:rPr>
                              <w:t xml:space="preserve"> </w:t>
                            </w:r>
                            <w:r w:rsidRPr="00C5679B">
                              <w:rPr>
                                <w:color w:val="000000" w:themeColor="text1"/>
                                <w:szCs w:val="22"/>
                              </w:rPr>
                              <w:t xml:space="preserve">ORS solution </w:t>
                            </w:r>
                          </w:p>
                          <w:p w14:paraId="524AE90C" w14:textId="77777777" w:rsidR="00084FAB" w:rsidRPr="00C5679B" w:rsidRDefault="00084FAB" w:rsidP="00990995">
                            <w:pPr>
                              <w:pStyle w:val="Style5"/>
                              <w:numPr>
                                <w:ilvl w:val="0"/>
                                <w:numId w:val="24"/>
                              </w:numPr>
                              <w:rPr>
                                <w:b w:val="0"/>
                                <w:color w:val="000000" w:themeColor="text1"/>
                                <w:szCs w:val="22"/>
                              </w:rPr>
                            </w:pPr>
                            <w:r w:rsidRPr="00C5679B">
                              <w:rPr>
                                <w:b w:val="0"/>
                                <w:color w:val="000000" w:themeColor="text1"/>
                                <w:szCs w:val="22"/>
                              </w:rPr>
                              <w:t xml:space="preserve">in case of no-dehydration follow Plan A at home, </w:t>
                            </w:r>
                          </w:p>
                          <w:p w14:paraId="625C64BE" w14:textId="605BF89E" w:rsidR="00084FAB" w:rsidRPr="00C5679B" w:rsidRDefault="00084FAB" w:rsidP="007337A3">
                            <w:pPr>
                              <w:pStyle w:val="Style5"/>
                              <w:ind w:left="1440"/>
                              <w:rPr>
                                <w:b w:val="0"/>
                                <w:color w:val="000000" w:themeColor="text1"/>
                                <w:szCs w:val="22"/>
                              </w:rPr>
                            </w:pPr>
                            <w:proofErr w:type="gramStart"/>
                            <w:r w:rsidRPr="00C5679B">
                              <w:rPr>
                                <w:b w:val="0"/>
                                <w:color w:val="000000" w:themeColor="text1"/>
                                <w:szCs w:val="22"/>
                              </w:rPr>
                              <w:t>administer</w:t>
                            </w:r>
                            <w:proofErr w:type="gramEnd"/>
                            <w:r w:rsidRPr="00C5679B">
                              <w:rPr>
                                <w:b w:val="0"/>
                                <w:color w:val="000000" w:themeColor="text1"/>
                                <w:szCs w:val="22"/>
                              </w:rPr>
                              <w:t xml:space="preserve"> ORS to prevent dehydration</w:t>
                            </w:r>
                          </w:p>
                          <w:p w14:paraId="0DAF50BA" w14:textId="77777777" w:rsidR="00084FAB" w:rsidRPr="00C5679B" w:rsidRDefault="00084FAB" w:rsidP="00990995">
                            <w:pPr>
                              <w:pStyle w:val="Style5"/>
                              <w:numPr>
                                <w:ilvl w:val="0"/>
                                <w:numId w:val="24"/>
                              </w:numPr>
                              <w:rPr>
                                <w:b w:val="0"/>
                                <w:color w:val="000000" w:themeColor="text1"/>
                                <w:szCs w:val="22"/>
                              </w:rPr>
                            </w:pPr>
                            <w:r w:rsidRPr="00C5679B">
                              <w:rPr>
                                <w:b w:val="0"/>
                                <w:color w:val="000000" w:themeColor="text1"/>
                                <w:szCs w:val="22"/>
                              </w:rPr>
                              <w:t xml:space="preserve">in case of some dehydration follow Plan B at </w:t>
                            </w:r>
                          </w:p>
                          <w:p w14:paraId="0D7548DA" w14:textId="435DA8C1" w:rsidR="00084FAB" w:rsidRPr="00C5679B" w:rsidRDefault="00084FAB" w:rsidP="00C22F40">
                            <w:pPr>
                              <w:pStyle w:val="Style5"/>
                              <w:ind w:left="1440"/>
                              <w:rPr>
                                <w:b w:val="0"/>
                                <w:color w:val="000000" w:themeColor="text1"/>
                                <w:szCs w:val="22"/>
                              </w:rPr>
                            </w:pPr>
                            <w:proofErr w:type="gramStart"/>
                            <w:r w:rsidRPr="00C5679B">
                              <w:rPr>
                                <w:b w:val="0"/>
                                <w:color w:val="000000" w:themeColor="text1"/>
                                <w:szCs w:val="22"/>
                              </w:rPr>
                              <w:t>health</w:t>
                            </w:r>
                            <w:proofErr w:type="gramEnd"/>
                            <w:r w:rsidRPr="00C5679B">
                              <w:rPr>
                                <w:b w:val="0"/>
                                <w:color w:val="000000" w:themeColor="text1"/>
                                <w:szCs w:val="22"/>
                              </w:rPr>
                              <w:t xml:space="preserve"> facility level, administer ORS to rehydrate </w:t>
                            </w:r>
                          </w:p>
                          <w:p w14:paraId="72F0E19E" w14:textId="77777777" w:rsidR="00084FAB" w:rsidRPr="00C5679B" w:rsidRDefault="00084FAB" w:rsidP="00990995">
                            <w:pPr>
                              <w:pStyle w:val="Style5"/>
                              <w:numPr>
                                <w:ilvl w:val="0"/>
                                <w:numId w:val="24"/>
                              </w:numPr>
                              <w:rPr>
                                <w:b w:val="0"/>
                                <w:color w:val="000000" w:themeColor="text1"/>
                                <w:szCs w:val="22"/>
                              </w:rPr>
                            </w:pPr>
                            <w:r w:rsidRPr="00C5679B">
                              <w:rPr>
                                <w:b w:val="0"/>
                                <w:color w:val="000000" w:themeColor="text1"/>
                                <w:szCs w:val="22"/>
                              </w:rPr>
                              <w:t xml:space="preserve">In case of severe dehydration follow Plan C by use </w:t>
                            </w:r>
                          </w:p>
                          <w:p w14:paraId="7DE8A691" w14:textId="1E0C6A74" w:rsidR="00084FAB" w:rsidRPr="00C5679B" w:rsidRDefault="00084FAB" w:rsidP="006708B6">
                            <w:pPr>
                              <w:pStyle w:val="Style5"/>
                              <w:ind w:left="1440"/>
                              <w:rPr>
                                <w:b w:val="0"/>
                                <w:color w:val="000000" w:themeColor="text1"/>
                                <w:szCs w:val="22"/>
                              </w:rPr>
                            </w:pPr>
                            <w:proofErr w:type="gramStart"/>
                            <w:r w:rsidRPr="00C5679B">
                              <w:rPr>
                                <w:b w:val="0"/>
                                <w:color w:val="000000" w:themeColor="text1"/>
                                <w:szCs w:val="22"/>
                              </w:rPr>
                              <w:t>of</w:t>
                            </w:r>
                            <w:proofErr w:type="gramEnd"/>
                            <w:r w:rsidRPr="00C5679B">
                              <w:rPr>
                                <w:b w:val="0"/>
                                <w:color w:val="000000" w:themeColor="text1"/>
                                <w:szCs w:val="22"/>
                              </w:rPr>
                              <w:t xml:space="preserve"> IV fluids at health facility. </w:t>
                            </w:r>
                            <w:bookmarkEnd w:id="17"/>
                            <w:bookmarkEnd w:id="18"/>
                            <w:bookmarkEnd w:id="19"/>
                            <w:bookmarkEnd w:id="20"/>
                          </w:p>
                          <w:p w14:paraId="4EEEF2AC" w14:textId="77777777" w:rsidR="00084FAB" w:rsidRPr="00C5679B" w:rsidRDefault="00084FAB" w:rsidP="00990995">
                            <w:pPr>
                              <w:pStyle w:val="Style5"/>
                              <w:numPr>
                                <w:ilvl w:val="0"/>
                                <w:numId w:val="13"/>
                              </w:numPr>
                              <w:rPr>
                                <w:b w:val="0"/>
                                <w:color w:val="000000" w:themeColor="text1"/>
                                <w:szCs w:val="22"/>
                              </w:rPr>
                            </w:pPr>
                            <w:bookmarkStart w:id="21" w:name="_Toc400357120"/>
                            <w:bookmarkStart w:id="22" w:name="_Toc400357210"/>
                            <w:bookmarkStart w:id="23" w:name="_Toc400618774"/>
                            <w:bookmarkStart w:id="24" w:name="_Toc422922365"/>
                            <w:r w:rsidRPr="00C5679B">
                              <w:rPr>
                                <w:b w:val="0"/>
                                <w:color w:val="000000" w:themeColor="text1"/>
                                <w:szCs w:val="22"/>
                              </w:rPr>
                              <w:t xml:space="preserve">Administer </w:t>
                            </w:r>
                            <w:r w:rsidRPr="00C5679B">
                              <w:rPr>
                                <w:color w:val="000000" w:themeColor="text1"/>
                                <w:szCs w:val="22"/>
                              </w:rPr>
                              <w:t>Zinc dispersible tablets for 14 days</w:t>
                            </w:r>
                            <w:r w:rsidRPr="00C5679B">
                              <w:rPr>
                                <w:b w:val="0"/>
                                <w:color w:val="000000" w:themeColor="text1"/>
                                <w:szCs w:val="22"/>
                              </w:rPr>
                              <w:t xml:space="preserve">, </w:t>
                            </w:r>
                          </w:p>
                          <w:p w14:paraId="614B09A0" w14:textId="3FE0999C" w:rsidR="00084FAB" w:rsidRPr="00C5679B" w:rsidRDefault="00084FAB" w:rsidP="006708B6">
                            <w:pPr>
                              <w:pStyle w:val="Style5"/>
                              <w:ind w:left="720"/>
                              <w:rPr>
                                <w:b w:val="0"/>
                                <w:color w:val="000000" w:themeColor="text1"/>
                                <w:szCs w:val="22"/>
                              </w:rPr>
                            </w:pPr>
                            <w:proofErr w:type="gramStart"/>
                            <w:r w:rsidRPr="00C5679B">
                              <w:rPr>
                                <w:b w:val="0"/>
                                <w:color w:val="000000" w:themeColor="text1"/>
                                <w:szCs w:val="22"/>
                              </w:rPr>
                              <w:t>even</w:t>
                            </w:r>
                            <w:proofErr w:type="gramEnd"/>
                            <w:r w:rsidRPr="00C5679B">
                              <w:rPr>
                                <w:b w:val="0"/>
                                <w:color w:val="000000" w:themeColor="text1"/>
                                <w:szCs w:val="22"/>
                              </w:rPr>
                              <w:t xml:space="preserve"> after diarrhoea stops.</w:t>
                            </w:r>
                            <w:bookmarkEnd w:id="21"/>
                            <w:bookmarkEnd w:id="22"/>
                            <w:bookmarkEnd w:id="23"/>
                            <w:bookmarkEnd w:id="24"/>
                            <w:r w:rsidRPr="00C5679B">
                              <w:rPr>
                                <w:color w:val="000000" w:themeColor="text1"/>
                                <w:szCs w:val="22"/>
                              </w:rPr>
                              <w:t xml:space="preserve"> </w:t>
                            </w:r>
                          </w:p>
                          <w:p w14:paraId="16BD3032" w14:textId="77777777" w:rsidR="00084FAB" w:rsidRPr="00C5679B" w:rsidRDefault="00084FAB" w:rsidP="00990995">
                            <w:pPr>
                              <w:pStyle w:val="Style5"/>
                              <w:numPr>
                                <w:ilvl w:val="0"/>
                                <w:numId w:val="13"/>
                              </w:numPr>
                              <w:rPr>
                                <w:b w:val="0"/>
                                <w:color w:val="000000" w:themeColor="text1"/>
                                <w:szCs w:val="22"/>
                              </w:rPr>
                            </w:pPr>
                            <w:bookmarkStart w:id="25" w:name="_Toc400357121"/>
                            <w:bookmarkStart w:id="26" w:name="_Toc400357211"/>
                            <w:bookmarkStart w:id="27" w:name="_Toc400618775"/>
                            <w:bookmarkStart w:id="28" w:name="_Toc422922366"/>
                            <w:r w:rsidRPr="00C5679B">
                              <w:rPr>
                                <w:b w:val="0"/>
                                <w:color w:val="000000" w:themeColor="text1"/>
                                <w:szCs w:val="22"/>
                              </w:rPr>
                              <w:t xml:space="preserve">Continued age appropriate </w:t>
                            </w:r>
                            <w:r w:rsidRPr="00C5679B">
                              <w:rPr>
                                <w:color w:val="000000" w:themeColor="text1"/>
                                <w:szCs w:val="22"/>
                              </w:rPr>
                              <w:t>feeding</w:t>
                            </w:r>
                            <w:r w:rsidRPr="00C5679B">
                              <w:rPr>
                                <w:b w:val="0"/>
                                <w:color w:val="000000" w:themeColor="text1"/>
                                <w:szCs w:val="22"/>
                              </w:rPr>
                              <w:t>.</w:t>
                            </w:r>
                            <w:bookmarkEnd w:id="25"/>
                            <w:bookmarkEnd w:id="26"/>
                            <w:bookmarkEnd w:id="27"/>
                            <w:bookmarkEnd w:id="28"/>
                          </w:p>
                          <w:p w14:paraId="72EEA54F" w14:textId="77777777" w:rsidR="00084FAB" w:rsidRPr="00C5679B" w:rsidRDefault="00084FAB" w:rsidP="00990995">
                            <w:pPr>
                              <w:pStyle w:val="Style5"/>
                              <w:numPr>
                                <w:ilvl w:val="0"/>
                                <w:numId w:val="13"/>
                              </w:numPr>
                              <w:rPr>
                                <w:b w:val="0"/>
                                <w:color w:val="000000" w:themeColor="text1"/>
                                <w:szCs w:val="22"/>
                                <w:u w:val="none"/>
                              </w:rPr>
                            </w:pPr>
                            <w:bookmarkStart w:id="29" w:name="_Toc400357122"/>
                            <w:bookmarkStart w:id="30" w:name="_Toc400357212"/>
                            <w:bookmarkStart w:id="31" w:name="_Toc400618776"/>
                            <w:bookmarkStart w:id="32" w:name="_Toc422922367"/>
                            <w:r w:rsidRPr="00C5679B">
                              <w:rPr>
                                <w:color w:val="000000" w:themeColor="text1"/>
                                <w:szCs w:val="22"/>
                              </w:rPr>
                              <w:t>Rational use of antibiotics</w:t>
                            </w:r>
                            <w:bookmarkEnd w:id="29"/>
                            <w:bookmarkEnd w:id="30"/>
                            <w:bookmarkEnd w:id="31"/>
                            <w:bookmarkEnd w:id="32"/>
                            <w:r w:rsidRPr="00C5679B">
                              <w:rPr>
                                <w:b w:val="0"/>
                                <w:color w:val="000000" w:themeColor="text1"/>
                                <w:szCs w:val="22"/>
                                <w:u w:val="none"/>
                              </w:rPr>
                              <w:t xml:space="preserve"> </w:t>
                            </w:r>
                          </w:p>
                          <w:p w14:paraId="4848BBEA" w14:textId="77777777" w:rsidR="00084FAB" w:rsidRPr="00B95011" w:rsidRDefault="00084FAB" w:rsidP="00FA440D">
                            <w:pPr>
                              <w:rPr>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C8F8F" id="Text Box 366" o:spid="_x0000_s1030" type="#_x0000_t202" style="position:absolute;left:0;text-align:left;margin-left:0;margin-top:4.9pt;width:422.45pt;height:338.4pt;z-index:251856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" fillcolor="#e5dfec [663]">
                <v:textbox>
                  <w:txbxContent>
                    <w:p w14:paraId="414BCAC8" w14:textId="0CDBAD2A" w:rsidR="00084FAB" w:rsidRPr="00C5679B" w:rsidRDefault="00084FAB" w:rsidP="00C5679B">
                      <w:pPr>
                        <w:pStyle w:val="Style5"/>
                        <w:ind w:left="720"/>
                        <w:rPr>
                          <w:b w:val="0"/>
                          <w:color w:val="000000" w:themeColor="text1"/>
                          <w:szCs w:val="22"/>
                        </w:rPr>
                      </w:pPr>
                      <w:bookmarkStart w:id="33" w:name="_Toc400357119"/>
                      <w:bookmarkStart w:id="34" w:name="_Toc400357209"/>
                      <w:bookmarkStart w:id="35" w:name="_Toc400618773"/>
                      <w:bookmarkStart w:id="36" w:name="_Toc422922364"/>
                      <w:r w:rsidRPr="00C5679B">
                        <w:rPr>
                          <w:b w:val="0"/>
                          <w:color w:val="000000" w:themeColor="text1"/>
                          <w:szCs w:val="22"/>
                        </w:rPr>
                        <w:t xml:space="preserve">4 KEY INTERVENTIONS FOR CHILDHOOD DIARHOEA MANAGEMENT </w:t>
                      </w:r>
                    </w:p>
                    <w:p w14:paraId="6115586B" w14:textId="77777777" w:rsidR="00084FAB" w:rsidRPr="00C5679B" w:rsidRDefault="00084FAB" w:rsidP="00990995">
                      <w:pPr>
                        <w:pStyle w:val="Style5"/>
                        <w:numPr>
                          <w:ilvl w:val="0"/>
                          <w:numId w:val="13"/>
                        </w:numPr>
                        <w:rPr>
                          <w:b w:val="0"/>
                          <w:color w:val="000000" w:themeColor="text1"/>
                          <w:szCs w:val="22"/>
                        </w:rPr>
                      </w:pPr>
                      <w:r w:rsidRPr="00C5679B">
                        <w:rPr>
                          <w:color w:val="000000" w:themeColor="text1"/>
                          <w:szCs w:val="22"/>
                        </w:rPr>
                        <w:t>Rehydrate the child with</w:t>
                      </w:r>
                      <w:r w:rsidRPr="00C5679B">
                        <w:rPr>
                          <w:b w:val="0"/>
                          <w:color w:val="000000" w:themeColor="text1"/>
                          <w:szCs w:val="22"/>
                        </w:rPr>
                        <w:t xml:space="preserve"> </w:t>
                      </w:r>
                      <w:r w:rsidRPr="00C5679B">
                        <w:rPr>
                          <w:color w:val="000000" w:themeColor="text1"/>
                          <w:szCs w:val="22"/>
                        </w:rPr>
                        <w:t xml:space="preserve">ORS solution </w:t>
                      </w:r>
                    </w:p>
                    <w:p w14:paraId="524AE90C" w14:textId="77777777" w:rsidR="00084FAB" w:rsidRPr="00C5679B" w:rsidRDefault="00084FAB" w:rsidP="00990995">
                      <w:pPr>
                        <w:pStyle w:val="Style5"/>
                        <w:numPr>
                          <w:ilvl w:val="0"/>
                          <w:numId w:val="24"/>
                        </w:numPr>
                        <w:rPr>
                          <w:b w:val="0"/>
                          <w:color w:val="000000" w:themeColor="text1"/>
                          <w:szCs w:val="22"/>
                        </w:rPr>
                      </w:pPr>
                      <w:r w:rsidRPr="00C5679B">
                        <w:rPr>
                          <w:b w:val="0"/>
                          <w:color w:val="000000" w:themeColor="text1"/>
                          <w:szCs w:val="22"/>
                        </w:rPr>
                        <w:t xml:space="preserve">in case of no-dehydration follow Plan A at home, </w:t>
                      </w:r>
                    </w:p>
                    <w:p w14:paraId="625C64BE" w14:textId="605BF89E" w:rsidR="00084FAB" w:rsidRPr="00C5679B" w:rsidRDefault="00084FAB" w:rsidP="007337A3">
                      <w:pPr>
                        <w:pStyle w:val="Style5"/>
                        <w:ind w:left="1440"/>
                        <w:rPr>
                          <w:b w:val="0"/>
                          <w:color w:val="000000" w:themeColor="text1"/>
                          <w:szCs w:val="22"/>
                        </w:rPr>
                      </w:pPr>
                      <w:proofErr w:type="gramStart"/>
                      <w:r w:rsidRPr="00C5679B">
                        <w:rPr>
                          <w:b w:val="0"/>
                          <w:color w:val="000000" w:themeColor="text1"/>
                          <w:szCs w:val="22"/>
                        </w:rPr>
                        <w:t>administer</w:t>
                      </w:r>
                      <w:proofErr w:type="gramEnd"/>
                      <w:r w:rsidRPr="00C5679B">
                        <w:rPr>
                          <w:b w:val="0"/>
                          <w:color w:val="000000" w:themeColor="text1"/>
                          <w:szCs w:val="22"/>
                        </w:rPr>
                        <w:t xml:space="preserve"> ORS to prevent dehydration</w:t>
                      </w:r>
                    </w:p>
                    <w:p w14:paraId="0DAF50BA" w14:textId="77777777" w:rsidR="00084FAB" w:rsidRPr="00C5679B" w:rsidRDefault="00084FAB" w:rsidP="00990995">
                      <w:pPr>
                        <w:pStyle w:val="Style5"/>
                        <w:numPr>
                          <w:ilvl w:val="0"/>
                          <w:numId w:val="24"/>
                        </w:numPr>
                        <w:rPr>
                          <w:b w:val="0"/>
                          <w:color w:val="000000" w:themeColor="text1"/>
                          <w:szCs w:val="22"/>
                        </w:rPr>
                      </w:pPr>
                      <w:r w:rsidRPr="00C5679B">
                        <w:rPr>
                          <w:b w:val="0"/>
                          <w:color w:val="000000" w:themeColor="text1"/>
                          <w:szCs w:val="22"/>
                        </w:rPr>
                        <w:t xml:space="preserve">in case of some dehydration follow Plan B at </w:t>
                      </w:r>
                    </w:p>
                    <w:p w14:paraId="0D7548DA" w14:textId="435DA8C1" w:rsidR="00084FAB" w:rsidRPr="00C5679B" w:rsidRDefault="00084FAB" w:rsidP="00C22F40">
                      <w:pPr>
                        <w:pStyle w:val="Style5"/>
                        <w:ind w:left="1440"/>
                        <w:rPr>
                          <w:b w:val="0"/>
                          <w:color w:val="000000" w:themeColor="text1"/>
                          <w:szCs w:val="22"/>
                        </w:rPr>
                      </w:pPr>
                      <w:proofErr w:type="gramStart"/>
                      <w:r w:rsidRPr="00C5679B">
                        <w:rPr>
                          <w:b w:val="0"/>
                          <w:color w:val="000000" w:themeColor="text1"/>
                          <w:szCs w:val="22"/>
                        </w:rPr>
                        <w:t>health</w:t>
                      </w:r>
                      <w:proofErr w:type="gramEnd"/>
                      <w:r w:rsidRPr="00C5679B">
                        <w:rPr>
                          <w:b w:val="0"/>
                          <w:color w:val="000000" w:themeColor="text1"/>
                          <w:szCs w:val="22"/>
                        </w:rPr>
                        <w:t xml:space="preserve"> facility level, administer ORS to rehydrate </w:t>
                      </w:r>
                    </w:p>
                    <w:p w14:paraId="72F0E19E" w14:textId="77777777" w:rsidR="00084FAB" w:rsidRPr="00C5679B" w:rsidRDefault="00084FAB" w:rsidP="00990995">
                      <w:pPr>
                        <w:pStyle w:val="Style5"/>
                        <w:numPr>
                          <w:ilvl w:val="0"/>
                          <w:numId w:val="24"/>
                        </w:numPr>
                        <w:rPr>
                          <w:b w:val="0"/>
                          <w:color w:val="000000" w:themeColor="text1"/>
                          <w:szCs w:val="22"/>
                        </w:rPr>
                      </w:pPr>
                      <w:r w:rsidRPr="00C5679B">
                        <w:rPr>
                          <w:b w:val="0"/>
                          <w:color w:val="000000" w:themeColor="text1"/>
                          <w:szCs w:val="22"/>
                        </w:rPr>
                        <w:t xml:space="preserve">In case of severe dehydration follow Plan C by use </w:t>
                      </w:r>
                    </w:p>
                    <w:p w14:paraId="7DE8A691" w14:textId="1E0C6A74" w:rsidR="00084FAB" w:rsidRPr="00C5679B" w:rsidRDefault="00084FAB" w:rsidP="006708B6">
                      <w:pPr>
                        <w:pStyle w:val="Style5"/>
                        <w:ind w:left="1440"/>
                        <w:rPr>
                          <w:b w:val="0"/>
                          <w:color w:val="000000" w:themeColor="text1"/>
                          <w:szCs w:val="22"/>
                        </w:rPr>
                      </w:pPr>
                      <w:proofErr w:type="gramStart"/>
                      <w:r w:rsidRPr="00C5679B">
                        <w:rPr>
                          <w:b w:val="0"/>
                          <w:color w:val="000000" w:themeColor="text1"/>
                          <w:szCs w:val="22"/>
                        </w:rPr>
                        <w:t>of</w:t>
                      </w:r>
                      <w:proofErr w:type="gramEnd"/>
                      <w:r w:rsidRPr="00C5679B">
                        <w:rPr>
                          <w:b w:val="0"/>
                          <w:color w:val="000000" w:themeColor="text1"/>
                          <w:szCs w:val="22"/>
                        </w:rPr>
                        <w:t xml:space="preserve"> IV fluids at health facility. </w:t>
                      </w:r>
                      <w:bookmarkEnd w:id="33"/>
                      <w:bookmarkEnd w:id="34"/>
                      <w:bookmarkEnd w:id="35"/>
                      <w:bookmarkEnd w:id="36"/>
                    </w:p>
                    <w:p w14:paraId="4EEEF2AC" w14:textId="77777777" w:rsidR="00084FAB" w:rsidRPr="00C5679B" w:rsidRDefault="00084FAB" w:rsidP="00990995">
                      <w:pPr>
                        <w:pStyle w:val="Style5"/>
                        <w:numPr>
                          <w:ilvl w:val="0"/>
                          <w:numId w:val="13"/>
                        </w:numPr>
                        <w:rPr>
                          <w:b w:val="0"/>
                          <w:color w:val="000000" w:themeColor="text1"/>
                          <w:szCs w:val="22"/>
                        </w:rPr>
                      </w:pPr>
                      <w:bookmarkStart w:id="37" w:name="_Toc400357120"/>
                      <w:bookmarkStart w:id="38" w:name="_Toc400357210"/>
                      <w:bookmarkStart w:id="39" w:name="_Toc400618774"/>
                      <w:bookmarkStart w:id="40" w:name="_Toc422922365"/>
                      <w:r w:rsidRPr="00C5679B">
                        <w:rPr>
                          <w:b w:val="0"/>
                          <w:color w:val="000000" w:themeColor="text1"/>
                          <w:szCs w:val="22"/>
                        </w:rPr>
                        <w:t xml:space="preserve">Administer </w:t>
                      </w:r>
                      <w:r w:rsidRPr="00C5679B">
                        <w:rPr>
                          <w:color w:val="000000" w:themeColor="text1"/>
                          <w:szCs w:val="22"/>
                        </w:rPr>
                        <w:t>Zinc dispersible tablets for 14 days</w:t>
                      </w:r>
                      <w:r w:rsidRPr="00C5679B">
                        <w:rPr>
                          <w:b w:val="0"/>
                          <w:color w:val="000000" w:themeColor="text1"/>
                          <w:szCs w:val="22"/>
                        </w:rPr>
                        <w:t xml:space="preserve">, </w:t>
                      </w:r>
                    </w:p>
                    <w:p w14:paraId="614B09A0" w14:textId="3FE0999C" w:rsidR="00084FAB" w:rsidRPr="00C5679B" w:rsidRDefault="00084FAB" w:rsidP="006708B6">
                      <w:pPr>
                        <w:pStyle w:val="Style5"/>
                        <w:ind w:left="720"/>
                        <w:rPr>
                          <w:b w:val="0"/>
                          <w:color w:val="000000" w:themeColor="text1"/>
                          <w:szCs w:val="22"/>
                        </w:rPr>
                      </w:pPr>
                      <w:proofErr w:type="gramStart"/>
                      <w:r w:rsidRPr="00C5679B">
                        <w:rPr>
                          <w:b w:val="0"/>
                          <w:color w:val="000000" w:themeColor="text1"/>
                          <w:szCs w:val="22"/>
                        </w:rPr>
                        <w:t>even</w:t>
                      </w:r>
                      <w:proofErr w:type="gramEnd"/>
                      <w:r w:rsidRPr="00C5679B">
                        <w:rPr>
                          <w:b w:val="0"/>
                          <w:color w:val="000000" w:themeColor="text1"/>
                          <w:szCs w:val="22"/>
                        </w:rPr>
                        <w:t xml:space="preserve"> after diarrhoea stops.</w:t>
                      </w:r>
                      <w:bookmarkEnd w:id="37"/>
                      <w:bookmarkEnd w:id="38"/>
                      <w:bookmarkEnd w:id="39"/>
                      <w:bookmarkEnd w:id="40"/>
                      <w:r w:rsidRPr="00C5679B">
                        <w:rPr>
                          <w:color w:val="000000" w:themeColor="text1"/>
                          <w:szCs w:val="22"/>
                        </w:rPr>
                        <w:t xml:space="preserve"> </w:t>
                      </w:r>
                    </w:p>
                    <w:p w14:paraId="16BD3032" w14:textId="77777777" w:rsidR="00084FAB" w:rsidRPr="00C5679B" w:rsidRDefault="00084FAB" w:rsidP="00990995">
                      <w:pPr>
                        <w:pStyle w:val="Style5"/>
                        <w:numPr>
                          <w:ilvl w:val="0"/>
                          <w:numId w:val="13"/>
                        </w:numPr>
                        <w:rPr>
                          <w:b w:val="0"/>
                          <w:color w:val="000000" w:themeColor="text1"/>
                          <w:szCs w:val="22"/>
                        </w:rPr>
                      </w:pPr>
                      <w:bookmarkStart w:id="41" w:name="_Toc400357121"/>
                      <w:bookmarkStart w:id="42" w:name="_Toc400357211"/>
                      <w:bookmarkStart w:id="43" w:name="_Toc400618775"/>
                      <w:bookmarkStart w:id="44" w:name="_Toc422922366"/>
                      <w:r w:rsidRPr="00C5679B">
                        <w:rPr>
                          <w:b w:val="0"/>
                          <w:color w:val="000000" w:themeColor="text1"/>
                          <w:szCs w:val="22"/>
                        </w:rPr>
                        <w:t xml:space="preserve">Continued age appropriate </w:t>
                      </w:r>
                      <w:r w:rsidRPr="00C5679B">
                        <w:rPr>
                          <w:color w:val="000000" w:themeColor="text1"/>
                          <w:szCs w:val="22"/>
                        </w:rPr>
                        <w:t>feeding</w:t>
                      </w:r>
                      <w:r w:rsidRPr="00C5679B">
                        <w:rPr>
                          <w:b w:val="0"/>
                          <w:color w:val="000000" w:themeColor="text1"/>
                          <w:szCs w:val="22"/>
                        </w:rPr>
                        <w:t>.</w:t>
                      </w:r>
                      <w:bookmarkEnd w:id="41"/>
                      <w:bookmarkEnd w:id="42"/>
                      <w:bookmarkEnd w:id="43"/>
                      <w:bookmarkEnd w:id="44"/>
                    </w:p>
                    <w:p w14:paraId="72EEA54F" w14:textId="77777777" w:rsidR="00084FAB" w:rsidRPr="00C5679B" w:rsidRDefault="00084FAB" w:rsidP="00990995">
                      <w:pPr>
                        <w:pStyle w:val="Style5"/>
                        <w:numPr>
                          <w:ilvl w:val="0"/>
                          <w:numId w:val="13"/>
                        </w:numPr>
                        <w:rPr>
                          <w:b w:val="0"/>
                          <w:color w:val="000000" w:themeColor="text1"/>
                          <w:szCs w:val="22"/>
                          <w:u w:val="none"/>
                        </w:rPr>
                      </w:pPr>
                      <w:bookmarkStart w:id="45" w:name="_Toc400357122"/>
                      <w:bookmarkStart w:id="46" w:name="_Toc400357212"/>
                      <w:bookmarkStart w:id="47" w:name="_Toc400618776"/>
                      <w:bookmarkStart w:id="48" w:name="_Toc422922367"/>
                      <w:r w:rsidRPr="00C5679B">
                        <w:rPr>
                          <w:color w:val="000000" w:themeColor="text1"/>
                          <w:szCs w:val="22"/>
                        </w:rPr>
                        <w:t>Rational use of antibiotics</w:t>
                      </w:r>
                      <w:bookmarkEnd w:id="45"/>
                      <w:bookmarkEnd w:id="46"/>
                      <w:bookmarkEnd w:id="47"/>
                      <w:bookmarkEnd w:id="48"/>
                      <w:r w:rsidRPr="00C5679B">
                        <w:rPr>
                          <w:b w:val="0"/>
                          <w:color w:val="000000" w:themeColor="text1"/>
                          <w:szCs w:val="22"/>
                          <w:u w:val="none"/>
                        </w:rPr>
                        <w:t xml:space="preserve"> </w:t>
                      </w:r>
                    </w:p>
                    <w:p w14:paraId="4848BBEA" w14:textId="77777777" w:rsidR="00084FAB" w:rsidRPr="00B95011" w:rsidRDefault="00084FAB" w:rsidP="00FA440D">
                      <w:pPr>
                        <w:rPr>
                          <w:sz w:val="24"/>
                          <w:szCs w:val="22"/>
                        </w:rPr>
                      </w:pPr>
                    </w:p>
                  </w:txbxContent>
                </v:textbox>
                <w10:wrap anchorx="margin"/>
              </v:shape>
            </w:pict>
          </mc:Fallback>
        </mc:AlternateContent>
      </w:r>
    </w:p>
    <w:p w14:paraId="09EE5A18" w14:textId="70C1C158" w:rsidR="00FA440D" w:rsidRPr="00207876" w:rsidRDefault="00FA440D" w:rsidP="00FA440D">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18030E3B" w14:textId="769E75DA" w:rsidR="00FA440D" w:rsidRPr="00207876" w:rsidRDefault="00FA440D" w:rsidP="00FA440D">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4845BA29" w14:textId="31F632EF" w:rsidR="00FA440D" w:rsidRPr="00207876" w:rsidRDefault="00FA440D" w:rsidP="00FA440D">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360390BC" w14:textId="4D0CD569" w:rsidR="00FA440D" w:rsidRPr="00207876" w:rsidRDefault="00C5679B" w:rsidP="00FA440D">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r w:rsidRPr="00207876">
        <w:rPr>
          <w:noProof/>
          <w:sz w:val="22"/>
          <w:szCs w:val="22"/>
          <w:lang w:eastAsia="en-US"/>
        </w:rPr>
        <w:drawing>
          <wp:anchor distT="0" distB="0" distL="114300" distR="114300" simplePos="0" relativeHeight="251857920" behindDoc="0" locked="0" layoutInCell="1" allowOverlap="1" wp14:anchorId="2FDFF812" wp14:editId="2F6FC69B">
            <wp:simplePos x="0" y="0"/>
            <wp:positionH relativeFrom="margin">
              <wp:posOffset>4464231</wp:posOffset>
            </wp:positionH>
            <wp:positionV relativeFrom="page">
              <wp:align>center</wp:align>
            </wp:positionV>
            <wp:extent cx="927735" cy="1186815"/>
            <wp:effectExtent l="0" t="0" r="5715" b="0"/>
            <wp:wrapSquare wrapText="bothSides"/>
            <wp:docPr id="18" name="Picture 18" descr="http://www.travelerssupply.com/client_data/blowups/ORS-WHO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avelerssupply.com/client_data/blowups/ORS-WHO_big.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7735" cy="1186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D44DF8" w14:textId="77777777" w:rsidR="00FA440D" w:rsidRPr="00207876" w:rsidRDefault="00FA440D" w:rsidP="00FA440D">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08BFFC7D" w14:textId="77777777" w:rsidR="00FA440D" w:rsidRPr="00207876" w:rsidRDefault="00FA440D" w:rsidP="00FA440D">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4845EF46" w14:textId="663BBD21" w:rsidR="00FA440D" w:rsidRPr="00207876" w:rsidRDefault="00FA440D" w:rsidP="00FA440D">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3DF91C2F" w14:textId="77777777" w:rsidR="00FA440D" w:rsidRPr="00207876" w:rsidRDefault="00FA440D" w:rsidP="00FA440D">
      <w:pPr>
        <w:widowControl w:val="0"/>
        <w:tabs>
          <w:tab w:val="left" w:pos="7371"/>
        </w:tabs>
        <w:overflowPunct w:val="0"/>
        <w:autoSpaceDE w:val="0"/>
        <w:autoSpaceDN w:val="0"/>
        <w:adjustRightInd w:val="0"/>
        <w:spacing w:after="0" w:line="278" w:lineRule="auto"/>
        <w:ind w:left="0" w:right="9"/>
        <w:jc w:val="both"/>
        <w:rPr>
          <w:rFonts w:cs="Times New Roman"/>
          <w:color w:val="auto"/>
          <w:sz w:val="22"/>
          <w:szCs w:val="22"/>
        </w:rPr>
      </w:pPr>
    </w:p>
    <w:p w14:paraId="18BB030E" w14:textId="4C752249" w:rsidR="00FA440D" w:rsidRPr="00207876" w:rsidRDefault="00FA440D" w:rsidP="00FA440D">
      <w:pPr>
        <w:widowControl w:val="0"/>
        <w:tabs>
          <w:tab w:val="left" w:pos="7371"/>
        </w:tabs>
        <w:overflowPunct w:val="0"/>
        <w:autoSpaceDE w:val="0"/>
        <w:autoSpaceDN w:val="0"/>
        <w:adjustRightInd w:val="0"/>
        <w:spacing w:after="0"/>
        <w:ind w:left="0" w:right="9"/>
        <w:jc w:val="both"/>
        <w:rPr>
          <w:rFonts w:cs="Times New Roman"/>
          <w:color w:val="auto"/>
          <w:sz w:val="22"/>
          <w:szCs w:val="22"/>
        </w:rPr>
      </w:pPr>
    </w:p>
    <w:p w14:paraId="5970EA9B" w14:textId="5A372880" w:rsidR="00FA440D" w:rsidRPr="00207876" w:rsidRDefault="00FA440D" w:rsidP="00FA440D">
      <w:pPr>
        <w:shd w:val="clear" w:color="auto" w:fill="FFFFFF"/>
        <w:autoSpaceDE w:val="0"/>
        <w:autoSpaceDN w:val="0"/>
        <w:adjustRightInd w:val="0"/>
        <w:spacing w:after="0"/>
        <w:jc w:val="both"/>
        <w:rPr>
          <w:rFonts w:cs="Arial"/>
          <w:sz w:val="22"/>
          <w:szCs w:val="22"/>
        </w:rPr>
      </w:pPr>
    </w:p>
    <w:p w14:paraId="5BE510D4" w14:textId="1119AACB" w:rsidR="00FA440D" w:rsidRPr="00207876" w:rsidRDefault="00C5679B" w:rsidP="00FA440D">
      <w:pPr>
        <w:shd w:val="clear" w:color="auto" w:fill="FFFFFF"/>
        <w:autoSpaceDE w:val="0"/>
        <w:autoSpaceDN w:val="0"/>
        <w:adjustRightInd w:val="0"/>
        <w:spacing w:after="0"/>
        <w:jc w:val="both"/>
        <w:rPr>
          <w:rFonts w:cs="Arial"/>
          <w:sz w:val="22"/>
          <w:szCs w:val="22"/>
        </w:rPr>
      </w:pPr>
      <w:r w:rsidRPr="00207876">
        <w:rPr>
          <w:noProof/>
          <w:sz w:val="22"/>
          <w:szCs w:val="22"/>
          <w:lang w:eastAsia="en-US"/>
        </w:rPr>
        <w:drawing>
          <wp:anchor distT="0" distB="0" distL="114300" distR="114300" simplePos="0" relativeHeight="251858944" behindDoc="0" locked="0" layoutInCell="1" allowOverlap="1" wp14:anchorId="653DA87B" wp14:editId="607C0CF5">
            <wp:simplePos x="0" y="0"/>
            <wp:positionH relativeFrom="margin">
              <wp:posOffset>4415245</wp:posOffset>
            </wp:positionH>
            <wp:positionV relativeFrom="margin">
              <wp:posOffset>4879159</wp:posOffset>
            </wp:positionV>
            <wp:extent cx="805180" cy="842010"/>
            <wp:effectExtent l="0" t="0" r="0" b="0"/>
            <wp:wrapSquare wrapText="bothSides"/>
            <wp:docPr id="21" name="Picture 21" descr="Image result for zinc dispersible tab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zinc dispersible tablet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5180" cy="842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C36AA8" w14:textId="61A597F5" w:rsidR="00FA440D" w:rsidRPr="00207876" w:rsidRDefault="00FA440D" w:rsidP="00FA440D">
      <w:pPr>
        <w:shd w:val="clear" w:color="auto" w:fill="FFFFFF"/>
        <w:autoSpaceDE w:val="0"/>
        <w:autoSpaceDN w:val="0"/>
        <w:adjustRightInd w:val="0"/>
        <w:spacing w:after="0" w:line="240" w:lineRule="auto"/>
        <w:jc w:val="both"/>
        <w:rPr>
          <w:rFonts w:cs="Arial"/>
          <w:sz w:val="22"/>
          <w:szCs w:val="22"/>
        </w:rPr>
      </w:pPr>
    </w:p>
    <w:p w14:paraId="4CDFA079" w14:textId="61E38232" w:rsidR="00FA440D" w:rsidRPr="00207876" w:rsidRDefault="00FA440D" w:rsidP="00FA440D">
      <w:pPr>
        <w:shd w:val="clear" w:color="auto" w:fill="FFFFFF"/>
        <w:autoSpaceDE w:val="0"/>
        <w:autoSpaceDN w:val="0"/>
        <w:adjustRightInd w:val="0"/>
        <w:spacing w:after="0" w:line="240" w:lineRule="auto"/>
        <w:rPr>
          <w:rFonts w:cs="Arial"/>
          <w:b/>
          <w:sz w:val="22"/>
          <w:szCs w:val="22"/>
          <w:u w:val="single"/>
        </w:rPr>
      </w:pPr>
      <w:r w:rsidRPr="00207876">
        <w:rPr>
          <w:rFonts w:cs="Arial"/>
          <w:b/>
          <w:sz w:val="22"/>
          <w:szCs w:val="22"/>
          <w:u w:val="single"/>
        </w:rPr>
        <w:t>=</w:t>
      </w:r>
    </w:p>
    <w:p w14:paraId="3A1C1C19" w14:textId="4CE1C0EF" w:rsidR="00FA440D" w:rsidRPr="00207876" w:rsidRDefault="00FA440D" w:rsidP="00FA440D">
      <w:pPr>
        <w:widowControl w:val="0"/>
        <w:tabs>
          <w:tab w:val="left" w:pos="7371"/>
        </w:tabs>
        <w:overflowPunct w:val="0"/>
        <w:autoSpaceDE w:val="0"/>
        <w:autoSpaceDN w:val="0"/>
        <w:adjustRightInd w:val="0"/>
        <w:spacing w:after="0"/>
        <w:ind w:left="0" w:right="9"/>
        <w:jc w:val="both"/>
        <w:rPr>
          <w:rFonts w:cs="Times New Roman"/>
          <w:color w:val="auto"/>
          <w:sz w:val="22"/>
          <w:szCs w:val="22"/>
        </w:rPr>
      </w:pPr>
    </w:p>
    <w:p w14:paraId="636EB243" w14:textId="76810755" w:rsidR="00FA440D" w:rsidRPr="00207876" w:rsidRDefault="00FA440D" w:rsidP="00FA440D">
      <w:pPr>
        <w:widowControl w:val="0"/>
        <w:tabs>
          <w:tab w:val="left" w:pos="7371"/>
        </w:tabs>
        <w:overflowPunct w:val="0"/>
        <w:autoSpaceDE w:val="0"/>
        <w:autoSpaceDN w:val="0"/>
        <w:adjustRightInd w:val="0"/>
        <w:spacing w:after="0"/>
        <w:ind w:left="0" w:right="9"/>
        <w:jc w:val="both"/>
        <w:rPr>
          <w:rFonts w:cs="Times New Roman"/>
          <w:color w:val="auto"/>
          <w:sz w:val="22"/>
          <w:szCs w:val="22"/>
        </w:rPr>
      </w:pPr>
    </w:p>
    <w:p w14:paraId="28B9A39C" w14:textId="2BCA0F0E"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74C66765" w14:textId="71A9722B" w:rsidR="00FA440D" w:rsidRPr="00207876" w:rsidRDefault="00C5679B" w:rsidP="00FA440D">
      <w:pPr>
        <w:widowControl w:val="0"/>
        <w:autoSpaceDE w:val="0"/>
        <w:autoSpaceDN w:val="0"/>
        <w:adjustRightInd w:val="0"/>
        <w:spacing w:after="0" w:line="253" w:lineRule="exact"/>
        <w:ind w:left="720"/>
        <w:rPr>
          <w:rFonts w:eastAsia="MS PMincho" w:cs="Times New Roman"/>
          <w:color w:val="auto"/>
          <w:sz w:val="24"/>
          <w:szCs w:val="24"/>
        </w:rPr>
      </w:pPr>
      <w:r w:rsidRPr="00207876">
        <w:rPr>
          <w:noProof/>
          <w:sz w:val="22"/>
          <w:szCs w:val="22"/>
          <w:lang w:eastAsia="en-US"/>
        </w:rPr>
        <w:drawing>
          <wp:anchor distT="0" distB="0" distL="114300" distR="114300" simplePos="0" relativeHeight="251859968" behindDoc="0" locked="0" layoutInCell="1" allowOverlap="1" wp14:anchorId="75261045" wp14:editId="09FFD8EC">
            <wp:simplePos x="0" y="0"/>
            <wp:positionH relativeFrom="margin">
              <wp:posOffset>4568825</wp:posOffset>
            </wp:positionH>
            <wp:positionV relativeFrom="margin">
              <wp:posOffset>5977890</wp:posOffset>
            </wp:positionV>
            <wp:extent cx="744855" cy="887095"/>
            <wp:effectExtent l="0" t="0" r="0" b="8255"/>
            <wp:wrapSquare wrapText="bothSides"/>
            <wp:docPr id="20" name="Picture 20" descr="Image result for child feeding b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hild feeding bow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44855" cy="887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7971B8" w14:textId="14DDA19D"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200C8C91" w14:textId="6077DEC1"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1C795FBC" w14:textId="22B36B36"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775A6697" w14:textId="77777777"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621EB101" w14:textId="77777777"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4E7960D5" w14:textId="77777777"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2184B3AE" w14:textId="77777777"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2A7D6487" w14:textId="77777777" w:rsidR="004A00AD" w:rsidRPr="00207876" w:rsidRDefault="004A00AD" w:rsidP="00FA440D">
      <w:pPr>
        <w:widowControl w:val="0"/>
        <w:autoSpaceDE w:val="0"/>
        <w:autoSpaceDN w:val="0"/>
        <w:adjustRightInd w:val="0"/>
        <w:spacing w:after="0" w:line="253" w:lineRule="exact"/>
        <w:ind w:left="720"/>
        <w:rPr>
          <w:rFonts w:eastAsia="MS PMincho" w:cs="Times New Roman"/>
          <w:color w:val="auto"/>
          <w:sz w:val="24"/>
          <w:szCs w:val="24"/>
        </w:rPr>
      </w:pPr>
    </w:p>
    <w:p w14:paraId="7AEDEE0D" w14:textId="77777777"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14D272BE" w14:textId="77777777"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6888ACFA" w14:textId="77777777" w:rsidR="00FA440D" w:rsidRPr="00207876" w:rsidRDefault="00FA440D" w:rsidP="00FA440D">
      <w:pPr>
        <w:widowControl w:val="0"/>
        <w:autoSpaceDE w:val="0"/>
        <w:autoSpaceDN w:val="0"/>
        <w:adjustRightInd w:val="0"/>
        <w:spacing w:after="0" w:line="253" w:lineRule="exact"/>
        <w:ind w:left="720"/>
        <w:rPr>
          <w:rFonts w:eastAsia="MS PMincho" w:cs="Times New Roman"/>
          <w:color w:val="auto"/>
          <w:sz w:val="24"/>
          <w:szCs w:val="24"/>
        </w:rPr>
      </w:pPr>
    </w:p>
    <w:p w14:paraId="5E60D75F" w14:textId="285CEEA2" w:rsidR="00C82167" w:rsidRPr="00207876" w:rsidRDefault="00C82167">
      <w:pPr>
        <w:rPr>
          <w:rFonts w:eastAsia="MS PMincho" w:cs="Times New Roman"/>
          <w:color w:val="auto"/>
          <w:sz w:val="24"/>
          <w:szCs w:val="24"/>
        </w:rPr>
      </w:pPr>
      <w:r w:rsidRPr="00207876">
        <w:rPr>
          <w:rFonts w:eastAsia="MS PMincho" w:cs="Times New Roman"/>
          <w:color w:val="auto"/>
          <w:sz w:val="24"/>
          <w:szCs w:val="24"/>
        </w:rPr>
        <w:br w:type="page"/>
      </w:r>
    </w:p>
    <w:tbl>
      <w:tblPr>
        <w:tblStyle w:val="TableGrid1"/>
        <w:tblW w:w="0" w:type="auto"/>
        <w:tblLook w:val="04A0" w:firstRow="1" w:lastRow="0" w:firstColumn="1" w:lastColumn="0" w:noHBand="0" w:noVBand="1"/>
      </w:tblPr>
      <w:tblGrid>
        <w:gridCol w:w="9350"/>
      </w:tblGrid>
      <w:tr w:rsidR="002A538D" w:rsidRPr="002A538D" w14:paraId="24E24436" w14:textId="77777777" w:rsidTr="00084FAB">
        <w:tc>
          <w:tcPr>
            <w:tcW w:w="9350" w:type="dxa"/>
          </w:tcPr>
          <w:p w14:paraId="21555982" w14:textId="24C63E15" w:rsidR="002A538D" w:rsidRPr="002A538D" w:rsidRDefault="00DC6A05" w:rsidP="002A538D">
            <w:pPr>
              <w:jc w:val="center"/>
              <w:rPr>
                <w:rFonts w:ascii="Arial Narrow" w:hAnsi="Arial Narrow" w:cs="Times New Roman"/>
                <w:b/>
                <w:color w:val="auto"/>
                <w:sz w:val="28"/>
              </w:rPr>
            </w:pPr>
            <w:r w:rsidRPr="002A538D">
              <w:rPr>
                <w:rFonts w:ascii="Arial Narrow" w:hAnsi="Arial Narrow" w:cs="Times New Roman"/>
                <w:noProof/>
                <w:color w:val="auto"/>
              </w:rPr>
              <w:lastRenderedPageBreak/>
              <w:drawing>
                <wp:anchor distT="0" distB="0" distL="114300" distR="114300" simplePos="0" relativeHeight="251890688" behindDoc="1" locked="0" layoutInCell="1" allowOverlap="1" wp14:anchorId="15CBEF33" wp14:editId="3198E31E">
                  <wp:simplePos x="0" y="0"/>
                  <wp:positionH relativeFrom="margin">
                    <wp:posOffset>4923790</wp:posOffset>
                  </wp:positionH>
                  <wp:positionV relativeFrom="paragraph">
                    <wp:posOffset>58511</wp:posOffset>
                  </wp:positionV>
                  <wp:extent cx="920750" cy="470535"/>
                  <wp:effectExtent l="0" t="0" r="0" b="571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20750" cy="470535"/>
                          </a:xfrm>
                          <a:prstGeom prst="rect">
                            <a:avLst/>
                          </a:prstGeom>
                          <a:noFill/>
                          <a:ln>
                            <a:noFill/>
                          </a:ln>
                        </pic:spPr>
                      </pic:pic>
                    </a:graphicData>
                  </a:graphic>
                  <wp14:sizeRelH relativeFrom="page">
                    <wp14:pctWidth>0</wp14:pctWidth>
                  </wp14:sizeRelH>
                  <wp14:sizeRelV relativeFrom="page">
                    <wp14:pctHeight>0</wp14:pctHeight>
                  </wp14:sizeRelV>
                </wp:anchor>
              </w:drawing>
            </w:r>
            <w:r w:rsidR="002A538D" w:rsidRPr="002A538D">
              <w:rPr>
                <w:rFonts w:ascii="Arial Narrow" w:hAnsi="Arial Narrow" w:cs="Times New Roman"/>
                <w:b/>
                <w:noProof/>
                <w:color w:val="auto"/>
                <w:sz w:val="28"/>
              </w:rPr>
              <w:drawing>
                <wp:anchor distT="0" distB="0" distL="114300" distR="114300" simplePos="0" relativeHeight="251889664" behindDoc="1" locked="0" layoutInCell="1" allowOverlap="1" wp14:anchorId="75D8C299" wp14:editId="577B559C">
                  <wp:simplePos x="0" y="0"/>
                  <wp:positionH relativeFrom="margin">
                    <wp:posOffset>-71755</wp:posOffset>
                  </wp:positionH>
                  <wp:positionV relativeFrom="paragraph">
                    <wp:posOffset>-14836</wp:posOffset>
                  </wp:positionV>
                  <wp:extent cx="721895" cy="540475"/>
                  <wp:effectExtent l="0" t="0" r="254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1895" cy="540475"/>
                          </a:xfrm>
                          <a:prstGeom prst="rect">
                            <a:avLst/>
                          </a:prstGeom>
                          <a:noFill/>
                          <a:ln>
                            <a:noFill/>
                          </a:ln>
                        </pic:spPr>
                      </pic:pic>
                    </a:graphicData>
                  </a:graphic>
                  <wp14:sizeRelH relativeFrom="page">
                    <wp14:pctWidth>0</wp14:pctWidth>
                  </wp14:sizeRelH>
                  <wp14:sizeRelV relativeFrom="page">
                    <wp14:pctHeight>0</wp14:pctHeight>
                  </wp14:sizeRelV>
                </wp:anchor>
              </w:drawing>
            </w:r>
            <w:r w:rsidR="002A538D" w:rsidRPr="002A538D">
              <w:rPr>
                <w:rFonts w:ascii="Arial Narrow" w:hAnsi="Arial Narrow" w:cs="Times New Roman"/>
                <w:b/>
                <w:color w:val="auto"/>
                <w:sz w:val="28"/>
              </w:rPr>
              <w:t xml:space="preserve">TREATMENT FOR DIARHOEA WITH NO DEHYDRATION </w:t>
            </w:r>
          </w:p>
          <w:p w14:paraId="62579216" w14:textId="77777777" w:rsidR="002A538D" w:rsidRPr="002A538D" w:rsidRDefault="002A538D" w:rsidP="002A538D">
            <w:pPr>
              <w:jc w:val="center"/>
              <w:rPr>
                <w:rFonts w:ascii="Arial Narrow" w:hAnsi="Arial Narrow" w:cs="Times New Roman"/>
                <w:b/>
                <w:color w:val="auto"/>
                <w:sz w:val="28"/>
              </w:rPr>
            </w:pPr>
            <w:r w:rsidRPr="002A538D">
              <w:rPr>
                <w:rFonts w:ascii="Arial Narrow" w:hAnsi="Arial Narrow" w:cs="Times New Roman"/>
                <w:b/>
                <w:color w:val="auto"/>
                <w:sz w:val="28"/>
              </w:rPr>
              <w:t>AT HOME (PLAN A)</w:t>
            </w:r>
          </w:p>
          <w:p w14:paraId="548C493B" w14:textId="77777777" w:rsidR="002A538D" w:rsidRPr="002A538D" w:rsidRDefault="002A538D" w:rsidP="002A538D">
            <w:pPr>
              <w:jc w:val="center"/>
              <w:rPr>
                <w:rFonts w:ascii="Calibri" w:hAnsi="Calibri" w:cs="Times New Roman"/>
                <w:b/>
                <w:color w:val="auto"/>
                <w:sz w:val="28"/>
              </w:rPr>
            </w:pPr>
            <w:r w:rsidRPr="002A538D">
              <w:rPr>
                <w:rFonts w:ascii="Arial Narrow" w:hAnsi="Arial Narrow" w:cs="Times New Roman"/>
                <w:b/>
                <w:color w:val="auto"/>
                <w:sz w:val="28"/>
              </w:rPr>
              <w:t>IN CHLDREN UPTO 5 YEARS AGE</w:t>
            </w:r>
          </w:p>
        </w:tc>
      </w:tr>
    </w:tbl>
    <w:p w14:paraId="175F950D" w14:textId="56520CEA" w:rsidR="002A538D" w:rsidRPr="002A538D" w:rsidRDefault="002A538D" w:rsidP="002A538D">
      <w:pPr>
        <w:spacing w:after="0" w:line="259" w:lineRule="auto"/>
        <w:ind w:left="0"/>
        <w:jc w:val="center"/>
        <w:rPr>
          <w:rFonts w:ascii="Calibri" w:eastAsia="Calibri" w:hAnsi="Calibri" w:cs="Times New Roman"/>
          <w:b/>
          <w:color w:val="auto"/>
          <w:sz w:val="28"/>
          <w:szCs w:val="22"/>
          <w:lang w:eastAsia="en-US"/>
        </w:rPr>
      </w:pPr>
    </w:p>
    <w:p w14:paraId="48E5C77F" w14:textId="77777777" w:rsidR="002A538D" w:rsidRPr="002A538D" w:rsidRDefault="002A538D" w:rsidP="002A538D">
      <w:pPr>
        <w:numPr>
          <w:ilvl w:val="0"/>
          <w:numId w:val="37"/>
        </w:numPr>
        <w:spacing w:after="0" w:line="240" w:lineRule="auto"/>
        <w:contextualSpacing/>
        <w:rPr>
          <w:rFonts w:ascii="Arial" w:eastAsia="Arial" w:hAnsi="Arial" w:cs="Arial"/>
          <w:color w:val="7030A0"/>
          <w:szCs w:val="22"/>
          <w:lang w:eastAsia="en-US"/>
        </w:rPr>
      </w:pPr>
      <w:r w:rsidRPr="002A538D">
        <w:rPr>
          <w:rFonts w:ascii="Arial" w:eastAsia="Arial" w:hAnsi="Arial" w:cs="Arial"/>
          <w:b/>
          <w:color w:val="7030A0"/>
          <w:spacing w:val="1"/>
          <w:szCs w:val="22"/>
          <w:lang w:eastAsia="en-US"/>
        </w:rPr>
        <w:t>G</w:t>
      </w:r>
      <w:r w:rsidRPr="002A538D">
        <w:rPr>
          <w:rFonts w:ascii="Arial" w:eastAsia="Arial" w:hAnsi="Arial" w:cs="Arial"/>
          <w:b/>
          <w:color w:val="7030A0"/>
          <w:szCs w:val="22"/>
          <w:lang w:eastAsia="en-US"/>
        </w:rPr>
        <w:t>I</w:t>
      </w:r>
      <w:r w:rsidRPr="002A538D">
        <w:rPr>
          <w:rFonts w:ascii="Arial" w:eastAsia="Arial" w:hAnsi="Arial" w:cs="Arial"/>
          <w:b/>
          <w:color w:val="7030A0"/>
          <w:spacing w:val="1"/>
          <w:szCs w:val="22"/>
          <w:lang w:eastAsia="en-US"/>
        </w:rPr>
        <w:t>V</w:t>
      </w:r>
      <w:r w:rsidRPr="002A538D">
        <w:rPr>
          <w:rFonts w:ascii="Arial" w:eastAsia="Arial" w:hAnsi="Arial" w:cs="Arial"/>
          <w:b/>
          <w:color w:val="7030A0"/>
          <w:szCs w:val="22"/>
          <w:lang w:eastAsia="en-US"/>
        </w:rPr>
        <w:t>E</w:t>
      </w:r>
      <w:r w:rsidRPr="002A538D">
        <w:rPr>
          <w:rFonts w:ascii="Arial" w:eastAsia="Arial" w:hAnsi="Arial" w:cs="Arial"/>
          <w:b/>
          <w:color w:val="7030A0"/>
          <w:spacing w:val="-4"/>
          <w:szCs w:val="22"/>
          <w:lang w:eastAsia="en-US"/>
        </w:rPr>
        <w:t xml:space="preserve"> </w:t>
      </w:r>
      <w:r w:rsidRPr="002A538D">
        <w:rPr>
          <w:rFonts w:ascii="Arial" w:eastAsia="Arial" w:hAnsi="Arial" w:cs="Arial"/>
          <w:b/>
          <w:color w:val="7030A0"/>
          <w:spacing w:val="-1"/>
          <w:szCs w:val="22"/>
          <w:lang w:eastAsia="en-US"/>
        </w:rPr>
        <w:t>EX</w:t>
      </w:r>
      <w:r w:rsidRPr="002A538D">
        <w:rPr>
          <w:rFonts w:ascii="Arial" w:eastAsia="Arial" w:hAnsi="Arial" w:cs="Arial"/>
          <w:b/>
          <w:color w:val="7030A0"/>
          <w:szCs w:val="22"/>
          <w:lang w:eastAsia="en-US"/>
        </w:rPr>
        <w:t>TRA</w:t>
      </w:r>
      <w:r w:rsidRPr="002A538D">
        <w:rPr>
          <w:rFonts w:ascii="Arial" w:eastAsia="Arial" w:hAnsi="Arial" w:cs="Arial"/>
          <w:b/>
          <w:color w:val="7030A0"/>
          <w:spacing w:val="-4"/>
          <w:szCs w:val="22"/>
          <w:lang w:eastAsia="en-US"/>
        </w:rPr>
        <w:t xml:space="preserve"> </w:t>
      </w:r>
      <w:r w:rsidRPr="002A538D">
        <w:rPr>
          <w:rFonts w:ascii="Arial" w:eastAsia="Arial" w:hAnsi="Arial" w:cs="Arial"/>
          <w:b/>
          <w:color w:val="7030A0"/>
          <w:szCs w:val="22"/>
          <w:lang w:eastAsia="en-US"/>
        </w:rPr>
        <w:t>F</w:t>
      </w:r>
      <w:r w:rsidRPr="002A538D">
        <w:rPr>
          <w:rFonts w:ascii="Arial" w:eastAsia="Arial" w:hAnsi="Arial" w:cs="Arial"/>
          <w:b/>
          <w:color w:val="7030A0"/>
          <w:spacing w:val="1"/>
          <w:szCs w:val="22"/>
          <w:lang w:eastAsia="en-US"/>
        </w:rPr>
        <w:t>L</w:t>
      </w:r>
      <w:r w:rsidRPr="002A538D">
        <w:rPr>
          <w:rFonts w:ascii="Arial" w:eastAsia="Arial" w:hAnsi="Arial" w:cs="Arial"/>
          <w:b/>
          <w:color w:val="7030A0"/>
          <w:szCs w:val="22"/>
          <w:lang w:eastAsia="en-US"/>
        </w:rPr>
        <w:t>UID</w:t>
      </w:r>
      <w:r w:rsidRPr="002A538D">
        <w:rPr>
          <w:rFonts w:ascii="Arial" w:eastAsia="Arial" w:hAnsi="Arial" w:cs="Arial"/>
          <w:b/>
          <w:color w:val="7030A0"/>
          <w:spacing w:val="-5"/>
          <w:szCs w:val="22"/>
          <w:lang w:eastAsia="en-US"/>
        </w:rPr>
        <w:t xml:space="preserve"> </w:t>
      </w:r>
      <w:r w:rsidRPr="002A538D">
        <w:rPr>
          <w:rFonts w:ascii="Arial" w:eastAsia="Arial" w:hAnsi="Arial" w:cs="Arial"/>
          <w:color w:val="7030A0"/>
          <w:spacing w:val="1"/>
          <w:szCs w:val="22"/>
          <w:lang w:eastAsia="en-US"/>
        </w:rPr>
        <w:t>(</w:t>
      </w:r>
      <w:r w:rsidRPr="002A538D">
        <w:rPr>
          <w:rFonts w:ascii="Arial" w:eastAsia="Arial" w:hAnsi="Arial" w:cs="Arial"/>
          <w:color w:val="7030A0"/>
          <w:spacing w:val="2"/>
          <w:szCs w:val="22"/>
          <w:lang w:eastAsia="en-US"/>
        </w:rPr>
        <w:t>a</w:t>
      </w:r>
      <w:r w:rsidRPr="002A538D">
        <w:rPr>
          <w:rFonts w:ascii="Arial" w:eastAsia="Arial" w:hAnsi="Arial" w:cs="Arial"/>
          <w:color w:val="7030A0"/>
          <w:szCs w:val="22"/>
          <w:lang w:eastAsia="en-US"/>
        </w:rPr>
        <w:t>s</w:t>
      </w:r>
      <w:r w:rsidRPr="002A538D">
        <w:rPr>
          <w:rFonts w:ascii="Arial" w:eastAsia="Arial" w:hAnsi="Arial" w:cs="Arial"/>
          <w:color w:val="7030A0"/>
          <w:spacing w:val="10"/>
          <w:szCs w:val="22"/>
          <w:lang w:eastAsia="en-US"/>
        </w:rPr>
        <w:t xml:space="preserve"> </w:t>
      </w:r>
      <w:r w:rsidRPr="002A538D">
        <w:rPr>
          <w:rFonts w:ascii="Arial" w:eastAsia="Arial" w:hAnsi="Arial" w:cs="Arial"/>
          <w:color w:val="7030A0"/>
          <w:spacing w:val="11"/>
          <w:szCs w:val="22"/>
          <w:lang w:eastAsia="en-US"/>
        </w:rPr>
        <w:t>muc</w:t>
      </w:r>
      <w:r w:rsidRPr="002A538D">
        <w:rPr>
          <w:rFonts w:ascii="Arial" w:eastAsia="Arial" w:hAnsi="Arial" w:cs="Arial"/>
          <w:color w:val="7030A0"/>
          <w:szCs w:val="22"/>
          <w:lang w:eastAsia="en-US"/>
        </w:rPr>
        <w:t>h</w:t>
      </w:r>
      <w:r w:rsidRPr="002A538D">
        <w:rPr>
          <w:rFonts w:ascii="Arial" w:eastAsia="Arial" w:hAnsi="Arial" w:cs="Arial"/>
          <w:color w:val="7030A0"/>
          <w:spacing w:val="6"/>
          <w:szCs w:val="22"/>
          <w:lang w:eastAsia="en-US"/>
        </w:rPr>
        <w:t xml:space="preserve"> </w:t>
      </w:r>
      <w:r w:rsidRPr="002A538D">
        <w:rPr>
          <w:rFonts w:ascii="Arial" w:eastAsia="Arial" w:hAnsi="Arial" w:cs="Arial"/>
          <w:color w:val="7030A0"/>
          <w:szCs w:val="22"/>
          <w:lang w:eastAsia="en-US"/>
        </w:rPr>
        <w:t>as</w:t>
      </w:r>
      <w:r w:rsidRPr="002A538D">
        <w:rPr>
          <w:rFonts w:ascii="Arial" w:eastAsia="Arial" w:hAnsi="Arial" w:cs="Arial"/>
          <w:color w:val="7030A0"/>
          <w:spacing w:val="8"/>
          <w:szCs w:val="22"/>
          <w:lang w:eastAsia="en-US"/>
        </w:rPr>
        <w:t xml:space="preserve"> </w:t>
      </w:r>
      <w:r w:rsidRPr="002A538D">
        <w:rPr>
          <w:rFonts w:ascii="Arial" w:eastAsia="Arial" w:hAnsi="Arial" w:cs="Arial"/>
          <w:color w:val="7030A0"/>
          <w:spacing w:val="11"/>
          <w:szCs w:val="22"/>
          <w:lang w:eastAsia="en-US"/>
        </w:rPr>
        <w:t>th</w:t>
      </w:r>
      <w:r w:rsidRPr="002A538D">
        <w:rPr>
          <w:rFonts w:ascii="Arial" w:eastAsia="Arial" w:hAnsi="Arial" w:cs="Arial"/>
          <w:color w:val="7030A0"/>
          <w:szCs w:val="22"/>
          <w:lang w:eastAsia="en-US"/>
        </w:rPr>
        <w:t>e</w:t>
      </w:r>
      <w:r w:rsidRPr="002A538D">
        <w:rPr>
          <w:rFonts w:ascii="Arial" w:eastAsia="Arial" w:hAnsi="Arial" w:cs="Arial"/>
          <w:color w:val="7030A0"/>
          <w:spacing w:val="-1"/>
          <w:szCs w:val="22"/>
          <w:lang w:eastAsia="en-US"/>
        </w:rPr>
        <w:t xml:space="preserve"> </w:t>
      </w:r>
      <w:r w:rsidRPr="002A538D">
        <w:rPr>
          <w:rFonts w:ascii="Arial" w:eastAsia="Arial" w:hAnsi="Arial" w:cs="Arial"/>
          <w:color w:val="7030A0"/>
          <w:spacing w:val="10"/>
          <w:szCs w:val="22"/>
          <w:lang w:eastAsia="en-US"/>
        </w:rPr>
        <w:t>c</w:t>
      </w:r>
      <w:r w:rsidRPr="002A538D">
        <w:rPr>
          <w:rFonts w:ascii="Arial" w:eastAsia="Arial" w:hAnsi="Arial" w:cs="Arial"/>
          <w:color w:val="7030A0"/>
          <w:spacing w:val="11"/>
          <w:szCs w:val="22"/>
          <w:lang w:eastAsia="en-US"/>
        </w:rPr>
        <w:t>hil</w:t>
      </w:r>
      <w:r w:rsidRPr="002A538D">
        <w:rPr>
          <w:rFonts w:ascii="Arial" w:eastAsia="Arial" w:hAnsi="Arial" w:cs="Arial"/>
          <w:color w:val="7030A0"/>
          <w:szCs w:val="22"/>
          <w:lang w:eastAsia="en-US"/>
        </w:rPr>
        <w:t>d</w:t>
      </w:r>
      <w:r w:rsidRPr="002A538D">
        <w:rPr>
          <w:rFonts w:ascii="Arial" w:eastAsia="Arial" w:hAnsi="Arial" w:cs="Arial"/>
          <w:color w:val="7030A0"/>
          <w:spacing w:val="7"/>
          <w:szCs w:val="22"/>
          <w:lang w:eastAsia="en-US"/>
        </w:rPr>
        <w:t xml:space="preserve"> </w:t>
      </w:r>
      <w:r w:rsidRPr="002A538D">
        <w:rPr>
          <w:rFonts w:ascii="Arial" w:eastAsia="Arial" w:hAnsi="Arial" w:cs="Arial"/>
          <w:color w:val="7030A0"/>
          <w:spacing w:val="12"/>
          <w:szCs w:val="22"/>
          <w:lang w:eastAsia="en-US"/>
        </w:rPr>
        <w:t>w</w:t>
      </w:r>
      <w:r w:rsidRPr="002A538D">
        <w:rPr>
          <w:rFonts w:ascii="Arial" w:eastAsia="Arial" w:hAnsi="Arial" w:cs="Arial"/>
          <w:color w:val="7030A0"/>
          <w:spacing w:val="11"/>
          <w:szCs w:val="22"/>
          <w:lang w:eastAsia="en-US"/>
        </w:rPr>
        <w:t>i</w:t>
      </w:r>
      <w:r w:rsidRPr="002A538D">
        <w:rPr>
          <w:rFonts w:ascii="Arial" w:eastAsia="Arial" w:hAnsi="Arial" w:cs="Arial"/>
          <w:color w:val="7030A0"/>
          <w:spacing w:val="13"/>
          <w:szCs w:val="22"/>
          <w:lang w:eastAsia="en-US"/>
        </w:rPr>
        <w:t>l</w:t>
      </w:r>
      <w:r w:rsidRPr="002A538D">
        <w:rPr>
          <w:rFonts w:ascii="Arial" w:eastAsia="Arial" w:hAnsi="Arial" w:cs="Arial"/>
          <w:color w:val="7030A0"/>
          <w:szCs w:val="22"/>
          <w:lang w:eastAsia="en-US"/>
        </w:rPr>
        <w:t>l</w:t>
      </w:r>
      <w:r w:rsidRPr="002A538D">
        <w:rPr>
          <w:rFonts w:ascii="Arial" w:eastAsia="Arial" w:hAnsi="Arial" w:cs="Arial"/>
          <w:color w:val="7030A0"/>
          <w:spacing w:val="8"/>
          <w:szCs w:val="22"/>
          <w:lang w:eastAsia="en-US"/>
        </w:rPr>
        <w:t xml:space="preserve"> </w:t>
      </w:r>
      <w:r w:rsidRPr="002A538D">
        <w:rPr>
          <w:rFonts w:ascii="Arial" w:eastAsia="Arial" w:hAnsi="Arial" w:cs="Arial"/>
          <w:color w:val="7030A0"/>
          <w:spacing w:val="11"/>
          <w:szCs w:val="22"/>
          <w:lang w:eastAsia="en-US"/>
        </w:rPr>
        <w:t>t</w:t>
      </w:r>
      <w:r w:rsidRPr="002A538D">
        <w:rPr>
          <w:rFonts w:ascii="Arial" w:eastAsia="Arial" w:hAnsi="Arial" w:cs="Arial"/>
          <w:color w:val="7030A0"/>
          <w:spacing w:val="2"/>
          <w:szCs w:val="22"/>
          <w:lang w:eastAsia="en-US"/>
        </w:rPr>
        <w:t>a</w:t>
      </w:r>
      <w:r w:rsidRPr="002A538D">
        <w:rPr>
          <w:rFonts w:ascii="Arial" w:eastAsia="Arial" w:hAnsi="Arial" w:cs="Arial"/>
          <w:color w:val="7030A0"/>
          <w:spacing w:val="11"/>
          <w:szCs w:val="22"/>
          <w:lang w:eastAsia="en-US"/>
        </w:rPr>
        <w:t>k</w:t>
      </w:r>
      <w:r w:rsidRPr="002A538D">
        <w:rPr>
          <w:rFonts w:ascii="Arial" w:eastAsia="Arial" w:hAnsi="Arial" w:cs="Arial"/>
          <w:color w:val="7030A0"/>
          <w:szCs w:val="22"/>
          <w:lang w:eastAsia="en-US"/>
        </w:rPr>
        <w:t>e)</w:t>
      </w:r>
    </w:p>
    <w:p w14:paraId="322340AF" w14:textId="77777777" w:rsidR="002A538D" w:rsidRPr="002A538D" w:rsidRDefault="002A538D" w:rsidP="002A538D">
      <w:pPr>
        <w:spacing w:after="0" w:line="240" w:lineRule="auto"/>
        <w:ind w:left="757"/>
        <w:rPr>
          <w:rFonts w:ascii="Wingdings" w:eastAsia="Wingdings" w:hAnsi="Wingdings" w:cs="Wingdings"/>
          <w:color w:val="auto"/>
          <w:sz w:val="18"/>
          <w:szCs w:val="22"/>
          <w:lang w:eastAsia="en-US"/>
        </w:rPr>
      </w:pPr>
    </w:p>
    <w:p w14:paraId="0D75427C" w14:textId="77777777" w:rsidR="002A538D" w:rsidRPr="002A538D" w:rsidRDefault="002A538D" w:rsidP="002A538D">
      <w:pPr>
        <w:spacing w:after="0" w:line="240" w:lineRule="auto"/>
        <w:ind w:left="0"/>
        <w:rPr>
          <w:rFonts w:ascii="Arial" w:eastAsia="Arial" w:hAnsi="Arial" w:cs="Arial"/>
          <w:b/>
          <w:color w:val="auto"/>
          <w:sz w:val="18"/>
          <w:szCs w:val="22"/>
          <w:lang w:eastAsia="en-US"/>
        </w:rPr>
      </w:pPr>
      <w:r w:rsidRPr="002A538D">
        <w:rPr>
          <w:rFonts w:ascii="Arial" w:eastAsia="Arial" w:hAnsi="Arial" w:cs="Arial"/>
          <w:b/>
          <w:color w:val="auto"/>
          <w:spacing w:val="3"/>
          <w:sz w:val="18"/>
          <w:szCs w:val="22"/>
          <w:lang w:eastAsia="en-US"/>
        </w:rPr>
        <w:t>T</w:t>
      </w:r>
      <w:r w:rsidRPr="002A538D">
        <w:rPr>
          <w:rFonts w:ascii="Arial" w:eastAsia="Arial" w:hAnsi="Arial" w:cs="Arial"/>
          <w:b/>
          <w:color w:val="auto"/>
          <w:spacing w:val="-1"/>
          <w:sz w:val="18"/>
          <w:szCs w:val="22"/>
          <w:lang w:eastAsia="en-US"/>
        </w:rPr>
        <w:t>E</w:t>
      </w:r>
      <w:r w:rsidRPr="002A538D">
        <w:rPr>
          <w:rFonts w:ascii="Arial" w:eastAsia="Arial" w:hAnsi="Arial" w:cs="Arial"/>
          <w:b/>
          <w:color w:val="auto"/>
          <w:sz w:val="18"/>
          <w:szCs w:val="22"/>
          <w:lang w:eastAsia="en-US"/>
        </w:rPr>
        <w:t>LL</w:t>
      </w:r>
      <w:r w:rsidRPr="002A538D">
        <w:rPr>
          <w:rFonts w:ascii="Arial" w:eastAsia="Arial" w:hAnsi="Arial" w:cs="Arial"/>
          <w:b/>
          <w:color w:val="auto"/>
          <w:spacing w:val="-5"/>
          <w:sz w:val="18"/>
          <w:szCs w:val="22"/>
          <w:lang w:eastAsia="en-US"/>
        </w:rPr>
        <w:t xml:space="preserve"> </w:t>
      </w:r>
      <w:r w:rsidRPr="002A538D">
        <w:rPr>
          <w:rFonts w:ascii="Arial" w:eastAsia="Arial" w:hAnsi="Arial" w:cs="Arial"/>
          <w:b/>
          <w:color w:val="auto"/>
          <w:spacing w:val="3"/>
          <w:sz w:val="18"/>
          <w:szCs w:val="22"/>
          <w:lang w:eastAsia="en-US"/>
        </w:rPr>
        <w:t>T</w:t>
      </w:r>
      <w:r w:rsidRPr="002A538D">
        <w:rPr>
          <w:rFonts w:ascii="Arial" w:eastAsia="Arial" w:hAnsi="Arial" w:cs="Arial"/>
          <w:b/>
          <w:color w:val="auto"/>
          <w:sz w:val="18"/>
          <w:szCs w:val="22"/>
          <w:lang w:eastAsia="en-US"/>
        </w:rPr>
        <w:t>HE</w:t>
      </w:r>
      <w:r w:rsidRPr="002A538D">
        <w:rPr>
          <w:rFonts w:ascii="Arial" w:eastAsia="Arial" w:hAnsi="Arial" w:cs="Arial"/>
          <w:b/>
          <w:color w:val="auto"/>
          <w:spacing w:val="-7"/>
          <w:sz w:val="18"/>
          <w:szCs w:val="22"/>
          <w:lang w:eastAsia="en-US"/>
        </w:rPr>
        <w:t xml:space="preserve"> </w:t>
      </w:r>
      <w:r w:rsidRPr="002A538D">
        <w:rPr>
          <w:rFonts w:ascii="Arial" w:eastAsia="Arial" w:hAnsi="Arial" w:cs="Arial"/>
          <w:b/>
          <w:color w:val="auto"/>
          <w:spacing w:val="4"/>
          <w:sz w:val="18"/>
          <w:szCs w:val="22"/>
          <w:lang w:eastAsia="en-US"/>
        </w:rPr>
        <w:t>M</w:t>
      </w:r>
      <w:r w:rsidRPr="002A538D">
        <w:rPr>
          <w:rFonts w:ascii="Arial" w:eastAsia="Arial" w:hAnsi="Arial" w:cs="Arial"/>
          <w:b/>
          <w:color w:val="auto"/>
          <w:spacing w:val="-1"/>
          <w:sz w:val="18"/>
          <w:szCs w:val="22"/>
          <w:lang w:eastAsia="en-US"/>
        </w:rPr>
        <w:t>O</w:t>
      </w:r>
      <w:r w:rsidRPr="002A538D">
        <w:rPr>
          <w:rFonts w:ascii="Arial" w:eastAsia="Arial" w:hAnsi="Arial" w:cs="Arial"/>
          <w:b/>
          <w:color w:val="auto"/>
          <w:spacing w:val="3"/>
          <w:sz w:val="18"/>
          <w:szCs w:val="22"/>
          <w:lang w:eastAsia="en-US"/>
        </w:rPr>
        <w:t>T</w:t>
      </w:r>
      <w:r w:rsidRPr="002A538D">
        <w:rPr>
          <w:rFonts w:ascii="Arial" w:eastAsia="Arial" w:hAnsi="Arial" w:cs="Arial"/>
          <w:b/>
          <w:color w:val="auto"/>
          <w:sz w:val="18"/>
          <w:szCs w:val="22"/>
          <w:lang w:eastAsia="en-US"/>
        </w:rPr>
        <w:t>H</w:t>
      </w:r>
      <w:r w:rsidRPr="002A538D">
        <w:rPr>
          <w:rFonts w:ascii="Arial" w:eastAsia="Arial" w:hAnsi="Arial" w:cs="Arial"/>
          <w:b/>
          <w:color w:val="auto"/>
          <w:spacing w:val="-1"/>
          <w:sz w:val="18"/>
          <w:szCs w:val="22"/>
          <w:lang w:eastAsia="en-US"/>
        </w:rPr>
        <w:t>E</w:t>
      </w:r>
      <w:r w:rsidRPr="002A538D">
        <w:rPr>
          <w:rFonts w:ascii="Arial" w:eastAsia="Arial" w:hAnsi="Arial" w:cs="Arial"/>
          <w:b/>
          <w:color w:val="auto"/>
          <w:sz w:val="18"/>
          <w:szCs w:val="22"/>
          <w:lang w:eastAsia="en-US"/>
        </w:rPr>
        <w:t>R</w:t>
      </w:r>
    </w:p>
    <w:p w14:paraId="66843868" w14:textId="77777777" w:rsidR="002A538D" w:rsidRPr="002A538D" w:rsidRDefault="002A538D" w:rsidP="002A538D">
      <w:pPr>
        <w:spacing w:after="0" w:line="240" w:lineRule="auto"/>
        <w:ind w:left="757"/>
        <w:rPr>
          <w:rFonts w:ascii="Arial" w:eastAsia="Arial" w:hAnsi="Arial" w:cs="Arial"/>
          <w:b/>
          <w:color w:val="auto"/>
          <w:sz w:val="18"/>
          <w:szCs w:val="22"/>
          <w:lang w:eastAsia="en-US"/>
        </w:rPr>
      </w:pPr>
    </w:p>
    <w:tbl>
      <w:tblPr>
        <w:tblStyle w:val="TableGrid1"/>
        <w:tblW w:w="8598" w:type="dxa"/>
        <w:tblInd w:w="757" w:type="dxa"/>
        <w:tblLook w:val="04A0" w:firstRow="1" w:lastRow="0" w:firstColumn="1" w:lastColumn="0" w:noHBand="0" w:noVBand="1"/>
      </w:tblPr>
      <w:tblGrid>
        <w:gridCol w:w="4281"/>
        <w:gridCol w:w="4317"/>
      </w:tblGrid>
      <w:tr w:rsidR="002A538D" w:rsidRPr="002A538D" w14:paraId="09EEECFF" w14:textId="77777777" w:rsidTr="00084FAB">
        <w:tc>
          <w:tcPr>
            <w:tcW w:w="4281" w:type="dxa"/>
          </w:tcPr>
          <w:p w14:paraId="7974D1CF" w14:textId="77777777" w:rsidR="002A538D" w:rsidRPr="002A538D" w:rsidRDefault="002A538D" w:rsidP="002A538D">
            <w:pPr>
              <w:jc w:val="center"/>
              <w:rPr>
                <w:rFonts w:ascii="Arial" w:eastAsia="Arial" w:hAnsi="Arial" w:cs="Arial"/>
                <w:b/>
                <w:color w:val="auto"/>
                <w:sz w:val="18"/>
              </w:rPr>
            </w:pPr>
            <w:r w:rsidRPr="002A538D">
              <w:rPr>
                <w:rFonts w:ascii="Arial" w:eastAsia="Arial" w:hAnsi="Arial" w:cs="Arial"/>
                <w:b/>
                <w:color w:val="auto"/>
                <w:sz w:val="18"/>
              </w:rPr>
              <w:t>If child is less than 6 months age</w:t>
            </w:r>
          </w:p>
        </w:tc>
        <w:tc>
          <w:tcPr>
            <w:tcW w:w="4317" w:type="dxa"/>
          </w:tcPr>
          <w:p w14:paraId="11A1DED9" w14:textId="77777777" w:rsidR="002A538D" w:rsidRPr="002A538D" w:rsidRDefault="002A538D" w:rsidP="002A538D">
            <w:pPr>
              <w:jc w:val="center"/>
              <w:rPr>
                <w:rFonts w:ascii="Arial" w:eastAsia="Arial" w:hAnsi="Arial" w:cs="Arial"/>
                <w:b/>
                <w:color w:val="auto"/>
                <w:sz w:val="18"/>
              </w:rPr>
            </w:pPr>
            <w:r w:rsidRPr="002A538D">
              <w:rPr>
                <w:rFonts w:ascii="Arial" w:eastAsia="Arial" w:hAnsi="Arial" w:cs="Arial"/>
                <w:b/>
                <w:color w:val="auto"/>
                <w:sz w:val="18"/>
              </w:rPr>
              <w:t>If child is more than 6 months age</w:t>
            </w:r>
          </w:p>
        </w:tc>
      </w:tr>
      <w:tr w:rsidR="002A538D" w:rsidRPr="002A538D" w14:paraId="27D99B72" w14:textId="77777777" w:rsidTr="00084FAB">
        <w:trPr>
          <w:trHeight w:val="1565"/>
        </w:trPr>
        <w:tc>
          <w:tcPr>
            <w:tcW w:w="4281" w:type="dxa"/>
          </w:tcPr>
          <w:p w14:paraId="2E06B506" w14:textId="77777777" w:rsidR="002A538D" w:rsidRPr="002A538D" w:rsidRDefault="002A538D" w:rsidP="002A538D">
            <w:pPr>
              <w:rPr>
                <w:rFonts w:ascii="Arial" w:eastAsia="Arial" w:hAnsi="Arial" w:cs="Arial"/>
                <w:b/>
                <w:color w:val="auto"/>
                <w:sz w:val="18"/>
              </w:rPr>
            </w:pPr>
            <w:r w:rsidRPr="002A538D">
              <w:rPr>
                <w:rFonts w:ascii="Arial" w:eastAsia="Arial" w:hAnsi="Arial" w:cs="Arial"/>
                <w:noProof/>
                <w:color w:val="auto"/>
                <w:sz w:val="18"/>
              </w:rPr>
              <w:drawing>
                <wp:anchor distT="0" distB="0" distL="114300" distR="114300" simplePos="0" relativeHeight="251888640" behindDoc="1" locked="0" layoutInCell="1" allowOverlap="1" wp14:anchorId="18E75ABC" wp14:editId="7E909DAF">
                  <wp:simplePos x="0" y="0"/>
                  <wp:positionH relativeFrom="column">
                    <wp:posOffset>1679409</wp:posOffset>
                  </wp:positionH>
                  <wp:positionV relativeFrom="paragraph">
                    <wp:posOffset>79543</wp:posOffset>
                  </wp:positionV>
                  <wp:extent cx="827630" cy="926432"/>
                  <wp:effectExtent l="0" t="0" r="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3464" cy="9329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B7E78" w14:textId="77777777" w:rsidR="002A538D" w:rsidRPr="002A538D" w:rsidRDefault="002A538D" w:rsidP="002A538D">
            <w:pPr>
              <w:rPr>
                <w:rFonts w:ascii="Arial" w:eastAsia="Arial" w:hAnsi="Arial" w:cs="Arial"/>
                <w:b/>
                <w:color w:val="auto"/>
                <w:sz w:val="18"/>
              </w:rPr>
            </w:pPr>
            <w:r w:rsidRPr="002A538D">
              <w:rPr>
                <w:rFonts w:ascii="Arial" w:eastAsia="Arial" w:hAnsi="Arial" w:cs="Arial"/>
                <w:b/>
                <w:color w:val="auto"/>
                <w:sz w:val="18"/>
              </w:rPr>
              <w:t xml:space="preserve">Breastfeeding frequently and </w:t>
            </w:r>
          </w:p>
          <w:p w14:paraId="1B0FB2E3" w14:textId="77777777" w:rsidR="002A538D" w:rsidRPr="002A538D" w:rsidRDefault="002A538D" w:rsidP="002A538D">
            <w:pPr>
              <w:rPr>
                <w:rFonts w:ascii="Arial" w:eastAsia="Arial" w:hAnsi="Arial" w:cs="Arial"/>
                <w:b/>
                <w:color w:val="auto"/>
                <w:sz w:val="18"/>
              </w:rPr>
            </w:pPr>
            <w:r w:rsidRPr="002A538D">
              <w:rPr>
                <w:rFonts w:ascii="Arial" w:eastAsia="Arial" w:hAnsi="Arial" w:cs="Arial"/>
                <w:b/>
                <w:color w:val="auto"/>
                <w:sz w:val="18"/>
              </w:rPr>
              <w:t xml:space="preserve">for longer + ORS </w:t>
            </w:r>
          </w:p>
          <w:p w14:paraId="444E7A84" w14:textId="77777777" w:rsidR="002A538D" w:rsidRPr="002A538D" w:rsidRDefault="002A538D" w:rsidP="002A538D">
            <w:pPr>
              <w:rPr>
                <w:rFonts w:ascii="Arial" w:eastAsia="Arial" w:hAnsi="Arial" w:cs="Arial"/>
                <w:b/>
                <w:color w:val="auto"/>
                <w:sz w:val="18"/>
              </w:rPr>
            </w:pPr>
          </w:p>
        </w:tc>
        <w:tc>
          <w:tcPr>
            <w:tcW w:w="4317" w:type="dxa"/>
          </w:tcPr>
          <w:p w14:paraId="11BF01CF" w14:textId="77777777" w:rsidR="002A538D" w:rsidRPr="002A538D" w:rsidRDefault="002A538D" w:rsidP="002A538D">
            <w:pPr>
              <w:rPr>
                <w:rFonts w:ascii="Arial" w:eastAsia="Arial" w:hAnsi="Arial" w:cs="Arial"/>
                <w:b/>
                <w:color w:val="auto"/>
                <w:sz w:val="18"/>
              </w:rPr>
            </w:pPr>
          </w:p>
          <w:p w14:paraId="67B50C3B" w14:textId="77777777" w:rsidR="002A538D" w:rsidRPr="002A538D" w:rsidRDefault="002A538D" w:rsidP="002A538D">
            <w:pPr>
              <w:ind w:right="362"/>
              <w:rPr>
                <w:rFonts w:ascii="Arial" w:eastAsia="Arial" w:hAnsi="Arial" w:cs="Arial"/>
                <w:b/>
                <w:color w:val="auto"/>
                <w:spacing w:val="-5"/>
                <w:sz w:val="18"/>
              </w:rPr>
            </w:pPr>
            <w:r w:rsidRPr="002A538D">
              <w:rPr>
                <w:rFonts w:ascii="Arial" w:eastAsia="Arial" w:hAnsi="Arial" w:cs="Arial"/>
                <w:b/>
                <w:color w:val="auto"/>
                <w:spacing w:val="1"/>
                <w:sz w:val="18"/>
              </w:rPr>
              <w:t>Give h</w:t>
            </w:r>
            <w:r w:rsidRPr="002A538D">
              <w:rPr>
                <w:rFonts w:ascii="Arial" w:eastAsia="Arial" w:hAnsi="Arial" w:cs="Arial"/>
                <w:b/>
                <w:color w:val="auto"/>
                <w:spacing w:val="-1"/>
                <w:sz w:val="18"/>
              </w:rPr>
              <w:t>o</w:t>
            </w:r>
            <w:r w:rsidRPr="002A538D">
              <w:rPr>
                <w:rFonts w:ascii="Arial" w:eastAsia="Arial" w:hAnsi="Arial" w:cs="Arial"/>
                <w:b/>
                <w:color w:val="auto"/>
                <w:spacing w:val="4"/>
                <w:sz w:val="18"/>
              </w:rPr>
              <w:t>m</w:t>
            </w:r>
            <w:r w:rsidRPr="002A538D">
              <w:rPr>
                <w:rFonts w:ascii="Arial" w:eastAsia="Arial" w:hAnsi="Arial" w:cs="Arial"/>
                <w:b/>
                <w:color w:val="auto"/>
                <w:sz w:val="18"/>
              </w:rPr>
              <w:t>e</w:t>
            </w:r>
            <w:r w:rsidRPr="002A538D">
              <w:rPr>
                <w:rFonts w:ascii="Arial" w:eastAsia="Arial" w:hAnsi="Arial" w:cs="Arial"/>
                <w:b/>
                <w:color w:val="auto"/>
                <w:spacing w:val="-5"/>
                <w:sz w:val="18"/>
              </w:rPr>
              <w:t xml:space="preserve"> </w:t>
            </w:r>
            <w:r w:rsidRPr="002A538D">
              <w:rPr>
                <w:rFonts w:ascii="Arial" w:eastAsia="Arial" w:hAnsi="Arial" w:cs="Arial"/>
                <w:b/>
                <w:color w:val="auto"/>
                <w:spacing w:val="1"/>
                <w:sz w:val="18"/>
              </w:rPr>
              <w:t>f</w:t>
            </w:r>
            <w:r w:rsidRPr="002A538D">
              <w:rPr>
                <w:rFonts w:ascii="Arial" w:eastAsia="Arial" w:hAnsi="Arial" w:cs="Arial"/>
                <w:b/>
                <w:color w:val="auto"/>
                <w:spacing w:val="-1"/>
                <w:sz w:val="18"/>
              </w:rPr>
              <w:t>l</w:t>
            </w:r>
            <w:r w:rsidRPr="002A538D">
              <w:rPr>
                <w:rFonts w:ascii="Arial" w:eastAsia="Arial" w:hAnsi="Arial" w:cs="Arial"/>
                <w:b/>
                <w:color w:val="auto"/>
                <w:sz w:val="18"/>
              </w:rPr>
              <w:t>u</w:t>
            </w:r>
            <w:r w:rsidRPr="002A538D">
              <w:rPr>
                <w:rFonts w:ascii="Arial" w:eastAsia="Arial" w:hAnsi="Arial" w:cs="Arial"/>
                <w:b/>
                <w:color w:val="auto"/>
                <w:spacing w:val="-1"/>
                <w:sz w:val="18"/>
              </w:rPr>
              <w:t>i</w:t>
            </w:r>
            <w:r w:rsidRPr="002A538D">
              <w:rPr>
                <w:rFonts w:ascii="Arial" w:eastAsia="Arial" w:hAnsi="Arial" w:cs="Arial"/>
                <w:b/>
                <w:color w:val="auto"/>
                <w:sz w:val="18"/>
              </w:rPr>
              <w:t>d</w:t>
            </w:r>
            <w:r w:rsidRPr="002A538D">
              <w:rPr>
                <w:rFonts w:ascii="Arial" w:eastAsia="Arial" w:hAnsi="Arial" w:cs="Arial"/>
                <w:b/>
                <w:color w:val="auto"/>
                <w:spacing w:val="1"/>
                <w:sz w:val="18"/>
              </w:rPr>
              <w:t xml:space="preserve">s + ORS </w:t>
            </w:r>
          </w:p>
          <w:p w14:paraId="27A32FD1" w14:textId="77777777" w:rsidR="002A538D" w:rsidRPr="002A538D" w:rsidRDefault="002A538D" w:rsidP="002A538D">
            <w:pPr>
              <w:ind w:right="362"/>
              <w:rPr>
                <w:rFonts w:ascii="Arial" w:eastAsia="Arial" w:hAnsi="Arial" w:cs="Arial"/>
                <w:color w:val="auto"/>
                <w:sz w:val="18"/>
              </w:rPr>
            </w:pPr>
            <w:r w:rsidRPr="002A538D">
              <w:rPr>
                <w:rFonts w:ascii="Arial" w:eastAsia="Arial" w:hAnsi="Arial" w:cs="Arial"/>
                <w:color w:val="auto"/>
                <w:spacing w:val="1"/>
                <w:sz w:val="18"/>
              </w:rPr>
              <w:t>Y</w:t>
            </w:r>
            <w:r w:rsidRPr="002A538D">
              <w:rPr>
                <w:rFonts w:ascii="Arial" w:eastAsia="Arial" w:hAnsi="Arial" w:cs="Arial"/>
                <w:color w:val="auto"/>
                <w:spacing w:val="2"/>
                <w:sz w:val="18"/>
              </w:rPr>
              <w:t>o</w:t>
            </w:r>
            <w:r w:rsidRPr="002A538D">
              <w:rPr>
                <w:rFonts w:ascii="Arial" w:eastAsia="Arial" w:hAnsi="Arial" w:cs="Arial"/>
                <w:color w:val="auto"/>
                <w:sz w:val="18"/>
              </w:rPr>
              <w:t>g</w:t>
            </w:r>
            <w:r w:rsidRPr="002A538D">
              <w:rPr>
                <w:rFonts w:ascii="Arial" w:eastAsia="Arial" w:hAnsi="Arial" w:cs="Arial"/>
                <w:color w:val="auto"/>
                <w:spacing w:val="-1"/>
                <w:sz w:val="18"/>
              </w:rPr>
              <w:t>h</w:t>
            </w:r>
            <w:r w:rsidRPr="002A538D">
              <w:rPr>
                <w:rFonts w:ascii="Arial" w:eastAsia="Arial" w:hAnsi="Arial" w:cs="Arial"/>
                <w:color w:val="auto"/>
                <w:sz w:val="18"/>
              </w:rPr>
              <w:t>urt</w:t>
            </w:r>
            <w:r w:rsidRPr="002A538D">
              <w:rPr>
                <w:rFonts w:ascii="Arial" w:eastAsia="Arial" w:hAnsi="Arial" w:cs="Arial"/>
                <w:color w:val="auto"/>
                <w:spacing w:val="-5"/>
                <w:sz w:val="18"/>
              </w:rPr>
              <w:t xml:space="preserve"> </w:t>
            </w:r>
            <w:r w:rsidRPr="002A538D">
              <w:rPr>
                <w:rFonts w:ascii="Arial" w:eastAsia="Arial" w:hAnsi="Arial" w:cs="Arial"/>
                <w:color w:val="auto"/>
                <w:sz w:val="18"/>
              </w:rPr>
              <w:t>dri</w:t>
            </w:r>
            <w:r w:rsidRPr="002A538D">
              <w:rPr>
                <w:rFonts w:ascii="Arial" w:eastAsia="Arial" w:hAnsi="Arial" w:cs="Arial"/>
                <w:color w:val="auto"/>
                <w:spacing w:val="-1"/>
                <w:sz w:val="18"/>
              </w:rPr>
              <w:t>n</w:t>
            </w:r>
            <w:r w:rsidRPr="002A538D">
              <w:rPr>
                <w:rFonts w:ascii="Arial" w:eastAsia="Arial" w:hAnsi="Arial" w:cs="Arial"/>
                <w:color w:val="auto"/>
                <w:spacing w:val="6"/>
                <w:sz w:val="18"/>
              </w:rPr>
              <w:t>k</w:t>
            </w:r>
            <w:r w:rsidRPr="002A538D">
              <w:rPr>
                <w:rFonts w:ascii="Arial" w:eastAsia="Arial" w:hAnsi="Arial" w:cs="Arial"/>
                <w:color w:val="auto"/>
                <w:sz w:val="18"/>
              </w:rPr>
              <w:t>,</w:t>
            </w:r>
            <w:r w:rsidRPr="002A538D">
              <w:rPr>
                <w:rFonts w:ascii="Arial" w:eastAsia="Arial" w:hAnsi="Arial" w:cs="Arial"/>
                <w:color w:val="auto"/>
                <w:spacing w:val="-5"/>
                <w:sz w:val="18"/>
              </w:rPr>
              <w:t xml:space="preserve"> </w:t>
            </w:r>
            <w:r w:rsidRPr="002A538D">
              <w:rPr>
                <w:rFonts w:ascii="Arial" w:eastAsia="Arial" w:hAnsi="Arial" w:cs="Arial"/>
                <w:color w:val="auto"/>
                <w:spacing w:val="4"/>
                <w:sz w:val="18"/>
              </w:rPr>
              <w:t>m</w:t>
            </w:r>
            <w:r w:rsidRPr="002A538D">
              <w:rPr>
                <w:rFonts w:ascii="Arial" w:eastAsia="Arial" w:hAnsi="Arial" w:cs="Arial"/>
                <w:color w:val="auto"/>
                <w:spacing w:val="-1"/>
                <w:sz w:val="18"/>
              </w:rPr>
              <w:t>i</w:t>
            </w:r>
            <w:r w:rsidRPr="002A538D">
              <w:rPr>
                <w:rFonts w:ascii="Arial" w:eastAsia="Arial" w:hAnsi="Arial" w:cs="Arial"/>
                <w:color w:val="auto"/>
                <w:spacing w:val="-3"/>
                <w:sz w:val="18"/>
              </w:rPr>
              <w:t>l</w:t>
            </w:r>
            <w:r w:rsidRPr="002A538D">
              <w:rPr>
                <w:rFonts w:ascii="Arial" w:eastAsia="Arial" w:hAnsi="Arial" w:cs="Arial"/>
                <w:color w:val="auto"/>
                <w:spacing w:val="3"/>
                <w:sz w:val="18"/>
              </w:rPr>
              <w:t>k</w:t>
            </w:r>
            <w:r w:rsidRPr="002A538D">
              <w:rPr>
                <w:rFonts w:ascii="Arial" w:eastAsia="Arial" w:hAnsi="Arial" w:cs="Arial"/>
                <w:color w:val="auto"/>
                <w:sz w:val="18"/>
              </w:rPr>
              <w:t>,</w:t>
            </w:r>
            <w:r w:rsidRPr="002A538D">
              <w:rPr>
                <w:rFonts w:ascii="Arial" w:eastAsia="Arial" w:hAnsi="Arial" w:cs="Arial"/>
                <w:color w:val="auto"/>
                <w:spacing w:val="-4"/>
                <w:sz w:val="18"/>
              </w:rPr>
              <w:t xml:space="preserve"> </w:t>
            </w:r>
            <w:r w:rsidRPr="002A538D">
              <w:rPr>
                <w:rFonts w:ascii="Arial" w:eastAsia="Arial" w:hAnsi="Arial" w:cs="Arial"/>
                <w:color w:val="auto"/>
                <w:spacing w:val="-1"/>
                <w:sz w:val="18"/>
              </w:rPr>
              <w:t>l</w:t>
            </w:r>
            <w:r w:rsidRPr="002A538D">
              <w:rPr>
                <w:rFonts w:ascii="Arial" w:eastAsia="Arial" w:hAnsi="Arial" w:cs="Arial"/>
                <w:color w:val="auto"/>
                <w:sz w:val="18"/>
              </w:rPr>
              <w:t>e</w:t>
            </w:r>
            <w:r w:rsidRPr="002A538D">
              <w:rPr>
                <w:rFonts w:ascii="Arial" w:eastAsia="Arial" w:hAnsi="Arial" w:cs="Arial"/>
                <w:color w:val="auto"/>
                <w:spacing w:val="4"/>
                <w:sz w:val="18"/>
              </w:rPr>
              <w:t>m</w:t>
            </w:r>
            <w:r w:rsidRPr="002A538D">
              <w:rPr>
                <w:rFonts w:ascii="Arial" w:eastAsia="Arial" w:hAnsi="Arial" w:cs="Arial"/>
                <w:color w:val="auto"/>
                <w:sz w:val="18"/>
              </w:rPr>
              <w:t>on</w:t>
            </w:r>
            <w:r w:rsidRPr="002A538D">
              <w:rPr>
                <w:rFonts w:ascii="Arial" w:eastAsia="Arial" w:hAnsi="Arial" w:cs="Arial"/>
                <w:color w:val="auto"/>
                <w:spacing w:val="-6"/>
                <w:sz w:val="18"/>
              </w:rPr>
              <w:t xml:space="preserve"> </w:t>
            </w:r>
            <w:r w:rsidRPr="002A538D">
              <w:rPr>
                <w:rFonts w:ascii="Arial" w:eastAsia="Arial" w:hAnsi="Arial" w:cs="Arial"/>
                <w:color w:val="auto"/>
                <w:sz w:val="18"/>
              </w:rPr>
              <w:t>dr</w:t>
            </w:r>
            <w:r w:rsidRPr="002A538D">
              <w:rPr>
                <w:rFonts w:ascii="Arial" w:eastAsia="Arial" w:hAnsi="Arial" w:cs="Arial"/>
                <w:color w:val="auto"/>
                <w:spacing w:val="-1"/>
                <w:sz w:val="18"/>
              </w:rPr>
              <w:t>i</w:t>
            </w:r>
            <w:r w:rsidRPr="002A538D">
              <w:rPr>
                <w:rFonts w:ascii="Arial" w:eastAsia="Arial" w:hAnsi="Arial" w:cs="Arial"/>
                <w:color w:val="auto"/>
                <w:sz w:val="18"/>
              </w:rPr>
              <w:t>n</w:t>
            </w:r>
            <w:r w:rsidRPr="002A538D">
              <w:rPr>
                <w:rFonts w:ascii="Arial" w:eastAsia="Arial" w:hAnsi="Arial" w:cs="Arial"/>
                <w:color w:val="auto"/>
                <w:spacing w:val="3"/>
                <w:sz w:val="18"/>
              </w:rPr>
              <w:t>k</w:t>
            </w:r>
            <w:r w:rsidRPr="002A538D">
              <w:rPr>
                <w:rFonts w:ascii="Arial" w:eastAsia="Arial" w:hAnsi="Arial" w:cs="Arial"/>
                <w:color w:val="auto"/>
                <w:sz w:val="18"/>
              </w:rPr>
              <w:t>,</w:t>
            </w:r>
            <w:r w:rsidRPr="002A538D">
              <w:rPr>
                <w:rFonts w:ascii="Arial" w:eastAsia="Arial" w:hAnsi="Arial" w:cs="Arial"/>
                <w:color w:val="auto"/>
                <w:spacing w:val="-5"/>
                <w:sz w:val="18"/>
              </w:rPr>
              <w:t xml:space="preserve"> </w:t>
            </w:r>
            <w:r w:rsidRPr="002A538D">
              <w:rPr>
                <w:rFonts w:ascii="Arial" w:eastAsia="Arial" w:hAnsi="Arial" w:cs="Arial"/>
                <w:color w:val="auto"/>
                <w:sz w:val="18"/>
              </w:rPr>
              <w:t>rice</w:t>
            </w:r>
            <w:r w:rsidRPr="002A538D">
              <w:rPr>
                <w:rFonts w:ascii="Arial" w:eastAsia="Arial" w:hAnsi="Arial" w:cs="Arial"/>
                <w:color w:val="auto"/>
                <w:spacing w:val="-3"/>
                <w:sz w:val="18"/>
              </w:rPr>
              <w:t xml:space="preserve"> </w:t>
            </w:r>
            <w:r w:rsidRPr="002A538D">
              <w:rPr>
                <w:rFonts w:ascii="Arial" w:eastAsia="Arial" w:hAnsi="Arial" w:cs="Arial"/>
                <w:color w:val="auto"/>
                <w:spacing w:val="-1"/>
                <w:sz w:val="18"/>
              </w:rPr>
              <w:t>o</w:t>
            </w:r>
            <w:r w:rsidRPr="002A538D">
              <w:rPr>
                <w:rFonts w:ascii="Arial" w:eastAsia="Arial" w:hAnsi="Arial" w:cs="Arial"/>
                <w:color w:val="auto"/>
                <w:sz w:val="18"/>
              </w:rPr>
              <w:t>r</w:t>
            </w:r>
            <w:r w:rsidRPr="002A538D">
              <w:rPr>
                <w:rFonts w:ascii="Arial" w:eastAsia="Arial" w:hAnsi="Arial" w:cs="Arial"/>
                <w:color w:val="auto"/>
                <w:spacing w:val="-1"/>
                <w:sz w:val="18"/>
              </w:rPr>
              <w:t xml:space="preserve"> </w:t>
            </w:r>
            <w:r w:rsidRPr="002A538D">
              <w:rPr>
                <w:rFonts w:ascii="Arial" w:eastAsia="Arial" w:hAnsi="Arial" w:cs="Arial"/>
                <w:color w:val="auto"/>
                <w:sz w:val="18"/>
              </w:rPr>
              <w:t>p</w:t>
            </w:r>
            <w:r w:rsidRPr="002A538D">
              <w:rPr>
                <w:rFonts w:ascii="Arial" w:eastAsia="Arial" w:hAnsi="Arial" w:cs="Arial"/>
                <w:color w:val="auto"/>
                <w:spacing w:val="1"/>
                <w:sz w:val="18"/>
              </w:rPr>
              <w:t>u</w:t>
            </w:r>
            <w:r w:rsidRPr="002A538D">
              <w:rPr>
                <w:rFonts w:ascii="Arial" w:eastAsia="Arial" w:hAnsi="Arial" w:cs="Arial"/>
                <w:color w:val="auto"/>
                <w:spacing w:val="-1"/>
                <w:sz w:val="18"/>
              </w:rPr>
              <w:t>l</w:t>
            </w:r>
            <w:r w:rsidRPr="002A538D">
              <w:rPr>
                <w:rFonts w:ascii="Arial" w:eastAsia="Arial" w:hAnsi="Arial" w:cs="Arial"/>
                <w:color w:val="auto"/>
                <w:spacing w:val="1"/>
                <w:sz w:val="18"/>
              </w:rPr>
              <w:t>s</w:t>
            </w:r>
            <w:r w:rsidRPr="002A538D">
              <w:rPr>
                <w:rFonts w:ascii="Arial" w:eastAsia="Arial" w:hAnsi="Arial" w:cs="Arial"/>
                <w:color w:val="auto"/>
                <w:sz w:val="18"/>
              </w:rPr>
              <w:t>e</w:t>
            </w:r>
            <w:r w:rsidRPr="002A538D">
              <w:rPr>
                <w:rFonts w:ascii="Arial" w:eastAsia="Arial" w:hAnsi="Arial" w:cs="Arial"/>
                <w:color w:val="auto"/>
                <w:spacing w:val="5"/>
                <w:sz w:val="18"/>
              </w:rPr>
              <w:t>s</w:t>
            </w:r>
            <w:r w:rsidRPr="002A538D">
              <w:rPr>
                <w:rFonts w:ascii="Arial" w:eastAsia="Arial" w:hAnsi="Arial" w:cs="Arial"/>
                <w:color w:val="auto"/>
                <w:sz w:val="18"/>
              </w:rPr>
              <w:t>- b</w:t>
            </w:r>
            <w:r w:rsidRPr="002A538D">
              <w:rPr>
                <w:rFonts w:ascii="Arial" w:eastAsia="Arial" w:hAnsi="Arial" w:cs="Arial"/>
                <w:color w:val="auto"/>
                <w:spacing w:val="-1"/>
                <w:sz w:val="18"/>
              </w:rPr>
              <w:t>a</w:t>
            </w:r>
            <w:r w:rsidRPr="002A538D">
              <w:rPr>
                <w:rFonts w:ascii="Arial" w:eastAsia="Arial" w:hAnsi="Arial" w:cs="Arial"/>
                <w:color w:val="auto"/>
                <w:spacing w:val="1"/>
                <w:sz w:val="18"/>
              </w:rPr>
              <w:t>s</w:t>
            </w:r>
            <w:r w:rsidRPr="002A538D">
              <w:rPr>
                <w:rFonts w:ascii="Arial" w:eastAsia="Arial" w:hAnsi="Arial" w:cs="Arial"/>
                <w:color w:val="auto"/>
                <w:sz w:val="18"/>
              </w:rPr>
              <w:t>ed</w:t>
            </w:r>
            <w:r w:rsidRPr="002A538D">
              <w:rPr>
                <w:rFonts w:ascii="Arial" w:eastAsia="Arial" w:hAnsi="Arial" w:cs="Arial"/>
                <w:color w:val="auto"/>
                <w:spacing w:val="-4"/>
                <w:sz w:val="18"/>
              </w:rPr>
              <w:t xml:space="preserve"> </w:t>
            </w:r>
            <w:r w:rsidRPr="002A538D">
              <w:rPr>
                <w:rFonts w:ascii="Arial" w:eastAsia="Arial" w:hAnsi="Arial" w:cs="Arial"/>
                <w:color w:val="auto"/>
                <w:sz w:val="18"/>
              </w:rPr>
              <w:t>dri</w:t>
            </w:r>
            <w:r w:rsidRPr="002A538D">
              <w:rPr>
                <w:rFonts w:ascii="Arial" w:eastAsia="Arial" w:hAnsi="Arial" w:cs="Arial"/>
                <w:color w:val="auto"/>
                <w:spacing w:val="-1"/>
                <w:sz w:val="18"/>
              </w:rPr>
              <w:t>n</w:t>
            </w:r>
            <w:r w:rsidRPr="002A538D">
              <w:rPr>
                <w:rFonts w:ascii="Arial" w:eastAsia="Arial" w:hAnsi="Arial" w:cs="Arial"/>
                <w:color w:val="auto"/>
                <w:spacing w:val="3"/>
                <w:sz w:val="18"/>
              </w:rPr>
              <w:t>k</w:t>
            </w:r>
            <w:r w:rsidRPr="002A538D">
              <w:rPr>
                <w:rFonts w:ascii="Arial" w:eastAsia="Arial" w:hAnsi="Arial" w:cs="Arial"/>
                <w:color w:val="auto"/>
                <w:sz w:val="18"/>
              </w:rPr>
              <w:t>,</w:t>
            </w:r>
            <w:r w:rsidRPr="002A538D">
              <w:rPr>
                <w:rFonts w:ascii="Arial" w:eastAsia="Arial" w:hAnsi="Arial" w:cs="Arial"/>
                <w:color w:val="auto"/>
                <w:spacing w:val="-5"/>
                <w:sz w:val="18"/>
              </w:rPr>
              <w:t xml:space="preserve"> </w:t>
            </w:r>
            <w:r w:rsidRPr="002A538D">
              <w:rPr>
                <w:rFonts w:ascii="Arial" w:eastAsia="Arial" w:hAnsi="Arial" w:cs="Arial"/>
                <w:color w:val="auto"/>
                <w:spacing w:val="-2"/>
                <w:sz w:val="18"/>
              </w:rPr>
              <w:t>v</w:t>
            </w:r>
            <w:r w:rsidRPr="002A538D">
              <w:rPr>
                <w:rFonts w:ascii="Arial" w:eastAsia="Arial" w:hAnsi="Arial" w:cs="Arial"/>
                <w:color w:val="auto"/>
                <w:spacing w:val="2"/>
                <w:sz w:val="18"/>
              </w:rPr>
              <w:t>e</w:t>
            </w:r>
            <w:r w:rsidRPr="002A538D">
              <w:rPr>
                <w:rFonts w:ascii="Arial" w:eastAsia="Arial" w:hAnsi="Arial" w:cs="Arial"/>
                <w:color w:val="auto"/>
                <w:sz w:val="18"/>
              </w:rPr>
              <w:t>g</w:t>
            </w:r>
            <w:r w:rsidRPr="002A538D">
              <w:rPr>
                <w:rFonts w:ascii="Arial" w:eastAsia="Arial" w:hAnsi="Arial" w:cs="Arial"/>
                <w:color w:val="auto"/>
                <w:spacing w:val="-1"/>
                <w:sz w:val="18"/>
              </w:rPr>
              <w:t>e</w:t>
            </w:r>
            <w:r w:rsidRPr="002A538D">
              <w:rPr>
                <w:rFonts w:ascii="Arial" w:eastAsia="Arial" w:hAnsi="Arial" w:cs="Arial"/>
                <w:color w:val="auto"/>
                <w:sz w:val="18"/>
              </w:rPr>
              <w:t>t</w:t>
            </w:r>
            <w:r w:rsidRPr="002A538D">
              <w:rPr>
                <w:rFonts w:ascii="Arial" w:eastAsia="Arial" w:hAnsi="Arial" w:cs="Arial"/>
                <w:color w:val="auto"/>
                <w:spacing w:val="2"/>
                <w:sz w:val="18"/>
              </w:rPr>
              <w:t>a</w:t>
            </w:r>
            <w:r w:rsidRPr="002A538D">
              <w:rPr>
                <w:rFonts w:ascii="Arial" w:eastAsia="Arial" w:hAnsi="Arial" w:cs="Arial"/>
                <w:color w:val="auto"/>
                <w:sz w:val="18"/>
              </w:rPr>
              <w:t>b</w:t>
            </w:r>
            <w:r w:rsidRPr="002A538D">
              <w:rPr>
                <w:rFonts w:ascii="Arial" w:eastAsia="Arial" w:hAnsi="Arial" w:cs="Arial"/>
                <w:color w:val="auto"/>
                <w:spacing w:val="1"/>
                <w:sz w:val="18"/>
              </w:rPr>
              <w:t>l</w:t>
            </w:r>
            <w:r w:rsidRPr="002A538D">
              <w:rPr>
                <w:rFonts w:ascii="Arial" w:eastAsia="Arial" w:hAnsi="Arial" w:cs="Arial"/>
                <w:color w:val="auto"/>
                <w:sz w:val="18"/>
              </w:rPr>
              <w:t>e</w:t>
            </w:r>
            <w:r w:rsidRPr="002A538D">
              <w:rPr>
                <w:rFonts w:ascii="Arial" w:eastAsia="Arial" w:hAnsi="Arial" w:cs="Arial"/>
                <w:color w:val="auto"/>
                <w:spacing w:val="-9"/>
                <w:sz w:val="18"/>
              </w:rPr>
              <w:t xml:space="preserve"> </w:t>
            </w:r>
            <w:r w:rsidRPr="002A538D">
              <w:rPr>
                <w:rFonts w:ascii="Arial" w:eastAsia="Arial" w:hAnsi="Arial" w:cs="Arial"/>
                <w:color w:val="auto"/>
                <w:sz w:val="18"/>
              </w:rPr>
              <w:t>so</w:t>
            </w:r>
            <w:r w:rsidRPr="002A538D">
              <w:rPr>
                <w:rFonts w:ascii="Arial" w:eastAsia="Arial" w:hAnsi="Arial" w:cs="Arial"/>
                <w:color w:val="auto"/>
                <w:spacing w:val="1"/>
                <w:sz w:val="18"/>
              </w:rPr>
              <w:t>u</w:t>
            </w:r>
            <w:r w:rsidRPr="002A538D">
              <w:rPr>
                <w:rFonts w:ascii="Arial" w:eastAsia="Arial" w:hAnsi="Arial" w:cs="Arial"/>
                <w:color w:val="auto"/>
                <w:sz w:val="18"/>
              </w:rPr>
              <w:t>p,</w:t>
            </w:r>
            <w:r w:rsidRPr="002A538D">
              <w:rPr>
                <w:rFonts w:ascii="Arial" w:eastAsia="Arial" w:hAnsi="Arial" w:cs="Arial"/>
                <w:color w:val="auto"/>
                <w:spacing w:val="-6"/>
                <w:sz w:val="18"/>
              </w:rPr>
              <w:t xml:space="preserve"> </w:t>
            </w:r>
            <w:r w:rsidRPr="002A538D">
              <w:rPr>
                <w:rFonts w:ascii="Arial" w:eastAsia="Arial" w:hAnsi="Arial" w:cs="Arial"/>
                <w:color w:val="auto"/>
                <w:sz w:val="18"/>
              </w:rPr>
              <w:t>gre</w:t>
            </w:r>
            <w:r w:rsidRPr="002A538D">
              <w:rPr>
                <w:rFonts w:ascii="Arial" w:eastAsia="Arial" w:hAnsi="Arial" w:cs="Arial"/>
                <w:color w:val="auto"/>
                <w:spacing w:val="2"/>
                <w:sz w:val="18"/>
              </w:rPr>
              <w:t>e</w:t>
            </w:r>
            <w:r w:rsidRPr="002A538D">
              <w:rPr>
                <w:rFonts w:ascii="Arial" w:eastAsia="Arial" w:hAnsi="Arial" w:cs="Arial"/>
                <w:color w:val="auto"/>
                <w:sz w:val="18"/>
              </w:rPr>
              <w:t>n</w:t>
            </w:r>
            <w:r w:rsidRPr="002A538D">
              <w:rPr>
                <w:rFonts w:ascii="Arial" w:eastAsia="Arial" w:hAnsi="Arial" w:cs="Arial"/>
                <w:color w:val="auto"/>
                <w:spacing w:val="-5"/>
                <w:sz w:val="18"/>
              </w:rPr>
              <w:t xml:space="preserve"> </w:t>
            </w:r>
            <w:r w:rsidRPr="002A538D">
              <w:rPr>
                <w:rFonts w:ascii="Arial" w:eastAsia="Arial" w:hAnsi="Arial" w:cs="Arial"/>
                <w:color w:val="auto"/>
                <w:sz w:val="18"/>
              </w:rPr>
              <w:t>co</w:t>
            </w:r>
            <w:r w:rsidRPr="002A538D">
              <w:rPr>
                <w:rFonts w:ascii="Arial" w:eastAsia="Arial" w:hAnsi="Arial" w:cs="Arial"/>
                <w:color w:val="auto"/>
                <w:spacing w:val="1"/>
                <w:sz w:val="18"/>
              </w:rPr>
              <w:t>c</w:t>
            </w:r>
            <w:r w:rsidRPr="002A538D">
              <w:rPr>
                <w:rFonts w:ascii="Arial" w:eastAsia="Arial" w:hAnsi="Arial" w:cs="Arial"/>
                <w:color w:val="auto"/>
                <w:sz w:val="18"/>
              </w:rPr>
              <w:t>o</w:t>
            </w:r>
            <w:r w:rsidRPr="002A538D">
              <w:rPr>
                <w:rFonts w:ascii="Arial" w:eastAsia="Arial" w:hAnsi="Arial" w:cs="Arial"/>
                <w:color w:val="auto"/>
                <w:spacing w:val="1"/>
                <w:sz w:val="18"/>
              </w:rPr>
              <w:t>n</w:t>
            </w:r>
            <w:r w:rsidRPr="002A538D">
              <w:rPr>
                <w:rFonts w:ascii="Arial" w:eastAsia="Arial" w:hAnsi="Arial" w:cs="Arial"/>
                <w:color w:val="auto"/>
                <w:sz w:val="18"/>
              </w:rPr>
              <w:t>ut</w:t>
            </w:r>
            <w:r w:rsidRPr="002A538D">
              <w:rPr>
                <w:rFonts w:ascii="Arial" w:eastAsia="Arial" w:hAnsi="Arial" w:cs="Arial"/>
                <w:color w:val="auto"/>
                <w:spacing w:val="-6"/>
                <w:sz w:val="18"/>
              </w:rPr>
              <w:t xml:space="preserve"> </w:t>
            </w:r>
            <w:r w:rsidRPr="002A538D">
              <w:rPr>
                <w:rFonts w:ascii="Arial" w:eastAsia="Arial" w:hAnsi="Arial" w:cs="Arial"/>
                <w:color w:val="auto"/>
                <w:sz w:val="18"/>
              </w:rPr>
              <w:t>wat</w:t>
            </w:r>
            <w:r w:rsidRPr="002A538D">
              <w:rPr>
                <w:rFonts w:ascii="Arial" w:eastAsia="Arial" w:hAnsi="Arial" w:cs="Arial"/>
                <w:color w:val="auto"/>
                <w:spacing w:val="-1"/>
                <w:sz w:val="18"/>
              </w:rPr>
              <w:t>e</w:t>
            </w:r>
            <w:r w:rsidRPr="002A538D">
              <w:rPr>
                <w:rFonts w:ascii="Arial" w:eastAsia="Arial" w:hAnsi="Arial" w:cs="Arial"/>
                <w:color w:val="auto"/>
                <w:sz w:val="18"/>
              </w:rPr>
              <w:t>r or</w:t>
            </w:r>
            <w:r w:rsidRPr="002A538D">
              <w:rPr>
                <w:rFonts w:ascii="Arial" w:eastAsia="Arial" w:hAnsi="Arial" w:cs="Arial"/>
                <w:color w:val="auto"/>
                <w:spacing w:val="1"/>
                <w:sz w:val="18"/>
              </w:rPr>
              <w:t xml:space="preserve"> </w:t>
            </w:r>
            <w:r w:rsidRPr="002A538D">
              <w:rPr>
                <w:rFonts w:ascii="Arial" w:eastAsia="Arial" w:hAnsi="Arial" w:cs="Arial"/>
                <w:color w:val="auto"/>
                <w:spacing w:val="2"/>
                <w:sz w:val="18"/>
              </w:rPr>
              <w:t>p</w:t>
            </w:r>
            <w:r w:rsidRPr="002A538D">
              <w:rPr>
                <w:rFonts w:ascii="Arial" w:eastAsia="Arial" w:hAnsi="Arial" w:cs="Arial"/>
                <w:color w:val="auto"/>
                <w:spacing w:val="-1"/>
                <w:sz w:val="18"/>
              </w:rPr>
              <w:t>l</w:t>
            </w:r>
            <w:r w:rsidRPr="002A538D">
              <w:rPr>
                <w:rFonts w:ascii="Arial" w:eastAsia="Arial" w:hAnsi="Arial" w:cs="Arial"/>
                <w:color w:val="auto"/>
                <w:sz w:val="18"/>
              </w:rPr>
              <w:t>a</w:t>
            </w:r>
            <w:r w:rsidRPr="002A538D">
              <w:rPr>
                <w:rFonts w:ascii="Arial" w:eastAsia="Arial" w:hAnsi="Arial" w:cs="Arial"/>
                <w:color w:val="auto"/>
                <w:spacing w:val="1"/>
                <w:sz w:val="18"/>
              </w:rPr>
              <w:t>i</w:t>
            </w:r>
            <w:r w:rsidRPr="002A538D">
              <w:rPr>
                <w:rFonts w:ascii="Arial" w:eastAsia="Arial" w:hAnsi="Arial" w:cs="Arial"/>
                <w:color w:val="auto"/>
                <w:sz w:val="18"/>
              </w:rPr>
              <w:t>n</w:t>
            </w:r>
            <w:r w:rsidRPr="002A538D">
              <w:rPr>
                <w:rFonts w:ascii="Arial" w:eastAsia="Arial" w:hAnsi="Arial" w:cs="Arial"/>
                <w:color w:val="auto"/>
                <w:spacing w:val="-4"/>
                <w:sz w:val="18"/>
              </w:rPr>
              <w:t xml:space="preserve"> </w:t>
            </w:r>
            <w:r w:rsidRPr="002A538D">
              <w:rPr>
                <w:rFonts w:ascii="Arial" w:eastAsia="Arial" w:hAnsi="Arial" w:cs="Arial"/>
                <w:color w:val="auto"/>
                <w:sz w:val="18"/>
              </w:rPr>
              <w:t>c</w:t>
            </w:r>
            <w:r w:rsidRPr="002A538D">
              <w:rPr>
                <w:rFonts w:ascii="Arial" w:eastAsia="Arial" w:hAnsi="Arial" w:cs="Arial"/>
                <w:color w:val="auto"/>
                <w:spacing w:val="-1"/>
                <w:sz w:val="18"/>
              </w:rPr>
              <w:t>l</w:t>
            </w:r>
            <w:r w:rsidRPr="002A538D">
              <w:rPr>
                <w:rFonts w:ascii="Arial" w:eastAsia="Arial" w:hAnsi="Arial" w:cs="Arial"/>
                <w:color w:val="auto"/>
                <w:spacing w:val="2"/>
                <w:sz w:val="18"/>
              </w:rPr>
              <w:t>e</w:t>
            </w:r>
            <w:r w:rsidRPr="002A538D">
              <w:rPr>
                <w:rFonts w:ascii="Arial" w:eastAsia="Arial" w:hAnsi="Arial" w:cs="Arial"/>
                <w:color w:val="auto"/>
                <w:sz w:val="18"/>
              </w:rPr>
              <w:t>an</w:t>
            </w:r>
            <w:r w:rsidRPr="002A538D">
              <w:rPr>
                <w:rFonts w:ascii="Arial" w:eastAsia="Arial" w:hAnsi="Arial" w:cs="Arial"/>
                <w:color w:val="auto"/>
                <w:spacing w:val="-3"/>
                <w:sz w:val="18"/>
              </w:rPr>
              <w:t xml:space="preserve"> </w:t>
            </w:r>
            <w:r w:rsidRPr="002A538D">
              <w:rPr>
                <w:rFonts w:ascii="Arial" w:eastAsia="Arial" w:hAnsi="Arial" w:cs="Arial"/>
                <w:color w:val="auto"/>
                <w:sz w:val="18"/>
              </w:rPr>
              <w:t>wat</w:t>
            </w:r>
            <w:r w:rsidRPr="002A538D">
              <w:rPr>
                <w:rFonts w:ascii="Arial" w:eastAsia="Arial" w:hAnsi="Arial" w:cs="Arial"/>
                <w:color w:val="auto"/>
                <w:spacing w:val="-1"/>
                <w:sz w:val="18"/>
              </w:rPr>
              <w:t>e</w:t>
            </w:r>
            <w:r w:rsidRPr="002A538D">
              <w:rPr>
                <w:rFonts w:ascii="Arial" w:eastAsia="Arial" w:hAnsi="Arial" w:cs="Arial"/>
                <w:color w:val="auto"/>
                <w:spacing w:val="1"/>
                <w:sz w:val="18"/>
              </w:rPr>
              <w:t>r</w:t>
            </w:r>
            <w:r w:rsidRPr="002A538D">
              <w:rPr>
                <w:rFonts w:ascii="Arial" w:eastAsia="Arial" w:hAnsi="Arial" w:cs="Arial"/>
                <w:color w:val="auto"/>
                <w:sz w:val="18"/>
              </w:rPr>
              <w:t>.</w:t>
            </w:r>
          </w:p>
          <w:p w14:paraId="3A6E2C7C" w14:textId="77777777" w:rsidR="002A538D" w:rsidRPr="002A538D" w:rsidRDefault="002A538D" w:rsidP="002A538D">
            <w:pPr>
              <w:ind w:right="362"/>
              <w:rPr>
                <w:rFonts w:ascii="Arial" w:eastAsia="Arial" w:hAnsi="Arial" w:cs="Arial"/>
                <w:color w:val="auto"/>
                <w:sz w:val="18"/>
              </w:rPr>
            </w:pPr>
          </w:p>
          <w:p w14:paraId="2FAD566F" w14:textId="77777777" w:rsidR="002A538D" w:rsidRPr="002A538D" w:rsidRDefault="002A538D" w:rsidP="002A538D">
            <w:pPr>
              <w:ind w:right="362"/>
              <w:rPr>
                <w:rFonts w:ascii="Arial" w:eastAsia="Arial" w:hAnsi="Arial" w:cs="Arial"/>
                <w:b/>
                <w:color w:val="auto"/>
                <w:sz w:val="18"/>
              </w:rPr>
            </w:pPr>
            <w:r w:rsidRPr="002A538D">
              <w:rPr>
                <w:rFonts w:ascii="Arial" w:eastAsia="Arial" w:hAnsi="Arial" w:cs="Arial"/>
                <w:color w:val="auto"/>
                <w:sz w:val="18"/>
              </w:rPr>
              <w:t>If child is breastfeeding then continue it.</w:t>
            </w:r>
          </w:p>
        </w:tc>
      </w:tr>
    </w:tbl>
    <w:p w14:paraId="622D23F4" w14:textId="77777777" w:rsidR="002A538D" w:rsidRPr="002A538D" w:rsidRDefault="002A538D" w:rsidP="002A538D">
      <w:pPr>
        <w:spacing w:after="0" w:line="240" w:lineRule="auto"/>
        <w:ind w:left="757"/>
        <w:rPr>
          <w:rFonts w:ascii="Arial" w:eastAsia="Arial" w:hAnsi="Arial" w:cs="Arial"/>
          <w:b/>
          <w:color w:val="auto"/>
          <w:sz w:val="18"/>
          <w:szCs w:val="22"/>
          <w:lang w:eastAsia="en-US"/>
        </w:rPr>
      </w:pPr>
    </w:p>
    <w:p w14:paraId="78C922AD" w14:textId="77777777" w:rsidR="002A538D" w:rsidRPr="002A538D" w:rsidRDefault="002A538D" w:rsidP="002A538D">
      <w:pPr>
        <w:spacing w:after="0" w:line="240" w:lineRule="auto"/>
        <w:ind w:left="0" w:right="217"/>
        <w:rPr>
          <w:rFonts w:ascii="Arial" w:eastAsia="Arial" w:hAnsi="Arial" w:cs="Arial"/>
          <w:b/>
          <w:color w:val="auto"/>
          <w:sz w:val="18"/>
          <w:szCs w:val="22"/>
          <w:lang w:eastAsia="en-US"/>
        </w:rPr>
      </w:pPr>
      <w:r w:rsidRPr="002A538D">
        <w:rPr>
          <w:rFonts w:ascii="Arial" w:eastAsia="Arial" w:hAnsi="Arial" w:cs="Arial"/>
          <w:b/>
          <w:color w:val="auto"/>
          <w:sz w:val="18"/>
          <w:szCs w:val="22"/>
          <w:lang w:eastAsia="en-US"/>
        </w:rPr>
        <w:t>Teach the mother how to prepare and give ORS solution. Give the mother 2 packets of ORS to use at home.</w:t>
      </w:r>
    </w:p>
    <w:p w14:paraId="57443B49" w14:textId="77777777" w:rsidR="002A538D" w:rsidRPr="002A538D" w:rsidRDefault="002A538D" w:rsidP="002A538D">
      <w:pPr>
        <w:spacing w:after="0" w:line="240" w:lineRule="auto"/>
        <w:ind w:left="757"/>
        <w:rPr>
          <w:rFonts w:ascii="Arial" w:eastAsia="Arial" w:hAnsi="Arial" w:cs="Arial"/>
          <w:color w:val="auto"/>
          <w:sz w:val="18"/>
          <w:szCs w:val="22"/>
          <w:lang w:eastAsia="en-US"/>
        </w:rPr>
      </w:pPr>
    </w:p>
    <w:p w14:paraId="6FA343D9" w14:textId="77777777" w:rsidR="002A538D" w:rsidRPr="002A538D" w:rsidRDefault="002A538D" w:rsidP="002A538D">
      <w:pPr>
        <w:spacing w:after="0" w:line="240" w:lineRule="auto"/>
        <w:ind w:left="0" w:right="504"/>
        <w:rPr>
          <w:rFonts w:ascii="Arial" w:eastAsia="Arial" w:hAnsi="Arial" w:cs="Arial"/>
          <w:color w:val="auto"/>
          <w:sz w:val="18"/>
          <w:szCs w:val="22"/>
          <w:lang w:eastAsia="en-US"/>
        </w:rPr>
      </w:pPr>
      <w:r w:rsidRPr="002A538D">
        <w:rPr>
          <w:rFonts w:ascii="Arial" w:eastAsia="Arial" w:hAnsi="Arial" w:cs="Arial"/>
          <w:b/>
          <w:color w:val="auto"/>
          <w:spacing w:val="-1"/>
          <w:sz w:val="18"/>
          <w:szCs w:val="22"/>
          <w:lang w:eastAsia="en-US"/>
        </w:rPr>
        <w:t>S</w:t>
      </w:r>
      <w:r w:rsidRPr="002A538D">
        <w:rPr>
          <w:rFonts w:ascii="Arial" w:eastAsia="Arial" w:hAnsi="Arial" w:cs="Arial"/>
          <w:b/>
          <w:color w:val="auto"/>
          <w:sz w:val="18"/>
          <w:szCs w:val="22"/>
          <w:lang w:eastAsia="en-US"/>
        </w:rPr>
        <w:t>H</w:t>
      </w:r>
      <w:r w:rsidRPr="002A538D">
        <w:rPr>
          <w:rFonts w:ascii="Arial" w:eastAsia="Arial" w:hAnsi="Arial" w:cs="Arial"/>
          <w:b/>
          <w:color w:val="auto"/>
          <w:spacing w:val="1"/>
          <w:sz w:val="18"/>
          <w:szCs w:val="22"/>
          <w:lang w:eastAsia="en-US"/>
        </w:rPr>
        <w:t>O</w:t>
      </w:r>
      <w:r w:rsidRPr="002A538D">
        <w:rPr>
          <w:rFonts w:ascii="Arial" w:eastAsia="Arial" w:hAnsi="Arial" w:cs="Arial"/>
          <w:b/>
          <w:color w:val="auto"/>
          <w:sz w:val="18"/>
          <w:szCs w:val="22"/>
          <w:lang w:eastAsia="en-US"/>
        </w:rPr>
        <w:t>W</w:t>
      </w:r>
      <w:r w:rsidRPr="002A538D">
        <w:rPr>
          <w:rFonts w:ascii="Arial" w:eastAsia="Arial" w:hAnsi="Arial" w:cs="Arial"/>
          <w:b/>
          <w:color w:val="auto"/>
          <w:spacing w:val="-5"/>
          <w:sz w:val="18"/>
          <w:szCs w:val="22"/>
          <w:lang w:eastAsia="en-US"/>
        </w:rPr>
        <w:t xml:space="preserve"> </w:t>
      </w:r>
      <w:r w:rsidRPr="002A538D">
        <w:rPr>
          <w:rFonts w:ascii="Arial" w:eastAsia="Arial" w:hAnsi="Arial" w:cs="Arial"/>
          <w:b/>
          <w:color w:val="auto"/>
          <w:spacing w:val="3"/>
          <w:sz w:val="18"/>
          <w:szCs w:val="22"/>
          <w:lang w:eastAsia="en-US"/>
        </w:rPr>
        <w:t>T</w:t>
      </w:r>
      <w:r w:rsidRPr="002A538D">
        <w:rPr>
          <w:rFonts w:ascii="Arial" w:eastAsia="Arial" w:hAnsi="Arial" w:cs="Arial"/>
          <w:b/>
          <w:color w:val="auto"/>
          <w:sz w:val="18"/>
          <w:szCs w:val="22"/>
          <w:lang w:eastAsia="en-US"/>
        </w:rPr>
        <w:t>HE</w:t>
      </w:r>
      <w:r w:rsidRPr="002A538D">
        <w:rPr>
          <w:rFonts w:ascii="Arial" w:eastAsia="Arial" w:hAnsi="Arial" w:cs="Arial"/>
          <w:b/>
          <w:color w:val="auto"/>
          <w:spacing w:val="-5"/>
          <w:sz w:val="18"/>
          <w:szCs w:val="22"/>
          <w:lang w:eastAsia="en-US"/>
        </w:rPr>
        <w:t xml:space="preserve"> </w:t>
      </w:r>
      <w:r w:rsidRPr="002A538D">
        <w:rPr>
          <w:rFonts w:ascii="Arial" w:eastAsia="Arial" w:hAnsi="Arial" w:cs="Arial"/>
          <w:b/>
          <w:color w:val="auto"/>
          <w:spacing w:val="2"/>
          <w:sz w:val="18"/>
          <w:szCs w:val="22"/>
          <w:lang w:eastAsia="en-US"/>
        </w:rPr>
        <w:t>M</w:t>
      </w:r>
      <w:r w:rsidRPr="002A538D">
        <w:rPr>
          <w:rFonts w:ascii="Arial" w:eastAsia="Arial" w:hAnsi="Arial" w:cs="Arial"/>
          <w:b/>
          <w:color w:val="auto"/>
          <w:spacing w:val="-1"/>
          <w:sz w:val="18"/>
          <w:szCs w:val="22"/>
          <w:lang w:eastAsia="en-US"/>
        </w:rPr>
        <w:t>O</w:t>
      </w:r>
      <w:r w:rsidRPr="002A538D">
        <w:rPr>
          <w:rFonts w:ascii="Arial" w:eastAsia="Arial" w:hAnsi="Arial" w:cs="Arial"/>
          <w:b/>
          <w:color w:val="auto"/>
          <w:spacing w:val="3"/>
          <w:sz w:val="18"/>
          <w:szCs w:val="22"/>
          <w:lang w:eastAsia="en-US"/>
        </w:rPr>
        <w:t>T</w:t>
      </w:r>
      <w:r w:rsidRPr="002A538D">
        <w:rPr>
          <w:rFonts w:ascii="Arial" w:eastAsia="Arial" w:hAnsi="Arial" w:cs="Arial"/>
          <w:b/>
          <w:color w:val="auto"/>
          <w:sz w:val="18"/>
          <w:szCs w:val="22"/>
          <w:lang w:eastAsia="en-US"/>
        </w:rPr>
        <w:t>H</w:t>
      </w:r>
      <w:r w:rsidRPr="002A538D">
        <w:rPr>
          <w:rFonts w:ascii="Arial" w:eastAsia="Arial" w:hAnsi="Arial" w:cs="Arial"/>
          <w:b/>
          <w:color w:val="auto"/>
          <w:spacing w:val="-1"/>
          <w:sz w:val="18"/>
          <w:szCs w:val="22"/>
          <w:lang w:eastAsia="en-US"/>
        </w:rPr>
        <w:t>E</w:t>
      </w:r>
      <w:r w:rsidRPr="002A538D">
        <w:rPr>
          <w:rFonts w:ascii="Arial" w:eastAsia="Arial" w:hAnsi="Arial" w:cs="Arial"/>
          <w:b/>
          <w:color w:val="auto"/>
          <w:sz w:val="18"/>
          <w:szCs w:val="22"/>
          <w:lang w:eastAsia="en-US"/>
        </w:rPr>
        <w:t>R</w:t>
      </w:r>
      <w:r w:rsidRPr="002A538D">
        <w:rPr>
          <w:rFonts w:ascii="Arial" w:eastAsia="Arial" w:hAnsi="Arial" w:cs="Arial"/>
          <w:b/>
          <w:color w:val="auto"/>
          <w:spacing w:val="-9"/>
          <w:sz w:val="18"/>
          <w:szCs w:val="22"/>
          <w:lang w:eastAsia="en-US"/>
        </w:rPr>
        <w:t xml:space="preserve"> </w:t>
      </w:r>
      <w:r w:rsidRPr="002A538D">
        <w:rPr>
          <w:rFonts w:ascii="Arial" w:eastAsia="Arial" w:hAnsi="Arial" w:cs="Arial"/>
          <w:b/>
          <w:color w:val="auto"/>
          <w:sz w:val="18"/>
          <w:szCs w:val="22"/>
          <w:lang w:eastAsia="en-US"/>
        </w:rPr>
        <w:t>H</w:t>
      </w:r>
      <w:r w:rsidRPr="002A538D">
        <w:rPr>
          <w:rFonts w:ascii="Arial" w:eastAsia="Arial" w:hAnsi="Arial" w:cs="Arial"/>
          <w:b/>
          <w:color w:val="auto"/>
          <w:spacing w:val="3"/>
          <w:sz w:val="18"/>
          <w:szCs w:val="22"/>
          <w:lang w:eastAsia="en-US"/>
        </w:rPr>
        <w:t>O</w:t>
      </w:r>
      <w:r w:rsidRPr="002A538D">
        <w:rPr>
          <w:rFonts w:ascii="Arial" w:eastAsia="Arial" w:hAnsi="Arial" w:cs="Arial"/>
          <w:b/>
          <w:color w:val="auto"/>
          <w:sz w:val="18"/>
          <w:szCs w:val="22"/>
          <w:lang w:eastAsia="en-US"/>
        </w:rPr>
        <w:t>W</w:t>
      </w:r>
      <w:r w:rsidRPr="002A538D">
        <w:rPr>
          <w:rFonts w:ascii="Arial" w:eastAsia="Arial" w:hAnsi="Arial" w:cs="Arial"/>
          <w:b/>
          <w:color w:val="auto"/>
          <w:spacing w:val="-6"/>
          <w:sz w:val="18"/>
          <w:szCs w:val="22"/>
          <w:lang w:eastAsia="en-US"/>
        </w:rPr>
        <w:t xml:space="preserve"> </w:t>
      </w:r>
      <w:r w:rsidRPr="002A538D">
        <w:rPr>
          <w:rFonts w:ascii="Arial" w:eastAsia="Arial" w:hAnsi="Arial" w:cs="Arial"/>
          <w:b/>
          <w:color w:val="auto"/>
          <w:spacing w:val="4"/>
          <w:sz w:val="18"/>
          <w:szCs w:val="22"/>
          <w:lang w:eastAsia="en-US"/>
        </w:rPr>
        <w:t>M</w:t>
      </w:r>
      <w:r w:rsidRPr="002A538D">
        <w:rPr>
          <w:rFonts w:ascii="Arial" w:eastAsia="Arial" w:hAnsi="Arial" w:cs="Arial"/>
          <w:b/>
          <w:color w:val="auto"/>
          <w:sz w:val="18"/>
          <w:szCs w:val="22"/>
          <w:lang w:eastAsia="en-US"/>
        </w:rPr>
        <w:t>UCH</w:t>
      </w:r>
      <w:r w:rsidRPr="002A538D">
        <w:rPr>
          <w:rFonts w:ascii="Arial" w:eastAsia="Arial" w:hAnsi="Arial" w:cs="Arial"/>
          <w:b/>
          <w:color w:val="auto"/>
          <w:spacing w:val="-6"/>
          <w:sz w:val="18"/>
          <w:szCs w:val="22"/>
          <w:lang w:eastAsia="en-US"/>
        </w:rPr>
        <w:t xml:space="preserve"> </w:t>
      </w:r>
      <w:r w:rsidRPr="002A538D">
        <w:rPr>
          <w:rFonts w:ascii="Arial" w:eastAsia="Arial" w:hAnsi="Arial" w:cs="Arial"/>
          <w:b/>
          <w:color w:val="auto"/>
          <w:spacing w:val="1"/>
          <w:sz w:val="18"/>
          <w:szCs w:val="22"/>
          <w:lang w:eastAsia="en-US"/>
        </w:rPr>
        <w:t>F</w:t>
      </w:r>
      <w:r w:rsidRPr="002A538D">
        <w:rPr>
          <w:rFonts w:ascii="Arial" w:eastAsia="Arial" w:hAnsi="Arial" w:cs="Arial"/>
          <w:b/>
          <w:color w:val="auto"/>
          <w:sz w:val="18"/>
          <w:szCs w:val="22"/>
          <w:lang w:eastAsia="en-US"/>
        </w:rPr>
        <w:t>LUID</w:t>
      </w:r>
      <w:r w:rsidRPr="002A538D">
        <w:rPr>
          <w:rFonts w:ascii="Arial" w:eastAsia="Arial" w:hAnsi="Arial" w:cs="Arial"/>
          <w:b/>
          <w:color w:val="auto"/>
          <w:spacing w:val="-6"/>
          <w:sz w:val="18"/>
          <w:szCs w:val="22"/>
          <w:lang w:eastAsia="en-US"/>
        </w:rPr>
        <w:t xml:space="preserve"> </w:t>
      </w:r>
      <w:r w:rsidRPr="002A538D">
        <w:rPr>
          <w:rFonts w:ascii="Arial" w:eastAsia="Arial" w:hAnsi="Arial" w:cs="Arial"/>
          <w:b/>
          <w:color w:val="auto"/>
          <w:spacing w:val="3"/>
          <w:sz w:val="18"/>
          <w:szCs w:val="22"/>
          <w:lang w:eastAsia="en-US"/>
        </w:rPr>
        <w:t>T</w:t>
      </w:r>
      <w:r w:rsidRPr="002A538D">
        <w:rPr>
          <w:rFonts w:ascii="Arial" w:eastAsia="Arial" w:hAnsi="Arial" w:cs="Arial"/>
          <w:b/>
          <w:color w:val="auto"/>
          <w:sz w:val="18"/>
          <w:szCs w:val="22"/>
          <w:lang w:eastAsia="en-US"/>
        </w:rPr>
        <w:t>O</w:t>
      </w:r>
      <w:r w:rsidRPr="002A538D">
        <w:rPr>
          <w:rFonts w:ascii="Arial" w:eastAsia="Arial" w:hAnsi="Arial" w:cs="Arial"/>
          <w:b/>
          <w:color w:val="auto"/>
          <w:spacing w:val="-2"/>
          <w:sz w:val="18"/>
          <w:szCs w:val="22"/>
          <w:lang w:eastAsia="en-US"/>
        </w:rPr>
        <w:t xml:space="preserve"> </w:t>
      </w:r>
      <w:r w:rsidRPr="002A538D">
        <w:rPr>
          <w:rFonts w:ascii="Arial" w:eastAsia="Arial" w:hAnsi="Arial" w:cs="Arial"/>
          <w:b/>
          <w:color w:val="auto"/>
          <w:spacing w:val="1"/>
          <w:sz w:val="18"/>
          <w:szCs w:val="22"/>
          <w:lang w:eastAsia="en-US"/>
        </w:rPr>
        <w:t>G</w:t>
      </w:r>
      <w:r w:rsidRPr="002A538D">
        <w:rPr>
          <w:rFonts w:ascii="Arial" w:eastAsia="Arial" w:hAnsi="Arial" w:cs="Arial"/>
          <w:b/>
          <w:color w:val="auto"/>
          <w:sz w:val="18"/>
          <w:szCs w:val="22"/>
          <w:lang w:eastAsia="en-US"/>
        </w:rPr>
        <w:t>I</w:t>
      </w:r>
      <w:r w:rsidRPr="002A538D">
        <w:rPr>
          <w:rFonts w:ascii="Arial" w:eastAsia="Arial" w:hAnsi="Arial" w:cs="Arial"/>
          <w:b/>
          <w:color w:val="auto"/>
          <w:spacing w:val="-1"/>
          <w:sz w:val="18"/>
          <w:szCs w:val="22"/>
          <w:lang w:eastAsia="en-US"/>
        </w:rPr>
        <w:t>V</w:t>
      </w:r>
      <w:r w:rsidRPr="002A538D">
        <w:rPr>
          <w:rFonts w:ascii="Arial" w:eastAsia="Arial" w:hAnsi="Arial" w:cs="Arial"/>
          <w:b/>
          <w:color w:val="auto"/>
          <w:sz w:val="18"/>
          <w:szCs w:val="22"/>
          <w:lang w:eastAsia="en-US"/>
        </w:rPr>
        <w:t>E</w:t>
      </w:r>
      <w:r w:rsidRPr="002A538D">
        <w:rPr>
          <w:rFonts w:ascii="Arial" w:eastAsia="Arial" w:hAnsi="Arial" w:cs="Arial"/>
          <w:b/>
          <w:color w:val="auto"/>
          <w:spacing w:val="-4"/>
          <w:sz w:val="18"/>
          <w:szCs w:val="22"/>
          <w:lang w:eastAsia="en-US"/>
        </w:rPr>
        <w:t xml:space="preserve"> </w:t>
      </w:r>
      <w:r w:rsidRPr="002A538D">
        <w:rPr>
          <w:rFonts w:ascii="Arial" w:eastAsia="Arial" w:hAnsi="Arial" w:cs="Arial"/>
          <w:b/>
          <w:color w:val="auto"/>
          <w:sz w:val="18"/>
          <w:szCs w:val="22"/>
          <w:lang w:eastAsia="en-US"/>
        </w:rPr>
        <w:t>IN</w:t>
      </w:r>
      <w:r w:rsidRPr="002A538D">
        <w:rPr>
          <w:rFonts w:ascii="Arial" w:eastAsia="Arial" w:hAnsi="Arial" w:cs="Arial"/>
          <w:b/>
          <w:color w:val="auto"/>
          <w:spacing w:val="2"/>
          <w:sz w:val="18"/>
          <w:szCs w:val="22"/>
          <w:lang w:eastAsia="en-US"/>
        </w:rPr>
        <w:t xml:space="preserve"> </w:t>
      </w:r>
      <w:r w:rsidRPr="002A538D">
        <w:rPr>
          <w:rFonts w:ascii="Arial" w:eastAsia="Arial" w:hAnsi="Arial" w:cs="Arial"/>
          <w:b/>
          <w:color w:val="auto"/>
          <w:spacing w:val="-5"/>
          <w:sz w:val="18"/>
          <w:szCs w:val="22"/>
          <w:lang w:eastAsia="en-US"/>
        </w:rPr>
        <w:t>A</w:t>
      </w:r>
      <w:r w:rsidRPr="002A538D">
        <w:rPr>
          <w:rFonts w:ascii="Arial" w:eastAsia="Arial" w:hAnsi="Arial" w:cs="Arial"/>
          <w:b/>
          <w:color w:val="auto"/>
          <w:sz w:val="18"/>
          <w:szCs w:val="22"/>
          <w:lang w:eastAsia="en-US"/>
        </w:rPr>
        <w:t>DDI</w:t>
      </w:r>
      <w:r w:rsidRPr="002A538D">
        <w:rPr>
          <w:rFonts w:ascii="Arial" w:eastAsia="Arial" w:hAnsi="Arial" w:cs="Arial"/>
          <w:b/>
          <w:color w:val="auto"/>
          <w:spacing w:val="3"/>
          <w:sz w:val="18"/>
          <w:szCs w:val="22"/>
          <w:lang w:eastAsia="en-US"/>
        </w:rPr>
        <w:t>T</w:t>
      </w:r>
      <w:r w:rsidRPr="002A538D">
        <w:rPr>
          <w:rFonts w:ascii="Arial" w:eastAsia="Arial" w:hAnsi="Arial" w:cs="Arial"/>
          <w:b/>
          <w:color w:val="auto"/>
          <w:sz w:val="18"/>
          <w:szCs w:val="22"/>
          <w:lang w:eastAsia="en-US"/>
        </w:rPr>
        <w:t>I</w:t>
      </w:r>
      <w:r w:rsidRPr="002A538D">
        <w:rPr>
          <w:rFonts w:ascii="Arial" w:eastAsia="Arial" w:hAnsi="Arial" w:cs="Arial"/>
          <w:b/>
          <w:color w:val="auto"/>
          <w:spacing w:val="1"/>
          <w:sz w:val="18"/>
          <w:szCs w:val="22"/>
          <w:lang w:eastAsia="en-US"/>
        </w:rPr>
        <w:t>O</w:t>
      </w:r>
      <w:r w:rsidRPr="002A538D">
        <w:rPr>
          <w:rFonts w:ascii="Arial" w:eastAsia="Arial" w:hAnsi="Arial" w:cs="Arial"/>
          <w:b/>
          <w:color w:val="auto"/>
          <w:sz w:val="18"/>
          <w:szCs w:val="22"/>
          <w:lang w:eastAsia="en-US"/>
        </w:rPr>
        <w:t>N</w:t>
      </w:r>
      <w:r w:rsidRPr="002A538D">
        <w:rPr>
          <w:rFonts w:ascii="Arial" w:eastAsia="Arial" w:hAnsi="Arial" w:cs="Arial"/>
          <w:b/>
          <w:color w:val="auto"/>
          <w:spacing w:val="-10"/>
          <w:sz w:val="18"/>
          <w:szCs w:val="22"/>
          <w:lang w:eastAsia="en-US"/>
        </w:rPr>
        <w:t xml:space="preserve"> </w:t>
      </w:r>
      <w:r w:rsidRPr="002A538D">
        <w:rPr>
          <w:rFonts w:ascii="Arial" w:eastAsia="Arial" w:hAnsi="Arial" w:cs="Arial"/>
          <w:b/>
          <w:color w:val="auto"/>
          <w:spacing w:val="3"/>
          <w:sz w:val="18"/>
          <w:szCs w:val="22"/>
          <w:lang w:eastAsia="en-US"/>
        </w:rPr>
        <w:t>T</w:t>
      </w:r>
      <w:r w:rsidRPr="002A538D">
        <w:rPr>
          <w:rFonts w:ascii="Arial" w:eastAsia="Arial" w:hAnsi="Arial" w:cs="Arial"/>
          <w:b/>
          <w:color w:val="auto"/>
          <w:sz w:val="18"/>
          <w:szCs w:val="22"/>
          <w:lang w:eastAsia="en-US"/>
        </w:rPr>
        <w:t>O</w:t>
      </w:r>
      <w:r w:rsidRPr="002A538D">
        <w:rPr>
          <w:rFonts w:ascii="Arial" w:eastAsia="Arial" w:hAnsi="Arial" w:cs="Arial"/>
          <w:b/>
          <w:color w:val="auto"/>
          <w:spacing w:val="-5"/>
          <w:sz w:val="18"/>
          <w:szCs w:val="22"/>
          <w:lang w:eastAsia="en-US"/>
        </w:rPr>
        <w:t xml:space="preserve"> </w:t>
      </w:r>
      <w:r w:rsidRPr="002A538D">
        <w:rPr>
          <w:rFonts w:ascii="Arial" w:eastAsia="Arial" w:hAnsi="Arial" w:cs="Arial"/>
          <w:b/>
          <w:color w:val="auto"/>
          <w:spacing w:val="3"/>
          <w:sz w:val="18"/>
          <w:szCs w:val="22"/>
          <w:lang w:eastAsia="en-US"/>
        </w:rPr>
        <w:t>T</w:t>
      </w:r>
      <w:r w:rsidRPr="002A538D">
        <w:rPr>
          <w:rFonts w:ascii="Arial" w:eastAsia="Arial" w:hAnsi="Arial" w:cs="Arial"/>
          <w:b/>
          <w:color w:val="auto"/>
          <w:sz w:val="18"/>
          <w:szCs w:val="22"/>
          <w:lang w:eastAsia="en-US"/>
        </w:rPr>
        <w:t>HE U</w:t>
      </w:r>
      <w:r w:rsidRPr="002A538D">
        <w:rPr>
          <w:rFonts w:ascii="Arial" w:eastAsia="Arial" w:hAnsi="Arial" w:cs="Arial"/>
          <w:b/>
          <w:color w:val="auto"/>
          <w:spacing w:val="-1"/>
          <w:sz w:val="18"/>
          <w:szCs w:val="22"/>
          <w:lang w:eastAsia="en-US"/>
        </w:rPr>
        <w:t>S</w:t>
      </w:r>
      <w:r w:rsidRPr="002A538D">
        <w:rPr>
          <w:rFonts w:ascii="Arial" w:eastAsia="Arial" w:hAnsi="Arial" w:cs="Arial"/>
          <w:b/>
          <w:color w:val="auto"/>
          <w:spacing w:val="5"/>
          <w:sz w:val="18"/>
          <w:szCs w:val="22"/>
          <w:lang w:eastAsia="en-US"/>
        </w:rPr>
        <w:t>U</w:t>
      </w:r>
      <w:r w:rsidRPr="002A538D">
        <w:rPr>
          <w:rFonts w:ascii="Arial" w:eastAsia="Arial" w:hAnsi="Arial" w:cs="Arial"/>
          <w:b/>
          <w:color w:val="auto"/>
          <w:spacing w:val="-5"/>
          <w:sz w:val="18"/>
          <w:szCs w:val="22"/>
          <w:lang w:eastAsia="en-US"/>
        </w:rPr>
        <w:t>A</w:t>
      </w:r>
      <w:r w:rsidRPr="002A538D">
        <w:rPr>
          <w:rFonts w:ascii="Arial" w:eastAsia="Arial" w:hAnsi="Arial" w:cs="Arial"/>
          <w:b/>
          <w:color w:val="auto"/>
          <w:sz w:val="18"/>
          <w:szCs w:val="22"/>
          <w:lang w:eastAsia="en-US"/>
        </w:rPr>
        <w:t>L</w:t>
      </w:r>
      <w:r w:rsidRPr="002A538D">
        <w:rPr>
          <w:rFonts w:ascii="Arial" w:eastAsia="Arial" w:hAnsi="Arial" w:cs="Arial"/>
          <w:b/>
          <w:color w:val="auto"/>
          <w:spacing w:val="-7"/>
          <w:sz w:val="18"/>
          <w:szCs w:val="22"/>
          <w:lang w:eastAsia="en-US"/>
        </w:rPr>
        <w:t xml:space="preserve"> </w:t>
      </w:r>
      <w:r w:rsidRPr="002A538D">
        <w:rPr>
          <w:rFonts w:ascii="Arial" w:eastAsia="Arial" w:hAnsi="Arial" w:cs="Arial"/>
          <w:b/>
          <w:color w:val="auto"/>
          <w:sz w:val="18"/>
          <w:szCs w:val="22"/>
          <w:lang w:eastAsia="en-US"/>
        </w:rPr>
        <w:t>F</w:t>
      </w:r>
      <w:r w:rsidRPr="002A538D">
        <w:rPr>
          <w:rFonts w:ascii="Arial" w:eastAsia="Arial" w:hAnsi="Arial" w:cs="Arial"/>
          <w:b/>
          <w:color w:val="auto"/>
          <w:spacing w:val="1"/>
          <w:sz w:val="18"/>
          <w:szCs w:val="22"/>
          <w:lang w:eastAsia="en-US"/>
        </w:rPr>
        <w:t>L</w:t>
      </w:r>
      <w:r w:rsidRPr="002A538D">
        <w:rPr>
          <w:rFonts w:ascii="Arial" w:eastAsia="Arial" w:hAnsi="Arial" w:cs="Arial"/>
          <w:b/>
          <w:color w:val="auto"/>
          <w:sz w:val="18"/>
          <w:szCs w:val="22"/>
          <w:lang w:eastAsia="en-US"/>
        </w:rPr>
        <w:t>U</w:t>
      </w:r>
      <w:r w:rsidRPr="002A538D">
        <w:rPr>
          <w:rFonts w:ascii="Arial" w:eastAsia="Arial" w:hAnsi="Arial" w:cs="Arial"/>
          <w:b/>
          <w:color w:val="auto"/>
          <w:spacing w:val="2"/>
          <w:sz w:val="18"/>
          <w:szCs w:val="22"/>
          <w:lang w:eastAsia="en-US"/>
        </w:rPr>
        <w:t>I</w:t>
      </w:r>
      <w:r w:rsidRPr="002A538D">
        <w:rPr>
          <w:rFonts w:ascii="Arial" w:eastAsia="Arial" w:hAnsi="Arial" w:cs="Arial"/>
          <w:b/>
          <w:color w:val="auto"/>
          <w:sz w:val="18"/>
          <w:szCs w:val="22"/>
          <w:lang w:eastAsia="en-US"/>
        </w:rPr>
        <w:t>D</w:t>
      </w:r>
      <w:r w:rsidRPr="002A538D">
        <w:rPr>
          <w:rFonts w:ascii="Arial" w:eastAsia="Arial" w:hAnsi="Arial" w:cs="Arial"/>
          <w:b/>
          <w:color w:val="auto"/>
          <w:spacing w:val="-6"/>
          <w:sz w:val="18"/>
          <w:szCs w:val="22"/>
          <w:lang w:eastAsia="en-US"/>
        </w:rPr>
        <w:t xml:space="preserve"> </w:t>
      </w:r>
      <w:r w:rsidRPr="002A538D">
        <w:rPr>
          <w:rFonts w:ascii="Arial" w:eastAsia="Arial" w:hAnsi="Arial" w:cs="Arial"/>
          <w:b/>
          <w:color w:val="auto"/>
          <w:sz w:val="18"/>
          <w:szCs w:val="22"/>
          <w:lang w:eastAsia="en-US"/>
        </w:rPr>
        <w:t>IN</w:t>
      </w:r>
      <w:r w:rsidRPr="002A538D">
        <w:rPr>
          <w:rFonts w:ascii="Arial" w:eastAsia="Arial" w:hAnsi="Arial" w:cs="Arial"/>
          <w:b/>
          <w:color w:val="auto"/>
          <w:spacing w:val="5"/>
          <w:sz w:val="18"/>
          <w:szCs w:val="22"/>
          <w:lang w:eastAsia="en-US"/>
        </w:rPr>
        <w:t>T</w:t>
      </w:r>
      <w:r w:rsidRPr="002A538D">
        <w:rPr>
          <w:rFonts w:ascii="Arial" w:eastAsia="Arial" w:hAnsi="Arial" w:cs="Arial"/>
          <w:b/>
          <w:color w:val="auto"/>
          <w:spacing w:val="-5"/>
          <w:sz w:val="18"/>
          <w:szCs w:val="22"/>
          <w:lang w:eastAsia="en-US"/>
        </w:rPr>
        <w:t>A</w:t>
      </w:r>
      <w:r w:rsidRPr="002A538D">
        <w:rPr>
          <w:rFonts w:ascii="Arial" w:eastAsia="Arial" w:hAnsi="Arial" w:cs="Arial"/>
          <w:b/>
          <w:color w:val="auto"/>
          <w:spacing w:val="2"/>
          <w:sz w:val="18"/>
          <w:szCs w:val="22"/>
          <w:lang w:eastAsia="en-US"/>
        </w:rPr>
        <w:t>K</w:t>
      </w:r>
      <w:r w:rsidRPr="002A538D">
        <w:rPr>
          <w:rFonts w:ascii="Arial" w:eastAsia="Arial" w:hAnsi="Arial" w:cs="Arial"/>
          <w:b/>
          <w:color w:val="auto"/>
          <w:spacing w:val="-1"/>
          <w:sz w:val="18"/>
          <w:szCs w:val="22"/>
          <w:lang w:eastAsia="en-US"/>
        </w:rPr>
        <w:t>E</w:t>
      </w:r>
    </w:p>
    <w:p w14:paraId="656EBDFC" w14:textId="77777777" w:rsidR="002A538D" w:rsidRPr="002A538D" w:rsidRDefault="002A538D" w:rsidP="002A538D">
      <w:pPr>
        <w:spacing w:after="0" w:line="240" w:lineRule="auto"/>
        <w:ind w:left="1323"/>
        <w:rPr>
          <w:rFonts w:ascii="Arial" w:eastAsia="Arial" w:hAnsi="Arial" w:cs="Arial"/>
          <w:color w:val="auto"/>
          <w:sz w:val="18"/>
          <w:szCs w:val="22"/>
          <w:lang w:eastAsia="en-US"/>
        </w:rPr>
      </w:pPr>
    </w:p>
    <w:tbl>
      <w:tblPr>
        <w:tblStyle w:val="TableGrid1"/>
        <w:tblW w:w="8640" w:type="dxa"/>
        <w:tblInd w:w="715" w:type="dxa"/>
        <w:tblLook w:val="04A0" w:firstRow="1" w:lastRow="0" w:firstColumn="1" w:lastColumn="0" w:noHBand="0" w:noVBand="1"/>
      </w:tblPr>
      <w:tblGrid>
        <w:gridCol w:w="2790"/>
        <w:gridCol w:w="2970"/>
        <w:gridCol w:w="2880"/>
      </w:tblGrid>
      <w:tr w:rsidR="002A538D" w:rsidRPr="002A538D" w14:paraId="0CA4D690" w14:textId="77777777" w:rsidTr="00084FAB">
        <w:tc>
          <w:tcPr>
            <w:tcW w:w="2790" w:type="dxa"/>
          </w:tcPr>
          <w:p w14:paraId="647B6AF3" w14:textId="77777777" w:rsidR="002A538D" w:rsidRPr="002A538D" w:rsidRDefault="002A538D" w:rsidP="002A538D">
            <w:pPr>
              <w:jc w:val="center"/>
              <w:rPr>
                <w:rFonts w:ascii="Arial" w:eastAsia="Arial" w:hAnsi="Arial" w:cs="Arial"/>
                <w:b/>
                <w:color w:val="auto"/>
                <w:sz w:val="18"/>
              </w:rPr>
            </w:pPr>
            <w:proofErr w:type="spellStart"/>
            <w:r w:rsidRPr="002A538D">
              <w:rPr>
                <w:rFonts w:ascii="Arial" w:eastAsia="Arial" w:hAnsi="Arial" w:cs="Arial"/>
                <w:b/>
                <w:color w:val="auto"/>
                <w:sz w:val="18"/>
              </w:rPr>
              <w:t>Upto</w:t>
            </w:r>
            <w:proofErr w:type="spellEnd"/>
            <w:r w:rsidRPr="002A538D">
              <w:rPr>
                <w:rFonts w:ascii="Arial" w:eastAsia="Arial" w:hAnsi="Arial" w:cs="Arial"/>
                <w:b/>
                <w:color w:val="auto"/>
                <w:sz w:val="18"/>
              </w:rPr>
              <w:t xml:space="preserve"> 2 months</w:t>
            </w:r>
          </w:p>
        </w:tc>
        <w:tc>
          <w:tcPr>
            <w:tcW w:w="2970" w:type="dxa"/>
          </w:tcPr>
          <w:p w14:paraId="6DC2D686" w14:textId="77777777" w:rsidR="002A538D" w:rsidRPr="002A538D" w:rsidRDefault="002A538D" w:rsidP="002A538D">
            <w:pPr>
              <w:jc w:val="center"/>
              <w:rPr>
                <w:rFonts w:ascii="Arial" w:eastAsia="Arial" w:hAnsi="Arial" w:cs="Arial"/>
                <w:b/>
                <w:color w:val="auto"/>
                <w:sz w:val="18"/>
              </w:rPr>
            </w:pPr>
            <w:r w:rsidRPr="002A538D">
              <w:rPr>
                <w:rFonts w:ascii="Arial" w:eastAsia="Arial" w:hAnsi="Arial" w:cs="Arial"/>
                <w:b/>
                <w:color w:val="auto"/>
                <w:sz w:val="18"/>
              </w:rPr>
              <w:t xml:space="preserve">2 months </w:t>
            </w:r>
            <w:proofErr w:type="spellStart"/>
            <w:r w:rsidRPr="002A538D">
              <w:rPr>
                <w:rFonts w:ascii="Arial" w:eastAsia="Arial" w:hAnsi="Arial" w:cs="Arial"/>
                <w:b/>
                <w:color w:val="auto"/>
                <w:sz w:val="18"/>
              </w:rPr>
              <w:t>upto</w:t>
            </w:r>
            <w:proofErr w:type="spellEnd"/>
            <w:r w:rsidRPr="002A538D">
              <w:rPr>
                <w:rFonts w:ascii="Arial" w:eastAsia="Arial" w:hAnsi="Arial" w:cs="Arial"/>
                <w:b/>
                <w:color w:val="auto"/>
                <w:sz w:val="18"/>
              </w:rPr>
              <w:t xml:space="preserve"> 2 years</w:t>
            </w:r>
          </w:p>
        </w:tc>
        <w:tc>
          <w:tcPr>
            <w:tcW w:w="2880" w:type="dxa"/>
          </w:tcPr>
          <w:p w14:paraId="66ACC23F" w14:textId="77777777" w:rsidR="002A538D" w:rsidRPr="002A538D" w:rsidRDefault="002A538D" w:rsidP="002A538D">
            <w:pPr>
              <w:jc w:val="center"/>
              <w:rPr>
                <w:rFonts w:ascii="Arial" w:eastAsia="Arial" w:hAnsi="Arial" w:cs="Arial"/>
                <w:b/>
                <w:color w:val="auto"/>
                <w:sz w:val="18"/>
              </w:rPr>
            </w:pPr>
            <w:r w:rsidRPr="002A538D">
              <w:rPr>
                <w:rFonts w:ascii="Arial" w:eastAsia="Arial" w:hAnsi="Arial" w:cs="Arial"/>
                <w:b/>
                <w:color w:val="auto"/>
                <w:sz w:val="18"/>
              </w:rPr>
              <w:t>2 years or more</w:t>
            </w:r>
          </w:p>
        </w:tc>
      </w:tr>
      <w:tr w:rsidR="002A538D" w:rsidRPr="002A538D" w14:paraId="4CB60346" w14:textId="77777777" w:rsidTr="00084FAB">
        <w:trPr>
          <w:trHeight w:val="863"/>
        </w:trPr>
        <w:tc>
          <w:tcPr>
            <w:tcW w:w="2790" w:type="dxa"/>
          </w:tcPr>
          <w:p w14:paraId="2AC80677" w14:textId="77777777" w:rsidR="002A538D" w:rsidRPr="002A538D" w:rsidRDefault="002A538D" w:rsidP="002A538D">
            <w:pPr>
              <w:rPr>
                <w:rFonts w:ascii="Arial" w:eastAsia="Arial" w:hAnsi="Arial" w:cs="Arial"/>
                <w:color w:val="auto"/>
                <w:sz w:val="18"/>
              </w:rPr>
            </w:pPr>
          </w:p>
          <w:p w14:paraId="56ACC6E4" w14:textId="77777777" w:rsidR="002A538D" w:rsidRPr="002A538D" w:rsidRDefault="002A538D" w:rsidP="002A538D">
            <w:pPr>
              <w:rPr>
                <w:rFonts w:ascii="Arial" w:eastAsia="Arial" w:hAnsi="Arial" w:cs="Arial"/>
                <w:color w:val="auto"/>
                <w:sz w:val="18"/>
              </w:rPr>
            </w:pPr>
            <w:r w:rsidRPr="002A538D">
              <w:rPr>
                <w:rFonts w:ascii="Times New Roman" w:hAnsi="Times New Roman" w:cs="Times New Roman"/>
                <w:b/>
                <w:bCs/>
                <w:noProof/>
                <w:color w:val="auto"/>
                <w:sz w:val="24"/>
                <w:szCs w:val="24"/>
              </w:rPr>
              <w:drawing>
                <wp:inline distT="0" distB="0" distL="0" distR="0" wp14:anchorId="0CFE360B" wp14:editId="0F6BF407">
                  <wp:extent cx="258679" cy="380878"/>
                  <wp:effectExtent l="0" t="0" r="8255" b="635"/>
                  <wp:docPr id="2125" name="Picture 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ndok.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8086" cy="409453"/>
                          </a:xfrm>
                          <a:prstGeom prst="rect">
                            <a:avLst/>
                          </a:prstGeom>
                        </pic:spPr>
                      </pic:pic>
                    </a:graphicData>
                  </a:graphic>
                </wp:inline>
              </w:drawing>
            </w:r>
            <w:r w:rsidRPr="002A538D">
              <w:rPr>
                <w:rFonts w:ascii="Times New Roman" w:hAnsi="Times New Roman" w:cs="Times New Roman"/>
                <w:b/>
                <w:bCs/>
                <w:noProof/>
                <w:color w:val="auto"/>
                <w:sz w:val="24"/>
                <w:szCs w:val="24"/>
              </w:rPr>
              <w:drawing>
                <wp:inline distT="0" distB="0" distL="0" distR="0" wp14:anchorId="3B7D7494" wp14:editId="56EE28E8">
                  <wp:extent cx="258679" cy="380878"/>
                  <wp:effectExtent l="0" t="0" r="8255"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ndok.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3600" cy="402848"/>
                          </a:xfrm>
                          <a:prstGeom prst="rect">
                            <a:avLst/>
                          </a:prstGeom>
                        </pic:spPr>
                      </pic:pic>
                    </a:graphicData>
                  </a:graphic>
                </wp:inline>
              </w:drawing>
            </w:r>
            <w:r w:rsidRPr="002A538D">
              <w:rPr>
                <w:rFonts w:ascii="Times New Roman" w:hAnsi="Times New Roman" w:cs="Times New Roman"/>
                <w:b/>
                <w:bCs/>
                <w:noProof/>
                <w:color w:val="auto"/>
                <w:sz w:val="24"/>
                <w:szCs w:val="24"/>
              </w:rPr>
              <w:drawing>
                <wp:inline distT="0" distB="0" distL="0" distR="0" wp14:anchorId="09A42FA4" wp14:editId="7AC45482">
                  <wp:extent cx="264695" cy="389735"/>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ndok.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047" cy="418229"/>
                          </a:xfrm>
                          <a:prstGeom prst="rect">
                            <a:avLst/>
                          </a:prstGeom>
                        </pic:spPr>
                      </pic:pic>
                    </a:graphicData>
                  </a:graphic>
                </wp:inline>
              </w:drawing>
            </w:r>
            <w:r w:rsidRPr="002A538D">
              <w:rPr>
                <w:rFonts w:ascii="Times New Roman" w:hAnsi="Times New Roman" w:cs="Times New Roman"/>
                <w:b/>
                <w:bCs/>
                <w:noProof/>
                <w:color w:val="auto"/>
                <w:sz w:val="24"/>
                <w:szCs w:val="24"/>
              </w:rPr>
              <w:drawing>
                <wp:inline distT="0" distB="0" distL="0" distR="0" wp14:anchorId="58EAE654" wp14:editId="4692FBF5">
                  <wp:extent cx="282742" cy="416308"/>
                  <wp:effectExtent l="0" t="0" r="317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ndok.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3493" cy="446862"/>
                          </a:xfrm>
                          <a:prstGeom prst="rect">
                            <a:avLst/>
                          </a:prstGeom>
                        </pic:spPr>
                      </pic:pic>
                    </a:graphicData>
                  </a:graphic>
                </wp:inline>
              </w:drawing>
            </w:r>
            <w:r w:rsidRPr="002A538D">
              <w:rPr>
                <w:rFonts w:ascii="Times New Roman" w:hAnsi="Times New Roman" w:cs="Times New Roman"/>
                <w:b/>
                <w:bCs/>
                <w:noProof/>
                <w:color w:val="auto"/>
                <w:sz w:val="24"/>
                <w:szCs w:val="24"/>
              </w:rPr>
              <w:drawing>
                <wp:inline distT="0" distB="0" distL="0" distR="0" wp14:anchorId="0FD8BEDF" wp14:editId="091F34D3">
                  <wp:extent cx="288757" cy="42516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ndok.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8742" cy="454590"/>
                          </a:xfrm>
                          <a:prstGeom prst="rect">
                            <a:avLst/>
                          </a:prstGeom>
                        </pic:spPr>
                      </pic:pic>
                    </a:graphicData>
                  </a:graphic>
                </wp:inline>
              </w:drawing>
            </w:r>
          </w:p>
          <w:p w14:paraId="3D56F37E" w14:textId="77777777" w:rsidR="002A538D" w:rsidRPr="002A538D" w:rsidRDefault="002A538D" w:rsidP="002A538D">
            <w:pPr>
              <w:rPr>
                <w:rFonts w:ascii="Arial" w:eastAsia="Arial" w:hAnsi="Arial" w:cs="Arial"/>
                <w:color w:val="auto"/>
                <w:sz w:val="18"/>
              </w:rPr>
            </w:pPr>
          </w:p>
          <w:p w14:paraId="4BC7FA5F" w14:textId="77777777" w:rsidR="002A538D" w:rsidRPr="002A538D" w:rsidRDefault="002A538D" w:rsidP="002A538D">
            <w:pPr>
              <w:rPr>
                <w:rFonts w:ascii="Arial" w:eastAsia="Arial" w:hAnsi="Arial" w:cs="Arial"/>
                <w:color w:val="auto"/>
                <w:sz w:val="18"/>
              </w:rPr>
            </w:pPr>
            <w:r w:rsidRPr="002A538D">
              <w:rPr>
                <w:rFonts w:ascii="Arial" w:eastAsia="Arial" w:hAnsi="Arial" w:cs="Arial"/>
                <w:color w:val="auto"/>
                <w:sz w:val="18"/>
              </w:rPr>
              <w:t>5</w:t>
            </w:r>
            <w:r w:rsidRPr="002A538D">
              <w:rPr>
                <w:rFonts w:ascii="Arial" w:eastAsia="Arial" w:hAnsi="Arial" w:cs="Arial"/>
                <w:color w:val="auto"/>
                <w:spacing w:val="-1"/>
                <w:sz w:val="18"/>
              </w:rPr>
              <w:t xml:space="preserve"> tea </w:t>
            </w:r>
            <w:r w:rsidRPr="002A538D">
              <w:rPr>
                <w:rFonts w:ascii="Arial" w:eastAsia="Arial" w:hAnsi="Arial" w:cs="Arial"/>
                <w:color w:val="auto"/>
                <w:sz w:val="18"/>
              </w:rPr>
              <w:t>sp</w:t>
            </w:r>
            <w:r w:rsidRPr="002A538D">
              <w:rPr>
                <w:rFonts w:ascii="Arial" w:eastAsia="Arial" w:hAnsi="Arial" w:cs="Arial"/>
                <w:color w:val="auto"/>
                <w:spacing w:val="-1"/>
                <w:sz w:val="18"/>
              </w:rPr>
              <w:t>o</w:t>
            </w:r>
            <w:r w:rsidRPr="002A538D">
              <w:rPr>
                <w:rFonts w:ascii="Arial" w:eastAsia="Arial" w:hAnsi="Arial" w:cs="Arial"/>
                <w:color w:val="auto"/>
                <w:spacing w:val="2"/>
                <w:sz w:val="18"/>
              </w:rPr>
              <w:t>o</w:t>
            </w:r>
            <w:r w:rsidRPr="002A538D">
              <w:rPr>
                <w:rFonts w:ascii="Arial" w:eastAsia="Arial" w:hAnsi="Arial" w:cs="Arial"/>
                <w:color w:val="auto"/>
                <w:sz w:val="18"/>
              </w:rPr>
              <w:t>ns</w:t>
            </w:r>
            <w:r w:rsidRPr="002A538D">
              <w:rPr>
                <w:rFonts w:ascii="Arial" w:eastAsia="Arial" w:hAnsi="Arial" w:cs="Arial"/>
                <w:color w:val="auto"/>
                <w:spacing w:val="-4"/>
                <w:sz w:val="18"/>
              </w:rPr>
              <w:t xml:space="preserve"> </w:t>
            </w:r>
            <w:r w:rsidRPr="002A538D">
              <w:rPr>
                <w:rFonts w:ascii="Arial" w:eastAsia="Arial" w:hAnsi="Arial" w:cs="Arial"/>
                <w:color w:val="auto"/>
                <w:sz w:val="18"/>
              </w:rPr>
              <w:t>a</w:t>
            </w:r>
            <w:r w:rsidRPr="002A538D">
              <w:rPr>
                <w:rFonts w:ascii="Arial" w:eastAsia="Arial" w:hAnsi="Arial" w:cs="Arial"/>
                <w:color w:val="auto"/>
                <w:spacing w:val="2"/>
                <w:sz w:val="18"/>
              </w:rPr>
              <w:t>f</w:t>
            </w:r>
            <w:r w:rsidRPr="002A538D">
              <w:rPr>
                <w:rFonts w:ascii="Arial" w:eastAsia="Arial" w:hAnsi="Arial" w:cs="Arial"/>
                <w:color w:val="auto"/>
                <w:sz w:val="18"/>
              </w:rPr>
              <w:t>ter</w:t>
            </w:r>
            <w:r w:rsidRPr="002A538D">
              <w:rPr>
                <w:rFonts w:ascii="Arial" w:eastAsia="Arial" w:hAnsi="Arial" w:cs="Arial"/>
                <w:color w:val="auto"/>
                <w:spacing w:val="-4"/>
                <w:sz w:val="18"/>
              </w:rPr>
              <w:t xml:space="preserve"> </w:t>
            </w:r>
            <w:r w:rsidRPr="002A538D">
              <w:rPr>
                <w:rFonts w:ascii="Arial" w:eastAsia="Arial" w:hAnsi="Arial" w:cs="Arial"/>
                <w:color w:val="auto"/>
                <w:sz w:val="18"/>
              </w:rPr>
              <w:t>each</w:t>
            </w:r>
            <w:r w:rsidRPr="002A538D">
              <w:rPr>
                <w:rFonts w:ascii="Arial" w:eastAsia="Arial" w:hAnsi="Arial" w:cs="Arial"/>
                <w:color w:val="auto"/>
                <w:spacing w:val="-2"/>
                <w:sz w:val="18"/>
              </w:rPr>
              <w:t xml:space="preserve"> </w:t>
            </w:r>
            <w:r w:rsidRPr="002A538D">
              <w:rPr>
                <w:rFonts w:ascii="Arial" w:eastAsia="Arial" w:hAnsi="Arial" w:cs="Arial"/>
                <w:color w:val="auto"/>
                <w:spacing w:val="-1"/>
                <w:sz w:val="18"/>
              </w:rPr>
              <w:t>l</w:t>
            </w:r>
            <w:r w:rsidRPr="002A538D">
              <w:rPr>
                <w:rFonts w:ascii="Arial" w:eastAsia="Arial" w:hAnsi="Arial" w:cs="Arial"/>
                <w:color w:val="auto"/>
                <w:sz w:val="18"/>
              </w:rPr>
              <w:t>o</w:t>
            </w:r>
            <w:r w:rsidRPr="002A538D">
              <w:rPr>
                <w:rFonts w:ascii="Arial" w:eastAsia="Arial" w:hAnsi="Arial" w:cs="Arial"/>
                <w:color w:val="auto"/>
                <w:spacing w:val="-1"/>
                <w:sz w:val="18"/>
              </w:rPr>
              <w:t>o</w:t>
            </w:r>
            <w:r w:rsidRPr="002A538D">
              <w:rPr>
                <w:rFonts w:ascii="Arial" w:eastAsia="Arial" w:hAnsi="Arial" w:cs="Arial"/>
                <w:color w:val="auto"/>
                <w:spacing w:val="1"/>
                <w:sz w:val="18"/>
              </w:rPr>
              <w:t>s</w:t>
            </w:r>
            <w:r w:rsidRPr="002A538D">
              <w:rPr>
                <w:rFonts w:ascii="Arial" w:eastAsia="Arial" w:hAnsi="Arial" w:cs="Arial"/>
                <w:color w:val="auto"/>
                <w:sz w:val="18"/>
              </w:rPr>
              <w:t>e</w:t>
            </w:r>
            <w:r w:rsidRPr="002A538D">
              <w:rPr>
                <w:rFonts w:ascii="Arial" w:eastAsia="Arial" w:hAnsi="Arial" w:cs="Arial"/>
                <w:color w:val="auto"/>
                <w:spacing w:val="-3"/>
                <w:sz w:val="18"/>
              </w:rPr>
              <w:t xml:space="preserve"> </w:t>
            </w:r>
            <w:r w:rsidRPr="002A538D">
              <w:rPr>
                <w:rFonts w:ascii="Arial" w:eastAsia="Arial" w:hAnsi="Arial" w:cs="Arial"/>
                <w:color w:val="auto"/>
                <w:spacing w:val="1"/>
                <w:sz w:val="18"/>
              </w:rPr>
              <w:t>s</w:t>
            </w:r>
            <w:r w:rsidRPr="002A538D">
              <w:rPr>
                <w:rFonts w:ascii="Arial" w:eastAsia="Arial" w:hAnsi="Arial" w:cs="Arial"/>
                <w:color w:val="auto"/>
                <w:sz w:val="18"/>
              </w:rPr>
              <w:t>to</w:t>
            </w:r>
            <w:r w:rsidRPr="002A538D">
              <w:rPr>
                <w:rFonts w:ascii="Arial" w:eastAsia="Arial" w:hAnsi="Arial" w:cs="Arial"/>
                <w:color w:val="auto"/>
                <w:spacing w:val="-1"/>
                <w:sz w:val="18"/>
              </w:rPr>
              <w:t>o</w:t>
            </w:r>
            <w:r w:rsidRPr="002A538D">
              <w:rPr>
                <w:rFonts w:ascii="Arial" w:eastAsia="Arial" w:hAnsi="Arial" w:cs="Arial"/>
                <w:color w:val="auto"/>
                <w:spacing w:val="3"/>
                <w:sz w:val="18"/>
              </w:rPr>
              <w:t>l</w:t>
            </w:r>
          </w:p>
        </w:tc>
        <w:tc>
          <w:tcPr>
            <w:tcW w:w="2970" w:type="dxa"/>
          </w:tcPr>
          <w:p w14:paraId="51DCE0EF" w14:textId="77777777" w:rsidR="002A538D" w:rsidRPr="002A538D" w:rsidRDefault="002A538D" w:rsidP="002A538D">
            <w:pPr>
              <w:rPr>
                <w:rFonts w:ascii="Calibri" w:hAnsi="Calibri" w:cs="Times New Roman"/>
                <w:color w:val="auto"/>
              </w:rPr>
            </w:pPr>
            <w:r w:rsidRPr="002A538D">
              <w:rPr>
                <w:rFonts w:ascii="Calibri" w:hAnsi="Calibri" w:cs="Times New Roman"/>
                <w:color w:val="auto"/>
              </w:rPr>
              <w:t xml:space="preserve">    </w:t>
            </w:r>
            <w:r w:rsidRPr="002A538D">
              <w:rPr>
                <w:rFonts w:ascii="Calibri" w:eastAsiaTheme="minorEastAsia" w:hAnsi="Calibri" w:cs="Times New Roman"/>
                <w:color w:val="auto"/>
                <w:sz w:val="20"/>
                <w:szCs w:val="20"/>
                <w:lang w:eastAsia="zh-CN"/>
              </w:rPr>
              <w:object w:dxaOrig="2880" w:dyaOrig="3108" w14:anchorId="64462D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pt;height:42.8pt" o:ole="">
                  <v:imagedata r:id="rId26" o:title=""/>
                </v:shape>
                <o:OLEObject Type="Embed" ProgID="PBrush" ShapeID="_x0000_i1025" DrawAspect="Content" ObjectID="_1556284455" r:id="rId27"/>
              </w:object>
            </w:r>
            <w:r w:rsidRPr="002A538D">
              <w:rPr>
                <w:rFonts w:ascii="Calibri" w:hAnsi="Calibri" w:cs="Times New Roman"/>
                <w:color w:val="auto"/>
              </w:rPr>
              <w:t xml:space="preserve">            </w:t>
            </w:r>
            <w:r w:rsidRPr="002A538D">
              <w:rPr>
                <w:rFonts w:ascii="Calibri" w:eastAsiaTheme="minorEastAsia" w:hAnsi="Calibri" w:cs="Times New Roman"/>
                <w:color w:val="auto"/>
                <w:sz w:val="20"/>
                <w:szCs w:val="20"/>
                <w:lang w:eastAsia="zh-CN"/>
              </w:rPr>
              <w:object w:dxaOrig="2808" w:dyaOrig="2916" w14:anchorId="73485C45">
                <v:shape id="_x0000_i1026" type="#_x0000_t75" style="width:39.8pt;height:41.3pt" o:ole="">
                  <v:imagedata r:id="rId28" o:title=""/>
                </v:shape>
                <o:OLEObject Type="Embed" ProgID="PBrush" ShapeID="_x0000_i1026" DrawAspect="Content" ObjectID="_1556284456" r:id="rId29"/>
              </w:object>
            </w:r>
          </w:p>
          <w:p w14:paraId="21AE032C" w14:textId="77777777" w:rsidR="002A538D" w:rsidRPr="002A538D" w:rsidRDefault="002A538D" w:rsidP="002A538D">
            <w:pPr>
              <w:rPr>
                <w:rFonts w:ascii="Arial" w:eastAsia="Arial" w:hAnsi="Arial" w:cs="Arial"/>
                <w:color w:val="auto"/>
                <w:sz w:val="18"/>
              </w:rPr>
            </w:pPr>
          </w:p>
          <w:p w14:paraId="2BBC7A5D" w14:textId="77777777" w:rsidR="002A538D" w:rsidRPr="002A538D" w:rsidRDefault="002A538D" w:rsidP="002A538D">
            <w:pPr>
              <w:rPr>
                <w:rFonts w:ascii="Arial" w:eastAsia="Arial" w:hAnsi="Arial" w:cs="Arial"/>
                <w:color w:val="auto"/>
                <w:sz w:val="18"/>
              </w:rPr>
            </w:pPr>
            <w:r w:rsidRPr="002A538D">
              <w:rPr>
                <w:rFonts w:ascii="Arial" w:eastAsia="Arial" w:hAnsi="Arial" w:cs="Arial"/>
                <w:color w:val="auto"/>
                <w:sz w:val="18"/>
              </w:rPr>
              <w:t>1/4</w:t>
            </w:r>
            <w:r w:rsidRPr="002A538D">
              <w:rPr>
                <w:rFonts w:ascii="Arial" w:eastAsia="Arial" w:hAnsi="Arial" w:cs="Arial"/>
                <w:color w:val="auto"/>
                <w:spacing w:val="-4"/>
                <w:sz w:val="18"/>
              </w:rPr>
              <w:t xml:space="preserve"> glass </w:t>
            </w:r>
            <w:r w:rsidRPr="002A538D">
              <w:rPr>
                <w:rFonts w:ascii="Arial" w:eastAsia="Arial" w:hAnsi="Arial" w:cs="Arial"/>
                <w:color w:val="auto"/>
                <w:sz w:val="18"/>
              </w:rPr>
              <w:t>to</w:t>
            </w:r>
            <w:r w:rsidRPr="002A538D">
              <w:rPr>
                <w:rFonts w:ascii="Arial" w:eastAsia="Arial" w:hAnsi="Arial" w:cs="Arial"/>
                <w:color w:val="auto"/>
                <w:spacing w:val="-1"/>
                <w:sz w:val="18"/>
              </w:rPr>
              <w:t xml:space="preserve"> </w:t>
            </w:r>
            <w:r w:rsidRPr="002A538D">
              <w:rPr>
                <w:rFonts w:ascii="Arial" w:eastAsia="Arial" w:hAnsi="Arial" w:cs="Arial"/>
                <w:color w:val="auto"/>
                <w:sz w:val="18"/>
              </w:rPr>
              <w:t>1/2</w:t>
            </w:r>
            <w:r w:rsidRPr="002A538D">
              <w:rPr>
                <w:rFonts w:ascii="Arial" w:eastAsia="Arial" w:hAnsi="Arial" w:cs="Arial"/>
                <w:color w:val="auto"/>
                <w:spacing w:val="-4"/>
                <w:sz w:val="18"/>
              </w:rPr>
              <w:t xml:space="preserve"> </w:t>
            </w:r>
            <w:r w:rsidRPr="002A538D">
              <w:rPr>
                <w:rFonts w:ascii="Arial" w:eastAsia="Arial" w:hAnsi="Arial" w:cs="Arial"/>
                <w:color w:val="auto"/>
                <w:spacing w:val="1"/>
                <w:sz w:val="18"/>
              </w:rPr>
              <w:t xml:space="preserve">glass </w:t>
            </w:r>
            <w:r w:rsidRPr="002A538D">
              <w:rPr>
                <w:rFonts w:ascii="Arial" w:eastAsia="Arial" w:hAnsi="Arial" w:cs="Arial"/>
                <w:color w:val="auto"/>
                <w:spacing w:val="-2"/>
                <w:sz w:val="18"/>
              </w:rPr>
              <w:t xml:space="preserve">(50 – 100 ml) </w:t>
            </w:r>
            <w:r w:rsidRPr="002A538D">
              <w:rPr>
                <w:rFonts w:ascii="Arial" w:eastAsia="Arial" w:hAnsi="Arial" w:cs="Arial"/>
                <w:color w:val="auto"/>
                <w:sz w:val="18"/>
              </w:rPr>
              <w:t>a</w:t>
            </w:r>
            <w:r w:rsidRPr="002A538D">
              <w:rPr>
                <w:rFonts w:ascii="Arial" w:eastAsia="Arial" w:hAnsi="Arial" w:cs="Arial"/>
                <w:color w:val="auto"/>
                <w:spacing w:val="2"/>
                <w:sz w:val="18"/>
              </w:rPr>
              <w:t>f</w:t>
            </w:r>
            <w:r w:rsidRPr="002A538D">
              <w:rPr>
                <w:rFonts w:ascii="Arial" w:eastAsia="Arial" w:hAnsi="Arial" w:cs="Arial"/>
                <w:color w:val="auto"/>
                <w:sz w:val="18"/>
              </w:rPr>
              <w:t>ter</w:t>
            </w:r>
            <w:r w:rsidRPr="002A538D">
              <w:rPr>
                <w:rFonts w:ascii="Arial" w:eastAsia="Arial" w:hAnsi="Arial" w:cs="Arial"/>
                <w:color w:val="auto"/>
                <w:spacing w:val="-4"/>
                <w:sz w:val="18"/>
              </w:rPr>
              <w:t xml:space="preserve"> </w:t>
            </w:r>
            <w:r w:rsidRPr="002A538D">
              <w:rPr>
                <w:rFonts w:ascii="Arial" w:eastAsia="Arial" w:hAnsi="Arial" w:cs="Arial"/>
                <w:color w:val="auto"/>
                <w:sz w:val="18"/>
              </w:rPr>
              <w:t>ea</w:t>
            </w:r>
            <w:r w:rsidRPr="002A538D">
              <w:rPr>
                <w:rFonts w:ascii="Arial" w:eastAsia="Arial" w:hAnsi="Arial" w:cs="Arial"/>
                <w:color w:val="auto"/>
                <w:spacing w:val="3"/>
                <w:sz w:val="18"/>
              </w:rPr>
              <w:t>c</w:t>
            </w:r>
            <w:r w:rsidRPr="002A538D">
              <w:rPr>
                <w:rFonts w:ascii="Arial" w:eastAsia="Arial" w:hAnsi="Arial" w:cs="Arial"/>
                <w:color w:val="auto"/>
                <w:sz w:val="18"/>
              </w:rPr>
              <w:t>h</w:t>
            </w:r>
            <w:r w:rsidRPr="002A538D">
              <w:rPr>
                <w:rFonts w:ascii="Arial" w:eastAsia="Arial" w:hAnsi="Arial" w:cs="Arial"/>
                <w:color w:val="auto"/>
                <w:spacing w:val="-4"/>
                <w:sz w:val="18"/>
              </w:rPr>
              <w:t xml:space="preserve"> </w:t>
            </w:r>
            <w:r w:rsidRPr="002A538D">
              <w:rPr>
                <w:rFonts w:ascii="Arial" w:eastAsia="Arial" w:hAnsi="Arial" w:cs="Arial"/>
                <w:color w:val="auto"/>
                <w:spacing w:val="-2"/>
                <w:sz w:val="18"/>
              </w:rPr>
              <w:t>l</w:t>
            </w:r>
            <w:r w:rsidRPr="002A538D">
              <w:rPr>
                <w:rFonts w:ascii="Arial" w:eastAsia="Arial" w:hAnsi="Arial" w:cs="Arial"/>
                <w:color w:val="auto"/>
                <w:spacing w:val="2"/>
                <w:sz w:val="18"/>
              </w:rPr>
              <w:t>o</w:t>
            </w:r>
            <w:r w:rsidRPr="002A538D">
              <w:rPr>
                <w:rFonts w:ascii="Arial" w:eastAsia="Arial" w:hAnsi="Arial" w:cs="Arial"/>
                <w:color w:val="auto"/>
                <w:sz w:val="18"/>
              </w:rPr>
              <w:t>o</w:t>
            </w:r>
            <w:r w:rsidRPr="002A538D">
              <w:rPr>
                <w:rFonts w:ascii="Arial" w:eastAsia="Arial" w:hAnsi="Arial" w:cs="Arial"/>
                <w:color w:val="auto"/>
                <w:spacing w:val="1"/>
                <w:sz w:val="18"/>
              </w:rPr>
              <w:t>s</w:t>
            </w:r>
            <w:r w:rsidRPr="002A538D">
              <w:rPr>
                <w:rFonts w:ascii="Arial" w:eastAsia="Arial" w:hAnsi="Arial" w:cs="Arial"/>
                <w:color w:val="auto"/>
                <w:sz w:val="18"/>
              </w:rPr>
              <w:t>e</w:t>
            </w:r>
            <w:r w:rsidRPr="002A538D">
              <w:rPr>
                <w:rFonts w:ascii="Arial" w:eastAsia="Arial" w:hAnsi="Arial" w:cs="Arial"/>
                <w:color w:val="auto"/>
                <w:spacing w:val="-5"/>
                <w:sz w:val="18"/>
              </w:rPr>
              <w:t xml:space="preserve"> </w:t>
            </w:r>
            <w:r w:rsidRPr="002A538D">
              <w:rPr>
                <w:rFonts w:ascii="Arial" w:eastAsia="Arial" w:hAnsi="Arial" w:cs="Arial"/>
                <w:color w:val="auto"/>
                <w:sz w:val="18"/>
              </w:rPr>
              <w:t>sto</w:t>
            </w:r>
            <w:r w:rsidRPr="002A538D">
              <w:rPr>
                <w:rFonts w:ascii="Arial" w:eastAsia="Arial" w:hAnsi="Arial" w:cs="Arial"/>
                <w:color w:val="auto"/>
                <w:spacing w:val="1"/>
                <w:sz w:val="18"/>
              </w:rPr>
              <w:t>o</w:t>
            </w:r>
            <w:r w:rsidRPr="002A538D">
              <w:rPr>
                <w:rFonts w:ascii="Arial" w:eastAsia="Arial" w:hAnsi="Arial" w:cs="Arial"/>
                <w:color w:val="auto"/>
                <w:sz w:val="18"/>
              </w:rPr>
              <w:t>l.</w:t>
            </w:r>
          </w:p>
          <w:p w14:paraId="78AF1148" w14:textId="77777777" w:rsidR="002A538D" w:rsidRPr="002A538D" w:rsidRDefault="002A538D" w:rsidP="002A538D">
            <w:pPr>
              <w:rPr>
                <w:rFonts w:ascii="Arial" w:eastAsia="Arial" w:hAnsi="Arial" w:cs="Arial"/>
                <w:color w:val="auto"/>
                <w:sz w:val="18"/>
              </w:rPr>
            </w:pPr>
          </w:p>
        </w:tc>
        <w:tc>
          <w:tcPr>
            <w:tcW w:w="2880" w:type="dxa"/>
          </w:tcPr>
          <w:p w14:paraId="6F36ECA4" w14:textId="77777777" w:rsidR="002A538D" w:rsidRPr="002A538D" w:rsidRDefault="002A538D" w:rsidP="002A538D">
            <w:pPr>
              <w:rPr>
                <w:rFonts w:ascii="Calibri" w:hAnsi="Calibri" w:cs="Times New Roman"/>
                <w:color w:val="auto"/>
              </w:rPr>
            </w:pPr>
            <w:r w:rsidRPr="002A538D">
              <w:rPr>
                <w:rFonts w:ascii="Calibri" w:hAnsi="Calibri" w:cs="Times New Roman"/>
                <w:color w:val="auto"/>
              </w:rPr>
              <w:t xml:space="preserve">     </w:t>
            </w:r>
            <w:r w:rsidRPr="002A538D">
              <w:rPr>
                <w:rFonts w:ascii="Calibri" w:eastAsiaTheme="minorEastAsia" w:hAnsi="Calibri" w:cs="Times New Roman"/>
                <w:color w:val="auto"/>
                <w:sz w:val="20"/>
                <w:szCs w:val="20"/>
                <w:lang w:eastAsia="zh-CN"/>
              </w:rPr>
              <w:object w:dxaOrig="2808" w:dyaOrig="2916" w14:anchorId="3A08C870">
                <v:shape id="_x0000_i1027" type="#_x0000_t75" style="width:39.8pt;height:41.3pt" o:ole="">
                  <v:imagedata r:id="rId28" o:title=""/>
                </v:shape>
                <o:OLEObject Type="Embed" ProgID="PBrush" ShapeID="_x0000_i1027" DrawAspect="Content" ObjectID="_1556284457" r:id="rId30"/>
              </w:object>
            </w:r>
            <w:r w:rsidRPr="002A538D">
              <w:rPr>
                <w:rFonts w:ascii="Calibri" w:hAnsi="Calibri" w:cs="Times New Roman"/>
                <w:color w:val="auto"/>
              </w:rPr>
              <w:t xml:space="preserve">           </w:t>
            </w:r>
            <w:r w:rsidRPr="002A538D">
              <w:rPr>
                <w:rFonts w:ascii="Calibri" w:eastAsiaTheme="minorEastAsia" w:hAnsi="Calibri" w:cs="Times New Roman"/>
                <w:color w:val="auto"/>
                <w:sz w:val="20"/>
                <w:szCs w:val="20"/>
                <w:lang w:eastAsia="zh-CN"/>
              </w:rPr>
              <w:object w:dxaOrig="2544" w:dyaOrig="2760" w14:anchorId="7DFE56D0">
                <v:shape id="_x0000_i1028" type="#_x0000_t75" style="width:34.75pt;height:37.75pt" o:ole="">
                  <v:imagedata r:id="rId31" o:title=""/>
                </v:shape>
                <o:OLEObject Type="Embed" ProgID="PBrush" ShapeID="_x0000_i1028" DrawAspect="Content" ObjectID="_1556284458" r:id="rId32"/>
              </w:object>
            </w:r>
          </w:p>
          <w:p w14:paraId="29214897" w14:textId="77777777" w:rsidR="002A538D" w:rsidRPr="002A538D" w:rsidRDefault="002A538D" w:rsidP="002A538D">
            <w:pPr>
              <w:rPr>
                <w:rFonts w:ascii="Calibri" w:hAnsi="Calibri" w:cs="Times New Roman"/>
                <w:color w:val="auto"/>
              </w:rPr>
            </w:pPr>
          </w:p>
          <w:p w14:paraId="7CEA89D1" w14:textId="77777777" w:rsidR="002A538D" w:rsidRPr="002A538D" w:rsidRDefault="002A538D" w:rsidP="002A538D">
            <w:pPr>
              <w:rPr>
                <w:rFonts w:ascii="Arial" w:eastAsia="Arial" w:hAnsi="Arial" w:cs="Arial"/>
                <w:color w:val="auto"/>
                <w:sz w:val="18"/>
              </w:rPr>
            </w:pPr>
            <w:r w:rsidRPr="002A538D">
              <w:rPr>
                <w:rFonts w:ascii="Arial" w:eastAsia="Arial" w:hAnsi="Arial" w:cs="Arial"/>
                <w:color w:val="auto"/>
                <w:sz w:val="18"/>
              </w:rPr>
              <w:t>1/2</w:t>
            </w:r>
            <w:r w:rsidRPr="002A538D">
              <w:rPr>
                <w:rFonts w:ascii="Arial" w:eastAsia="Arial" w:hAnsi="Arial" w:cs="Arial"/>
                <w:color w:val="auto"/>
                <w:spacing w:val="-4"/>
                <w:sz w:val="18"/>
              </w:rPr>
              <w:t xml:space="preserve"> </w:t>
            </w:r>
            <w:r w:rsidRPr="002A538D">
              <w:rPr>
                <w:rFonts w:ascii="Arial" w:eastAsia="Arial" w:hAnsi="Arial" w:cs="Arial"/>
                <w:color w:val="auto"/>
                <w:spacing w:val="1"/>
                <w:sz w:val="18"/>
              </w:rPr>
              <w:t>c</w:t>
            </w:r>
            <w:r w:rsidRPr="002A538D">
              <w:rPr>
                <w:rFonts w:ascii="Arial" w:eastAsia="Arial" w:hAnsi="Arial" w:cs="Arial"/>
                <w:color w:val="auto"/>
                <w:sz w:val="18"/>
              </w:rPr>
              <w:t>up</w:t>
            </w:r>
            <w:r w:rsidRPr="002A538D">
              <w:rPr>
                <w:rFonts w:ascii="Arial" w:eastAsia="Arial" w:hAnsi="Arial" w:cs="Arial"/>
                <w:color w:val="auto"/>
                <w:spacing w:val="-1"/>
                <w:sz w:val="18"/>
              </w:rPr>
              <w:t xml:space="preserve"> </w:t>
            </w:r>
            <w:r w:rsidRPr="002A538D">
              <w:rPr>
                <w:rFonts w:ascii="Arial" w:eastAsia="Arial" w:hAnsi="Arial" w:cs="Arial"/>
                <w:color w:val="auto"/>
                <w:sz w:val="18"/>
              </w:rPr>
              <w:t>to 1</w:t>
            </w:r>
            <w:r w:rsidRPr="002A538D">
              <w:rPr>
                <w:rFonts w:ascii="Arial" w:eastAsia="Arial" w:hAnsi="Arial" w:cs="Arial"/>
                <w:color w:val="auto"/>
                <w:spacing w:val="-1"/>
                <w:sz w:val="18"/>
              </w:rPr>
              <w:t xml:space="preserve"> </w:t>
            </w:r>
            <w:r w:rsidRPr="002A538D">
              <w:rPr>
                <w:rFonts w:ascii="Arial" w:eastAsia="Arial" w:hAnsi="Arial" w:cs="Arial"/>
                <w:color w:val="auto"/>
                <w:sz w:val="18"/>
              </w:rPr>
              <w:t>cup</w:t>
            </w:r>
            <w:r w:rsidRPr="002A538D">
              <w:rPr>
                <w:rFonts w:ascii="Arial" w:eastAsia="Arial" w:hAnsi="Arial" w:cs="Arial"/>
                <w:color w:val="auto"/>
                <w:spacing w:val="-1"/>
                <w:sz w:val="18"/>
              </w:rPr>
              <w:t xml:space="preserve"> (100 – 200 ml) </w:t>
            </w:r>
            <w:r w:rsidRPr="002A538D">
              <w:rPr>
                <w:rFonts w:ascii="Arial" w:eastAsia="Arial" w:hAnsi="Arial" w:cs="Arial"/>
                <w:color w:val="auto"/>
                <w:sz w:val="18"/>
              </w:rPr>
              <w:t>a</w:t>
            </w:r>
            <w:r w:rsidRPr="002A538D">
              <w:rPr>
                <w:rFonts w:ascii="Arial" w:eastAsia="Arial" w:hAnsi="Arial" w:cs="Arial"/>
                <w:color w:val="auto"/>
                <w:spacing w:val="2"/>
                <w:sz w:val="18"/>
              </w:rPr>
              <w:t>f</w:t>
            </w:r>
            <w:r w:rsidRPr="002A538D">
              <w:rPr>
                <w:rFonts w:ascii="Arial" w:eastAsia="Arial" w:hAnsi="Arial" w:cs="Arial"/>
                <w:color w:val="auto"/>
                <w:sz w:val="18"/>
              </w:rPr>
              <w:t>ter</w:t>
            </w:r>
            <w:r w:rsidRPr="002A538D">
              <w:rPr>
                <w:rFonts w:ascii="Arial" w:eastAsia="Arial" w:hAnsi="Arial" w:cs="Arial"/>
                <w:color w:val="auto"/>
                <w:spacing w:val="-4"/>
                <w:sz w:val="18"/>
              </w:rPr>
              <w:t xml:space="preserve"> </w:t>
            </w:r>
            <w:r w:rsidRPr="002A538D">
              <w:rPr>
                <w:rFonts w:ascii="Arial" w:eastAsia="Arial" w:hAnsi="Arial" w:cs="Arial"/>
                <w:color w:val="auto"/>
                <w:sz w:val="18"/>
              </w:rPr>
              <w:t>each</w:t>
            </w:r>
            <w:r w:rsidRPr="002A538D">
              <w:rPr>
                <w:rFonts w:ascii="Arial" w:eastAsia="Arial" w:hAnsi="Arial" w:cs="Arial"/>
                <w:color w:val="auto"/>
                <w:spacing w:val="-2"/>
                <w:sz w:val="18"/>
              </w:rPr>
              <w:t xml:space="preserve"> </w:t>
            </w:r>
            <w:r w:rsidRPr="002A538D">
              <w:rPr>
                <w:rFonts w:ascii="Arial" w:eastAsia="Arial" w:hAnsi="Arial" w:cs="Arial"/>
                <w:color w:val="auto"/>
                <w:spacing w:val="-1"/>
                <w:sz w:val="18"/>
              </w:rPr>
              <w:t>l</w:t>
            </w:r>
            <w:r w:rsidRPr="002A538D">
              <w:rPr>
                <w:rFonts w:ascii="Arial" w:eastAsia="Arial" w:hAnsi="Arial" w:cs="Arial"/>
                <w:color w:val="auto"/>
                <w:sz w:val="18"/>
              </w:rPr>
              <w:t>o</w:t>
            </w:r>
            <w:r w:rsidRPr="002A538D">
              <w:rPr>
                <w:rFonts w:ascii="Arial" w:eastAsia="Arial" w:hAnsi="Arial" w:cs="Arial"/>
                <w:color w:val="auto"/>
                <w:spacing w:val="-1"/>
                <w:sz w:val="18"/>
              </w:rPr>
              <w:t>o</w:t>
            </w:r>
            <w:r w:rsidRPr="002A538D">
              <w:rPr>
                <w:rFonts w:ascii="Arial" w:eastAsia="Arial" w:hAnsi="Arial" w:cs="Arial"/>
                <w:color w:val="auto"/>
                <w:spacing w:val="1"/>
                <w:sz w:val="18"/>
              </w:rPr>
              <w:t>s</w:t>
            </w:r>
            <w:r w:rsidRPr="002A538D">
              <w:rPr>
                <w:rFonts w:ascii="Arial" w:eastAsia="Arial" w:hAnsi="Arial" w:cs="Arial"/>
                <w:color w:val="auto"/>
                <w:sz w:val="18"/>
              </w:rPr>
              <w:t>e</w:t>
            </w:r>
            <w:r w:rsidRPr="002A538D">
              <w:rPr>
                <w:rFonts w:ascii="Arial" w:eastAsia="Arial" w:hAnsi="Arial" w:cs="Arial"/>
                <w:color w:val="auto"/>
                <w:spacing w:val="-5"/>
                <w:sz w:val="18"/>
              </w:rPr>
              <w:t xml:space="preserve"> </w:t>
            </w:r>
            <w:r w:rsidRPr="002A538D">
              <w:rPr>
                <w:rFonts w:ascii="Arial" w:eastAsia="Arial" w:hAnsi="Arial" w:cs="Arial"/>
                <w:color w:val="auto"/>
                <w:sz w:val="18"/>
              </w:rPr>
              <w:t>s</w:t>
            </w:r>
            <w:r w:rsidRPr="002A538D">
              <w:rPr>
                <w:rFonts w:ascii="Arial" w:eastAsia="Arial" w:hAnsi="Arial" w:cs="Arial"/>
                <w:color w:val="auto"/>
                <w:spacing w:val="2"/>
                <w:sz w:val="18"/>
              </w:rPr>
              <w:t>t</w:t>
            </w:r>
            <w:r w:rsidRPr="002A538D">
              <w:rPr>
                <w:rFonts w:ascii="Arial" w:eastAsia="Arial" w:hAnsi="Arial" w:cs="Arial"/>
                <w:color w:val="auto"/>
                <w:sz w:val="18"/>
              </w:rPr>
              <w:t>o</w:t>
            </w:r>
            <w:r w:rsidRPr="002A538D">
              <w:rPr>
                <w:rFonts w:ascii="Arial" w:eastAsia="Arial" w:hAnsi="Arial" w:cs="Arial"/>
                <w:color w:val="auto"/>
                <w:spacing w:val="-1"/>
                <w:sz w:val="18"/>
              </w:rPr>
              <w:t>o</w:t>
            </w:r>
            <w:r w:rsidRPr="002A538D">
              <w:rPr>
                <w:rFonts w:ascii="Arial" w:eastAsia="Arial" w:hAnsi="Arial" w:cs="Arial"/>
                <w:color w:val="auto"/>
                <w:spacing w:val="3"/>
                <w:sz w:val="18"/>
              </w:rPr>
              <w:t>l</w:t>
            </w:r>
          </w:p>
        </w:tc>
      </w:tr>
    </w:tbl>
    <w:p w14:paraId="7DA86114" w14:textId="77777777" w:rsidR="002A538D" w:rsidRPr="002A538D" w:rsidRDefault="002A538D" w:rsidP="002A538D">
      <w:pPr>
        <w:spacing w:after="0" w:line="240" w:lineRule="auto"/>
        <w:ind w:left="1323"/>
        <w:rPr>
          <w:rFonts w:ascii="Arial" w:eastAsia="Arial" w:hAnsi="Arial" w:cs="Arial"/>
          <w:color w:val="auto"/>
          <w:sz w:val="18"/>
          <w:szCs w:val="22"/>
          <w:lang w:eastAsia="en-US"/>
        </w:rPr>
      </w:pPr>
    </w:p>
    <w:p w14:paraId="3FA13580" w14:textId="77777777" w:rsidR="002A538D" w:rsidRPr="002A538D" w:rsidRDefault="002A538D" w:rsidP="002A538D">
      <w:pPr>
        <w:spacing w:after="0" w:line="240" w:lineRule="auto"/>
        <w:ind w:left="762"/>
        <w:rPr>
          <w:rFonts w:ascii="Arial" w:eastAsia="Arial" w:hAnsi="Arial" w:cs="Arial"/>
          <w:b/>
          <w:color w:val="auto"/>
          <w:spacing w:val="3"/>
          <w:sz w:val="18"/>
          <w:szCs w:val="22"/>
          <w:lang w:eastAsia="en-US"/>
        </w:rPr>
      </w:pPr>
    </w:p>
    <w:p w14:paraId="268E4572" w14:textId="77777777" w:rsidR="002A538D" w:rsidRPr="002A538D" w:rsidRDefault="002A538D" w:rsidP="002A538D">
      <w:pPr>
        <w:spacing w:after="0" w:line="240" w:lineRule="auto"/>
        <w:ind w:left="0"/>
        <w:rPr>
          <w:rFonts w:ascii="Arial" w:eastAsia="Arial" w:hAnsi="Arial" w:cs="Arial"/>
          <w:color w:val="auto"/>
          <w:sz w:val="18"/>
          <w:szCs w:val="22"/>
          <w:lang w:eastAsia="en-US"/>
        </w:rPr>
      </w:pPr>
      <w:r w:rsidRPr="002A538D">
        <w:rPr>
          <w:rFonts w:ascii="Arial" w:eastAsia="Arial" w:hAnsi="Arial" w:cs="Arial"/>
          <w:b/>
          <w:color w:val="auto"/>
          <w:spacing w:val="3"/>
          <w:sz w:val="18"/>
          <w:szCs w:val="22"/>
          <w:lang w:eastAsia="en-US"/>
        </w:rPr>
        <w:t>T</w:t>
      </w:r>
      <w:r w:rsidRPr="002A538D">
        <w:rPr>
          <w:rFonts w:ascii="Arial" w:eastAsia="Arial" w:hAnsi="Arial" w:cs="Arial"/>
          <w:b/>
          <w:color w:val="auto"/>
          <w:sz w:val="18"/>
          <w:szCs w:val="22"/>
          <w:lang w:eastAsia="en-US"/>
        </w:rPr>
        <w:t>ell</w:t>
      </w:r>
      <w:r w:rsidRPr="002A538D">
        <w:rPr>
          <w:rFonts w:ascii="Arial" w:eastAsia="Arial" w:hAnsi="Arial" w:cs="Arial"/>
          <w:b/>
          <w:color w:val="auto"/>
          <w:spacing w:val="-4"/>
          <w:sz w:val="18"/>
          <w:szCs w:val="22"/>
          <w:lang w:eastAsia="en-US"/>
        </w:rPr>
        <w:t xml:space="preserve"> </w:t>
      </w:r>
      <w:r w:rsidRPr="002A538D">
        <w:rPr>
          <w:rFonts w:ascii="Arial" w:eastAsia="Arial" w:hAnsi="Arial" w:cs="Arial"/>
          <w:b/>
          <w:color w:val="auto"/>
          <w:sz w:val="18"/>
          <w:szCs w:val="22"/>
          <w:lang w:eastAsia="en-US"/>
        </w:rPr>
        <w:t>the</w:t>
      </w:r>
      <w:r w:rsidRPr="002A538D">
        <w:rPr>
          <w:rFonts w:ascii="Arial" w:eastAsia="Arial" w:hAnsi="Arial" w:cs="Arial"/>
          <w:b/>
          <w:color w:val="auto"/>
          <w:spacing w:val="-3"/>
          <w:sz w:val="18"/>
          <w:szCs w:val="22"/>
          <w:lang w:eastAsia="en-US"/>
        </w:rPr>
        <w:t xml:space="preserve"> </w:t>
      </w:r>
      <w:r w:rsidRPr="002A538D">
        <w:rPr>
          <w:rFonts w:ascii="Arial" w:eastAsia="Arial" w:hAnsi="Arial" w:cs="Arial"/>
          <w:b/>
          <w:color w:val="auto"/>
          <w:sz w:val="18"/>
          <w:szCs w:val="22"/>
          <w:lang w:eastAsia="en-US"/>
        </w:rPr>
        <w:t>mo</w:t>
      </w:r>
      <w:r w:rsidRPr="002A538D">
        <w:rPr>
          <w:rFonts w:ascii="Arial" w:eastAsia="Arial" w:hAnsi="Arial" w:cs="Arial"/>
          <w:b/>
          <w:color w:val="auto"/>
          <w:spacing w:val="1"/>
          <w:sz w:val="18"/>
          <w:szCs w:val="22"/>
          <w:lang w:eastAsia="en-US"/>
        </w:rPr>
        <w:t>t</w:t>
      </w:r>
      <w:r w:rsidRPr="002A538D">
        <w:rPr>
          <w:rFonts w:ascii="Arial" w:eastAsia="Arial" w:hAnsi="Arial" w:cs="Arial"/>
          <w:b/>
          <w:color w:val="auto"/>
          <w:sz w:val="18"/>
          <w:szCs w:val="22"/>
          <w:lang w:eastAsia="en-US"/>
        </w:rPr>
        <w:t>her</w:t>
      </w:r>
      <w:r w:rsidRPr="002A538D">
        <w:rPr>
          <w:rFonts w:ascii="Arial" w:eastAsia="Arial" w:hAnsi="Arial" w:cs="Arial"/>
          <w:b/>
          <w:color w:val="auto"/>
          <w:spacing w:val="-8"/>
          <w:sz w:val="18"/>
          <w:szCs w:val="22"/>
          <w:lang w:eastAsia="en-US"/>
        </w:rPr>
        <w:t xml:space="preserve"> </w:t>
      </w:r>
      <w:r w:rsidRPr="002A538D">
        <w:rPr>
          <w:rFonts w:ascii="Arial" w:eastAsia="Arial" w:hAnsi="Arial" w:cs="Arial"/>
          <w:b/>
          <w:color w:val="auto"/>
          <w:sz w:val="18"/>
          <w:szCs w:val="22"/>
          <w:lang w:eastAsia="en-US"/>
        </w:rPr>
        <w:t xml:space="preserve">to: </w:t>
      </w:r>
    </w:p>
    <w:p w14:paraId="3B0AE701" w14:textId="77777777" w:rsidR="002A538D" w:rsidRPr="002A538D" w:rsidRDefault="002A538D" w:rsidP="002A538D">
      <w:pPr>
        <w:spacing w:after="0" w:line="240" w:lineRule="auto"/>
        <w:ind w:left="0" w:firstLine="720"/>
        <w:rPr>
          <w:rFonts w:ascii="Arial" w:eastAsia="Arial" w:hAnsi="Arial" w:cs="Arial"/>
          <w:color w:val="auto"/>
          <w:sz w:val="18"/>
          <w:szCs w:val="22"/>
          <w:lang w:eastAsia="en-US"/>
        </w:rPr>
      </w:pPr>
      <w:r w:rsidRPr="002A538D">
        <w:rPr>
          <w:rFonts w:ascii="Arial" w:eastAsia="Arial" w:hAnsi="Arial" w:cs="Arial"/>
          <w:color w:val="auto"/>
          <w:sz w:val="18"/>
          <w:szCs w:val="22"/>
          <w:lang w:eastAsia="en-US"/>
        </w:rPr>
        <w:t xml:space="preserve">-  </w:t>
      </w:r>
      <w:r w:rsidRPr="002A538D">
        <w:rPr>
          <w:rFonts w:ascii="Arial" w:eastAsia="Arial" w:hAnsi="Arial" w:cs="Arial"/>
          <w:color w:val="auto"/>
          <w:spacing w:val="53"/>
          <w:sz w:val="18"/>
          <w:szCs w:val="22"/>
          <w:lang w:eastAsia="en-US"/>
        </w:rPr>
        <w:t xml:space="preserve"> </w:t>
      </w:r>
      <w:r w:rsidRPr="002A538D">
        <w:rPr>
          <w:rFonts w:ascii="Arial" w:eastAsia="Arial" w:hAnsi="Arial" w:cs="Arial"/>
          <w:color w:val="auto"/>
          <w:spacing w:val="1"/>
          <w:sz w:val="18"/>
          <w:szCs w:val="22"/>
          <w:lang w:eastAsia="en-US"/>
        </w:rPr>
        <w:t>G</w:t>
      </w:r>
      <w:r w:rsidRPr="002A538D">
        <w:rPr>
          <w:rFonts w:ascii="Arial" w:eastAsia="Arial" w:hAnsi="Arial" w:cs="Arial"/>
          <w:color w:val="auto"/>
          <w:spacing w:val="-1"/>
          <w:sz w:val="18"/>
          <w:szCs w:val="22"/>
          <w:lang w:eastAsia="en-US"/>
        </w:rPr>
        <w:t>iv</w:t>
      </w:r>
      <w:r w:rsidRPr="002A538D">
        <w:rPr>
          <w:rFonts w:ascii="Arial" w:eastAsia="Arial" w:hAnsi="Arial" w:cs="Arial"/>
          <w:color w:val="auto"/>
          <w:sz w:val="18"/>
          <w:szCs w:val="22"/>
          <w:lang w:eastAsia="en-US"/>
        </w:rPr>
        <w:t>e</w:t>
      </w:r>
      <w:r w:rsidRPr="002A538D">
        <w:rPr>
          <w:rFonts w:ascii="Arial" w:eastAsia="Arial" w:hAnsi="Arial" w:cs="Arial"/>
          <w:color w:val="auto"/>
          <w:spacing w:val="-2"/>
          <w:sz w:val="18"/>
          <w:szCs w:val="22"/>
          <w:lang w:eastAsia="en-US"/>
        </w:rPr>
        <w:t xml:space="preserve"> </w:t>
      </w:r>
      <w:r w:rsidRPr="002A538D">
        <w:rPr>
          <w:rFonts w:ascii="Arial" w:eastAsia="Arial" w:hAnsi="Arial" w:cs="Arial"/>
          <w:color w:val="auto"/>
          <w:spacing w:val="2"/>
          <w:sz w:val="18"/>
          <w:szCs w:val="22"/>
          <w:lang w:eastAsia="en-US"/>
        </w:rPr>
        <w:t>f</w:t>
      </w:r>
      <w:r w:rsidRPr="002A538D">
        <w:rPr>
          <w:rFonts w:ascii="Arial" w:eastAsia="Arial" w:hAnsi="Arial" w:cs="Arial"/>
          <w:color w:val="auto"/>
          <w:spacing w:val="1"/>
          <w:sz w:val="18"/>
          <w:szCs w:val="22"/>
          <w:lang w:eastAsia="en-US"/>
        </w:rPr>
        <w:t>r</w:t>
      </w:r>
      <w:r w:rsidRPr="002A538D">
        <w:rPr>
          <w:rFonts w:ascii="Arial" w:eastAsia="Arial" w:hAnsi="Arial" w:cs="Arial"/>
          <w:color w:val="auto"/>
          <w:sz w:val="18"/>
          <w:szCs w:val="22"/>
          <w:lang w:eastAsia="en-US"/>
        </w:rPr>
        <w:t>e</w:t>
      </w:r>
      <w:r w:rsidRPr="002A538D">
        <w:rPr>
          <w:rFonts w:ascii="Arial" w:eastAsia="Arial" w:hAnsi="Arial" w:cs="Arial"/>
          <w:color w:val="auto"/>
          <w:spacing w:val="-1"/>
          <w:sz w:val="18"/>
          <w:szCs w:val="22"/>
          <w:lang w:eastAsia="en-US"/>
        </w:rPr>
        <w:t>q</w:t>
      </w:r>
      <w:r w:rsidRPr="002A538D">
        <w:rPr>
          <w:rFonts w:ascii="Arial" w:eastAsia="Arial" w:hAnsi="Arial" w:cs="Arial"/>
          <w:color w:val="auto"/>
          <w:sz w:val="18"/>
          <w:szCs w:val="22"/>
          <w:lang w:eastAsia="en-US"/>
        </w:rPr>
        <w:t>u</w:t>
      </w:r>
      <w:r w:rsidRPr="002A538D">
        <w:rPr>
          <w:rFonts w:ascii="Arial" w:eastAsia="Arial" w:hAnsi="Arial" w:cs="Arial"/>
          <w:color w:val="auto"/>
          <w:spacing w:val="-1"/>
          <w:sz w:val="18"/>
          <w:szCs w:val="22"/>
          <w:lang w:eastAsia="en-US"/>
        </w:rPr>
        <w:t>e</w:t>
      </w:r>
      <w:r w:rsidRPr="002A538D">
        <w:rPr>
          <w:rFonts w:ascii="Arial" w:eastAsia="Arial" w:hAnsi="Arial" w:cs="Arial"/>
          <w:color w:val="auto"/>
          <w:sz w:val="18"/>
          <w:szCs w:val="22"/>
          <w:lang w:eastAsia="en-US"/>
        </w:rPr>
        <w:t>nt</w:t>
      </w:r>
      <w:r w:rsidRPr="002A538D">
        <w:rPr>
          <w:rFonts w:ascii="Arial" w:eastAsia="Arial" w:hAnsi="Arial" w:cs="Arial"/>
          <w:color w:val="auto"/>
          <w:spacing w:val="-8"/>
          <w:sz w:val="18"/>
          <w:szCs w:val="22"/>
          <w:lang w:eastAsia="en-US"/>
        </w:rPr>
        <w:t xml:space="preserve"> </w:t>
      </w:r>
      <w:r w:rsidRPr="002A538D">
        <w:rPr>
          <w:rFonts w:ascii="Arial" w:eastAsia="Arial" w:hAnsi="Arial" w:cs="Arial"/>
          <w:color w:val="auto"/>
          <w:spacing w:val="1"/>
          <w:sz w:val="18"/>
          <w:szCs w:val="22"/>
          <w:lang w:eastAsia="en-US"/>
        </w:rPr>
        <w:t>s</w:t>
      </w:r>
      <w:r w:rsidRPr="002A538D">
        <w:rPr>
          <w:rFonts w:ascii="Arial" w:eastAsia="Arial" w:hAnsi="Arial" w:cs="Arial"/>
          <w:color w:val="auto"/>
          <w:spacing w:val="4"/>
          <w:sz w:val="18"/>
          <w:szCs w:val="22"/>
          <w:lang w:eastAsia="en-US"/>
        </w:rPr>
        <w:t>m</w:t>
      </w:r>
      <w:r w:rsidRPr="002A538D">
        <w:rPr>
          <w:rFonts w:ascii="Arial" w:eastAsia="Arial" w:hAnsi="Arial" w:cs="Arial"/>
          <w:color w:val="auto"/>
          <w:sz w:val="18"/>
          <w:szCs w:val="22"/>
          <w:lang w:eastAsia="en-US"/>
        </w:rPr>
        <w:t>a</w:t>
      </w:r>
      <w:r w:rsidRPr="002A538D">
        <w:rPr>
          <w:rFonts w:ascii="Arial" w:eastAsia="Arial" w:hAnsi="Arial" w:cs="Arial"/>
          <w:color w:val="auto"/>
          <w:spacing w:val="-1"/>
          <w:sz w:val="18"/>
          <w:szCs w:val="22"/>
          <w:lang w:eastAsia="en-US"/>
        </w:rPr>
        <w:t>l</w:t>
      </w:r>
      <w:r w:rsidRPr="002A538D">
        <w:rPr>
          <w:rFonts w:ascii="Arial" w:eastAsia="Arial" w:hAnsi="Arial" w:cs="Arial"/>
          <w:color w:val="auto"/>
          <w:sz w:val="18"/>
          <w:szCs w:val="22"/>
          <w:lang w:eastAsia="en-US"/>
        </w:rPr>
        <w:t>l</w:t>
      </w:r>
      <w:r w:rsidRPr="002A538D">
        <w:rPr>
          <w:rFonts w:ascii="Arial" w:eastAsia="Arial" w:hAnsi="Arial" w:cs="Arial"/>
          <w:color w:val="auto"/>
          <w:spacing w:val="-6"/>
          <w:sz w:val="18"/>
          <w:szCs w:val="22"/>
          <w:lang w:eastAsia="en-US"/>
        </w:rPr>
        <w:t xml:space="preserve"> </w:t>
      </w:r>
      <w:r w:rsidRPr="002A538D">
        <w:rPr>
          <w:rFonts w:ascii="Arial" w:eastAsia="Arial" w:hAnsi="Arial" w:cs="Arial"/>
          <w:color w:val="auto"/>
          <w:spacing w:val="1"/>
          <w:sz w:val="18"/>
          <w:szCs w:val="22"/>
          <w:lang w:eastAsia="en-US"/>
        </w:rPr>
        <w:t>si</w:t>
      </w:r>
      <w:r w:rsidRPr="002A538D">
        <w:rPr>
          <w:rFonts w:ascii="Arial" w:eastAsia="Arial" w:hAnsi="Arial" w:cs="Arial"/>
          <w:color w:val="auto"/>
          <w:sz w:val="18"/>
          <w:szCs w:val="22"/>
          <w:lang w:eastAsia="en-US"/>
        </w:rPr>
        <w:t>ps</w:t>
      </w:r>
      <w:r w:rsidRPr="002A538D">
        <w:rPr>
          <w:rFonts w:ascii="Arial" w:eastAsia="Arial" w:hAnsi="Arial" w:cs="Arial"/>
          <w:color w:val="auto"/>
          <w:spacing w:val="-3"/>
          <w:sz w:val="18"/>
          <w:szCs w:val="22"/>
          <w:lang w:eastAsia="en-US"/>
        </w:rPr>
        <w:t xml:space="preserve"> </w:t>
      </w:r>
      <w:r w:rsidRPr="002A538D">
        <w:rPr>
          <w:rFonts w:ascii="Arial" w:eastAsia="Arial" w:hAnsi="Arial" w:cs="Arial"/>
          <w:color w:val="auto"/>
          <w:spacing w:val="2"/>
          <w:sz w:val="18"/>
          <w:szCs w:val="22"/>
          <w:lang w:eastAsia="en-US"/>
        </w:rPr>
        <w:t>f</w:t>
      </w:r>
      <w:r w:rsidRPr="002A538D">
        <w:rPr>
          <w:rFonts w:ascii="Arial" w:eastAsia="Arial" w:hAnsi="Arial" w:cs="Arial"/>
          <w:color w:val="auto"/>
          <w:spacing w:val="1"/>
          <w:sz w:val="18"/>
          <w:szCs w:val="22"/>
          <w:lang w:eastAsia="en-US"/>
        </w:rPr>
        <w:t>r</w:t>
      </w:r>
      <w:r w:rsidRPr="002A538D">
        <w:rPr>
          <w:rFonts w:ascii="Arial" w:eastAsia="Arial" w:hAnsi="Arial" w:cs="Arial"/>
          <w:color w:val="auto"/>
          <w:sz w:val="18"/>
          <w:szCs w:val="22"/>
          <w:lang w:eastAsia="en-US"/>
        </w:rPr>
        <w:t>om a</w:t>
      </w:r>
      <w:r w:rsidRPr="002A538D">
        <w:rPr>
          <w:rFonts w:ascii="Arial" w:eastAsia="Arial" w:hAnsi="Arial" w:cs="Arial"/>
          <w:color w:val="auto"/>
          <w:spacing w:val="-2"/>
          <w:sz w:val="18"/>
          <w:szCs w:val="22"/>
          <w:lang w:eastAsia="en-US"/>
        </w:rPr>
        <w:t xml:space="preserve"> </w:t>
      </w:r>
      <w:r w:rsidRPr="002A538D">
        <w:rPr>
          <w:rFonts w:ascii="Arial" w:eastAsia="Arial" w:hAnsi="Arial" w:cs="Arial"/>
          <w:color w:val="auto"/>
          <w:spacing w:val="1"/>
          <w:sz w:val="18"/>
          <w:szCs w:val="22"/>
          <w:lang w:eastAsia="en-US"/>
        </w:rPr>
        <w:t>c</w:t>
      </w:r>
      <w:r w:rsidRPr="002A538D">
        <w:rPr>
          <w:rFonts w:ascii="Arial" w:eastAsia="Arial" w:hAnsi="Arial" w:cs="Arial"/>
          <w:color w:val="auto"/>
          <w:sz w:val="18"/>
          <w:szCs w:val="22"/>
          <w:lang w:eastAsia="en-US"/>
        </w:rPr>
        <w:t>u</w:t>
      </w:r>
      <w:r w:rsidRPr="002A538D">
        <w:rPr>
          <w:rFonts w:ascii="Arial" w:eastAsia="Arial" w:hAnsi="Arial" w:cs="Arial"/>
          <w:color w:val="auto"/>
          <w:spacing w:val="-1"/>
          <w:sz w:val="18"/>
          <w:szCs w:val="22"/>
          <w:lang w:eastAsia="en-US"/>
        </w:rPr>
        <w:t>p</w:t>
      </w:r>
      <w:r w:rsidRPr="002A538D">
        <w:rPr>
          <w:rFonts w:ascii="Arial" w:eastAsia="Arial" w:hAnsi="Arial" w:cs="Arial"/>
          <w:color w:val="auto"/>
          <w:sz w:val="18"/>
          <w:szCs w:val="22"/>
          <w:lang w:eastAsia="en-US"/>
        </w:rPr>
        <w:t>.</w:t>
      </w:r>
    </w:p>
    <w:p w14:paraId="2C4CDADF" w14:textId="77777777" w:rsidR="002A538D" w:rsidRPr="002A538D" w:rsidRDefault="002A538D" w:rsidP="002A538D">
      <w:pPr>
        <w:spacing w:after="0" w:line="240" w:lineRule="auto"/>
        <w:ind w:left="0" w:firstLine="720"/>
        <w:rPr>
          <w:rFonts w:ascii="Arial" w:eastAsia="Arial" w:hAnsi="Arial" w:cs="Arial"/>
          <w:color w:val="auto"/>
          <w:sz w:val="18"/>
          <w:szCs w:val="22"/>
          <w:lang w:eastAsia="en-US"/>
        </w:rPr>
      </w:pPr>
      <w:r w:rsidRPr="002A538D">
        <w:rPr>
          <w:rFonts w:ascii="Arial" w:eastAsia="Arial" w:hAnsi="Arial" w:cs="Arial"/>
          <w:color w:val="auto"/>
          <w:sz w:val="18"/>
          <w:szCs w:val="22"/>
          <w:lang w:eastAsia="en-US"/>
        </w:rPr>
        <w:t xml:space="preserve">-  </w:t>
      </w:r>
      <w:r w:rsidRPr="002A538D">
        <w:rPr>
          <w:rFonts w:ascii="Arial" w:eastAsia="Arial" w:hAnsi="Arial" w:cs="Arial"/>
          <w:color w:val="auto"/>
          <w:spacing w:val="53"/>
          <w:sz w:val="18"/>
          <w:szCs w:val="22"/>
          <w:lang w:eastAsia="en-US"/>
        </w:rPr>
        <w:t xml:space="preserve"> </w:t>
      </w:r>
      <w:r w:rsidRPr="002A538D">
        <w:rPr>
          <w:rFonts w:ascii="Arial" w:eastAsia="Arial" w:hAnsi="Arial" w:cs="Arial"/>
          <w:color w:val="auto"/>
          <w:sz w:val="18"/>
          <w:szCs w:val="22"/>
          <w:lang w:eastAsia="en-US"/>
        </w:rPr>
        <w:t>If</w:t>
      </w:r>
      <w:r w:rsidRPr="002A538D">
        <w:rPr>
          <w:rFonts w:ascii="Arial" w:eastAsia="Arial" w:hAnsi="Arial" w:cs="Arial"/>
          <w:color w:val="auto"/>
          <w:spacing w:val="2"/>
          <w:sz w:val="18"/>
          <w:szCs w:val="22"/>
          <w:lang w:eastAsia="en-US"/>
        </w:rPr>
        <w:t xml:space="preserve"> </w:t>
      </w:r>
      <w:r w:rsidRPr="002A538D">
        <w:rPr>
          <w:rFonts w:ascii="Arial" w:eastAsia="Arial" w:hAnsi="Arial" w:cs="Arial"/>
          <w:color w:val="auto"/>
          <w:spacing w:val="-1"/>
          <w:sz w:val="18"/>
          <w:szCs w:val="22"/>
          <w:lang w:eastAsia="en-US"/>
        </w:rPr>
        <w:t>th</w:t>
      </w:r>
      <w:r w:rsidRPr="002A538D">
        <w:rPr>
          <w:rFonts w:ascii="Arial" w:eastAsia="Arial" w:hAnsi="Arial" w:cs="Arial"/>
          <w:color w:val="auto"/>
          <w:sz w:val="18"/>
          <w:szCs w:val="22"/>
          <w:lang w:eastAsia="en-US"/>
        </w:rPr>
        <w:t>e</w:t>
      </w:r>
      <w:r w:rsidRPr="002A538D">
        <w:rPr>
          <w:rFonts w:ascii="Arial" w:eastAsia="Arial" w:hAnsi="Arial" w:cs="Arial"/>
          <w:color w:val="auto"/>
          <w:spacing w:val="-2"/>
          <w:sz w:val="18"/>
          <w:szCs w:val="22"/>
          <w:lang w:eastAsia="en-US"/>
        </w:rPr>
        <w:t xml:space="preserve"> </w:t>
      </w:r>
      <w:r w:rsidRPr="002A538D">
        <w:rPr>
          <w:rFonts w:ascii="Arial" w:eastAsia="Arial" w:hAnsi="Arial" w:cs="Arial"/>
          <w:color w:val="auto"/>
          <w:sz w:val="18"/>
          <w:szCs w:val="22"/>
          <w:lang w:eastAsia="en-US"/>
        </w:rPr>
        <w:t>c</w:t>
      </w:r>
      <w:r w:rsidRPr="002A538D">
        <w:rPr>
          <w:rFonts w:ascii="Arial" w:eastAsia="Arial" w:hAnsi="Arial" w:cs="Arial"/>
          <w:color w:val="auto"/>
          <w:spacing w:val="-1"/>
          <w:sz w:val="18"/>
          <w:szCs w:val="22"/>
          <w:lang w:eastAsia="en-US"/>
        </w:rPr>
        <w:t>h</w:t>
      </w:r>
      <w:r w:rsidRPr="002A538D">
        <w:rPr>
          <w:rFonts w:ascii="Arial" w:eastAsia="Arial" w:hAnsi="Arial" w:cs="Arial"/>
          <w:color w:val="auto"/>
          <w:spacing w:val="1"/>
          <w:sz w:val="18"/>
          <w:szCs w:val="22"/>
          <w:lang w:eastAsia="en-US"/>
        </w:rPr>
        <w:t>i</w:t>
      </w:r>
      <w:r w:rsidRPr="002A538D">
        <w:rPr>
          <w:rFonts w:ascii="Arial" w:eastAsia="Arial" w:hAnsi="Arial" w:cs="Arial"/>
          <w:color w:val="auto"/>
          <w:spacing w:val="-1"/>
          <w:sz w:val="18"/>
          <w:szCs w:val="22"/>
          <w:lang w:eastAsia="en-US"/>
        </w:rPr>
        <w:t>l</w:t>
      </w:r>
      <w:r w:rsidRPr="002A538D">
        <w:rPr>
          <w:rFonts w:ascii="Arial" w:eastAsia="Arial" w:hAnsi="Arial" w:cs="Arial"/>
          <w:color w:val="auto"/>
          <w:sz w:val="18"/>
          <w:szCs w:val="22"/>
          <w:lang w:eastAsia="en-US"/>
        </w:rPr>
        <w:t>d</w:t>
      </w:r>
      <w:r w:rsidRPr="002A538D">
        <w:rPr>
          <w:rFonts w:ascii="Arial" w:eastAsia="Arial" w:hAnsi="Arial" w:cs="Arial"/>
          <w:color w:val="auto"/>
          <w:spacing w:val="-3"/>
          <w:sz w:val="18"/>
          <w:szCs w:val="22"/>
          <w:lang w:eastAsia="en-US"/>
        </w:rPr>
        <w:t xml:space="preserve"> </w:t>
      </w:r>
      <w:r w:rsidRPr="002A538D">
        <w:rPr>
          <w:rFonts w:ascii="Arial" w:eastAsia="Arial" w:hAnsi="Arial" w:cs="Arial"/>
          <w:color w:val="auto"/>
          <w:spacing w:val="-1"/>
          <w:sz w:val="18"/>
          <w:szCs w:val="22"/>
          <w:lang w:eastAsia="en-US"/>
        </w:rPr>
        <w:t>vo</w:t>
      </w:r>
      <w:r w:rsidRPr="002A538D">
        <w:rPr>
          <w:rFonts w:ascii="Arial" w:eastAsia="Arial" w:hAnsi="Arial" w:cs="Arial"/>
          <w:color w:val="auto"/>
          <w:spacing w:val="4"/>
          <w:sz w:val="18"/>
          <w:szCs w:val="22"/>
          <w:lang w:eastAsia="en-US"/>
        </w:rPr>
        <w:t>m</w:t>
      </w:r>
      <w:r w:rsidRPr="002A538D">
        <w:rPr>
          <w:rFonts w:ascii="Arial" w:eastAsia="Arial" w:hAnsi="Arial" w:cs="Arial"/>
          <w:color w:val="auto"/>
          <w:spacing w:val="-1"/>
          <w:sz w:val="18"/>
          <w:szCs w:val="22"/>
          <w:lang w:eastAsia="en-US"/>
        </w:rPr>
        <w:t>i</w:t>
      </w:r>
      <w:r w:rsidRPr="002A538D">
        <w:rPr>
          <w:rFonts w:ascii="Arial" w:eastAsia="Arial" w:hAnsi="Arial" w:cs="Arial"/>
          <w:color w:val="auto"/>
          <w:sz w:val="18"/>
          <w:szCs w:val="22"/>
          <w:lang w:eastAsia="en-US"/>
        </w:rPr>
        <w:t>ts,</w:t>
      </w:r>
      <w:r w:rsidRPr="002A538D">
        <w:rPr>
          <w:rFonts w:ascii="Arial" w:eastAsia="Arial" w:hAnsi="Arial" w:cs="Arial"/>
          <w:color w:val="auto"/>
          <w:spacing w:val="-6"/>
          <w:sz w:val="18"/>
          <w:szCs w:val="22"/>
          <w:lang w:eastAsia="en-US"/>
        </w:rPr>
        <w:t xml:space="preserve"> </w:t>
      </w:r>
      <w:r w:rsidRPr="002A538D">
        <w:rPr>
          <w:rFonts w:ascii="Arial" w:eastAsia="Arial" w:hAnsi="Arial" w:cs="Arial"/>
          <w:color w:val="auto"/>
          <w:sz w:val="18"/>
          <w:szCs w:val="22"/>
          <w:lang w:eastAsia="en-US"/>
        </w:rPr>
        <w:t>w</w:t>
      </w:r>
      <w:r w:rsidRPr="002A538D">
        <w:rPr>
          <w:rFonts w:ascii="Arial" w:eastAsia="Arial" w:hAnsi="Arial" w:cs="Arial"/>
          <w:color w:val="auto"/>
          <w:spacing w:val="-1"/>
          <w:sz w:val="18"/>
          <w:szCs w:val="22"/>
          <w:lang w:eastAsia="en-US"/>
        </w:rPr>
        <w:t>ai</w:t>
      </w:r>
      <w:r w:rsidRPr="002A538D">
        <w:rPr>
          <w:rFonts w:ascii="Arial" w:eastAsia="Arial" w:hAnsi="Arial" w:cs="Arial"/>
          <w:color w:val="auto"/>
          <w:sz w:val="18"/>
          <w:szCs w:val="22"/>
          <w:lang w:eastAsia="en-US"/>
        </w:rPr>
        <w:t>t</w:t>
      </w:r>
      <w:r w:rsidRPr="002A538D">
        <w:rPr>
          <w:rFonts w:ascii="Arial" w:eastAsia="Arial" w:hAnsi="Arial" w:cs="Arial"/>
          <w:color w:val="auto"/>
          <w:spacing w:val="-1"/>
          <w:sz w:val="18"/>
          <w:szCs w:val="22"/>
          <w:lang w:eastAsia="en-US"/>
        </w:rPr>
        <w:t xml:space="preserve"> 1</w:t>
      </w:r>
      <w:r w:rsidRPr="002A538D">
        <w:rPr>
          <w:rFonts w:ascii="Arial" w:eastAsia="Arial" w:hAnsi="Arial" w:cs="Arial"/>
          <w:color w:val="auto"/>
          <w:sz w:val="18"/>
          <w:szCs w:val="22"/>
          <w:lang w:eastAsia="en-US"/>
        </w:rPr>
        <w:t>0</w:t>
      </w:r>
      <w:r w:rsidRPr="002A538D">
        <w:rPr>
          <w:rFonts w:ascii="Arial" w:eastAsia="Arial" w:hAnsi="Arial" w:cs="Arial"/>
          <w:color w:val="auto"/>
          <w:spacing w:val="-1"/>
          <w:sz w:val="18"/>
          <w:szCs w:val="22"/>
          <w:lang w:eastAsia="en-US"/>
        </w:rPr>
        <w:t xml:space="preserve"> </w:t>
      </w:r>
      <w:r w:rsidRPr="002A538D">
        <w:rPr>
          <w:rFonts w:ascii="Arial" w:eastAsia="Arial" w:hAnsi="Arial" w:cs="Arial"/>
          <w:color w:val="auto"/>
          <w:spacing w:val="4"/>
          <w:sz w:val="18"/>
          <w:szCs w:val="22"/>
          <w:lang w:eastAsia="en-US"/>
        </w:rPr>
        <w:t>m</w:t>
      </w:r>
      <w:r w:rsidRPr="002A538D">
        <w:rPr>
          <w:rFonts w:ascii="Arial" w:eastAsia="Arial" w:hAnsi="Arial" w:cs="Arial"/>
          <w:color w:val="auto"/>
          <w:spacing w:val="-1"/>
          <w:sz w:val="18"/>
          <w:szCs w:val="22"/>
          <w:lang w:eastAsia="en-US"/>
        </w:rPr>
        <w:t>inu</w:t>
      </w:r>
      <w:r w:rsidRPr="002A538D">
        <w:rPr>
          <w:rFonts w:ascii="Arial" w:eastAsia="Arial" w:hAnsi="Arial" w:cs="Arial"/>
          <w:color w:val="auto"/>
          <w:sz w:val="18"/>
          <w:szCs w:val="22"/>
          <w:lang w:eastAsia="en-US"/>
        </w:rPr>
        <w:t>t</w:t>
      </w:r>
      <w:r w:rsidRPr="002A538D">
        <w:rPr>
          <w:rFonts w:ascii="Arial" w:eastAsia="Arial" w:hAnsi="Arial" w:cs="Arial"/>
          <w:color w:val="auto"/>
          <w:spacing w:val="-1"/>
          <w:sz w:val="18"/>
          <w:szCs w:val="22"/>
          <w:lang w:eastAsia="en-US"/>
        </w:rPr>
        <w:t>e</w:t>
      </w:r>
      <w:r w:rsidRPr="002A538D">
        <w:rPr>
          <w:rFonts w:ascii="Arial" w:eastAsia="Arial" w:hAnsi="Arial" w:cs="Arial"/>
          <w:color w:val="auto"/>
          <w:spacing w:val="1"/>
          <w:sz w:val="18"/>
          <w:szCs w:val="22"/>
          <w:lang w:eastAsia="en-US"/>
        </w:rPr>
        <w:t>s</w:t>
      </w:r>
      <w:r w:rsidRPr="002A538D">
        <w:rPr>
          <w:rFonts w:ascii="Arial" w:eastAsia="Arial" w:hAnsi="Arial" w:cs="Arial"/>
          <w:color w:val="auto"/>
          <w:sz w:val="18"/>
          <w:szCs w:val="22"/>
          <w:lang w:eastAsia="en-US"/>
        </w:rPr>
        <w:t>.</w:t>
      </w:r>
      <w:r w:rsidRPr="002A538D">
        <w:rPr>
          <w:rFonts w:ascii="Arial" w:eastAsia="Arial" w:hAnsi="Arial" w:cs="Arial"/>
          <w:color w:val="auto"/>
          <w:spacing w:val="-7"/>
          <w:sz w:val="18"/>
          <w:szCs w:val="22"/>
          <w:lang w:eastAsia="en-US"/>
        </w:rPr>
        <w:t xml:space="preserve"> </w:t>
      </w:r>
      <w:r w:rsidRPr="002A538D">
        <w:rPr>
          <w:rFonts w:ascii="Arial" w:eastAsia="Arial" w:hAnsi="Arial" w:cs="Arial"/>
          <w:color w:val="auto"/>
          <w:spacing w:val="3"/>
          <w:sz w:val="18"/>
          <w:szCs w:val="22"/>
          <w:lang w:eastAsia="en-US"/>
        </w:rPr>
        <w:t>T</w:t>
      </w:r>
      <w:r w:rsidRPr="002A538D">
        <w:rPr>
          <w:rFonts w:ascii="Arial" w:eastAsia="Arial" w:hAnsi="Arial" w:cs="Arial"/>
          <w:color w:val="auto"/>
          <w:spacing w:val="-1"/>
          <w:sz w:val="18"/>
          <w:szCs w:val="22"/>
          <w:lang w:eastAsia="en-US"/>
        </w:rPr>
        <w:t>he</w:t>
      </w:r>
      <w:r w:rsidRPr="002A538D">
        <w:rPr>
          <w:rFonts w:ascii="Arial" w:eastAsia="Arial" w:hAnsi="Arial" w:cs="Arial"/>
          <w:color w:val="auto"/>
          <w:sz w:val="18"/>
          <w:szCs w:val="22"/>
          <w:lang w:eastAsia="en-US"/>
        </w:rPr>
        <w:t>n</w:t>
      </w:r>
      <w:r w:rsidRPr="002A538D">
        <w:rPr>
          <w:rFonts w:ascii="Arial" w:eastAsia="Arial" w:hAnsi="Arial" w:cs="Arial"/>
          <w:color w:val="auto"/>
          <w:spacing w:val="-3"/>
          <w:sz w:val="18"/>
          <w:szCs w:val="22"/>
          <w:lang w:eastAsia="en-US"/>
        </w:rPr>
        <w:t xml:space="preserve"> </w:t>
      </w:r>
      <w:r w:rsidRPr="002A538D">
        <w:rPr>
          <w:rFonts w:ascii="Arial" w:eastAsia="Arial" w:hAnsi="Arial" w:cs="Arial"/>
          <w:color w:val="auto"/>
          <w:sz w:val="18"/>
          <w:szCs w:val="22"/>
          <w:lang w:eastAsia="en-US"/>
        </w:rPr>
        <w:t>c</w:t>
      </w:r>
      <w:r w:rsidRPr="002A538D">
        <w:rPr>
          <w:rFonts w:ascii="Arial" w:eastAsia="Arial" w:hAnsi="Arial" w:cs="Arial"/>
          <w:color w:val="auto"/>
          <w:spacing w:val="-1"/>
          <w:sz w:val="18"/>
          <w:szCs w:val="22"/>
          <w:lang w:eastAsia="en-US"/>
        </w:rPr>
        <w:t>on</w:t>
      </w:r>
      <w:r w:rsidRPr="002A538D">
        <w:rPr>
          <w:rFonts w:ascii="Arial" w:eastAsia="Arial" w:hAnsi="Arial" w:cs="Arial"/>
          <w:color w:val="auto"/>
          <w:sz w:val="18"/>
          <w:szCs w:val="22"/>
          <w:lang w:eastAsia="en-US"/>
        </w:rPr>
        <w:t>t</w:t>
      </w:r>
      <w:r w:rsidRPr="002A538D">
        <w:rPr>
          <w:rFonts w:ascii="Arial" w:eastAsia="Arial" w:hAnsi="Arial" w:cs="Arial"/>
          <w:color w:val="auto"/>
          <w:spacing w:val="1"/>
          <w:sz w:val="18"/>
          <w:szCs w:val="22"/>
          <w:lang w:eastAsia="en-US"/>
        </w:rPr>
        <w:t>i</w:t>
      </w:r>
      <w:r w:rsidRPr="002A538D">
        <w:rPr>
          <w:rFonts w:ascii="Arial" w:eastAsia="Arial" w:hAnsi="Arial" w:cs="Arial"/>
          <w:color w:val="auto"/>
          <w:spacing w:val="-1"/>
          <w:sz w:val="18"/>
          <w:szCs w:val="22"/>
          <w:lang w:eastAsia="en-US"/>
        </w:rPr>
        <w:t>nue</w:t>
      </w:r>
      <w:r w:rsidRPr="002A538D">
        <w:rPr>
          <w:rFonts w:ascii="Arial" w:eastAsia="Arial" w:hAnsi="Arial" w:cs="Arial"/>
          <w:color w:val="auto"/>
          <w:sz w:val="18"/>
          <w:szCs w:val="22"/>
          <w:lang w:eastAsia="en-US"/>
        </w:rPr>
        <w:t>,</w:t>
      </w:r>
      <w:r w:rsidRPr="002A538D">
        <w:rPr>
          <w:rFonts w:ascii="Arial" w:eastAsia="Arial" w:hAnsi="Arial" w:cs="Arial"/>
          <w:color w:val="auto"/>
          <w:spacing w:val="-5"/>
          <w:sz w:val="18"/>
          <w:szCs w:val="22"/>
          <w:lang w:eastAsia="en-US"/>
        </w:rPr>
        <w:t xml:space="preserve"> </w:t>
      </w:r>
      <w:r w:rsidRPr="002A538D">
        <w:rPr>
          <w:rFonts w:ascii="Arial" w:eastAsia="Arial" w:hAnsi="Arial" w:cs="Arial"/>
          <w:color w:val="auto"/>
          <w:spacing w:val="-1"/>
          <w:sz w:val="18"/>
          <w:szCs w:val="22"/>
          <w:lang w:eastAsia="en-US"/>
        </w:rPr>
        <w:t>b</w:t>
      </w:r>
      <w:r w:rsidRPr="002A538D">
        <w:rPr>
          <w:rFonts w:ascii="Arial" w:eastAsia="Arial" w:hAnsi="Arial" w:cs="Arial"/>
          <w:color w:val="auto"/>
          <w:spacing w:val="2"/>
          <w:sz w:val="18"/>
          <w:szCs w:val="22"/>
          <w:lang w:eastAsia="en-US"/>
        </w:rPr>
        <w:t>u</w:t>
      </w:r>
      <w:r w:rsidRPr="002A538D">
        <w:rPr>
          <w:rFonts w:ascii="Arial" w:eastAsia="Arial" w:hAnsi="Arial" w:cs="Arial"/>
          <w:color w:val="auto"/>
          <w:sz w:val="18"/>
          <w:szCs w:val="22"/>
          <w:lang w:eastAsia="en-US"/>
        </w:rPr>
        <w:t>t</w:t>
      </w:r>
      <w:r w:rsidRPr="002A538D">
        <w:rPr>
          <w:rFonts w:ascii="Arial" w:eastAsia="Arial" w:hAnsi="Arial" w:cs="Arial"/>
          <w:color w:val="auto"/>
          <w:spacing w:val="-2"/>
          <w:sz w:val="18"/>
          <w:szCs w:val="22"/>
          <w:lang w:eastAsia="en-US"/>
        </w:rPr>
        <w:t xml:space="preserve"> </w:t>
      </w:r>
      <w:r w:rsidRPr="002A538D">
        <w:rPr>
          <w:rFonts w:ascii="Arial" w:eastAsia="Arial" w:hAnsi="Arial" w:cs="Arial"/>
          <w:color w:val="auto"/>
          <w:spacing w:val="4"/>
          <w:sz w:val="18"/>
          <w:szCs w:val="22"/>
          <w:lang w:eastAsia="en-US"/>
        </w:rPr>
        <w:t>m</w:t>
      </w:r>
      <w:r w:rsidRPr="002A538D">
        <w:rPr>
          <w:rFonts w:ascii="Arial" w:eastAsia="Arial" w:hAnsi="Arial" w:cs="Arial"/>
          <w:color w:val="auto"/>
          <w:spacing w:val="-1"/>
          <w:sz w:val="18"/>
          <w:szCs w:val="22"/>
          <w:lang w:eastAsia="en-US"/>
        </w:rPr>
        <w:t>o</w:t>
      </w:r>
      <w:r w:rsidRPr="002A538D">
        <w:rPr>
          <w:rFonts w:ascii="Arial" w:eastAsia="Arial" w:hAnsi="Arial" w:cs="Arial"/>
          <w:color w:val="auto"/>
          <w:spacing w:val="1"/>
          <w:sz w:val="18"/>
          <w:szCs w:val="22"/>
          <w:lang w:eastAsia="en-US"/>
        </w:rPr>
        <w:t>r</w:t>
      </w:r>
      <w:r w:rsidRPr="002A538D">
        <w:rPr>
          <w:rFonts w:ascii="Arial" w:eastAsia="Arial" w:hAnsi="Arial" w:cs="Arial"/>
          <w:color w:val="auto"/>
          <w:sz w:val="18"/>
          <w:szCs w:val="22"/>
          <w:lang w:eastAsia="en-US"/>
        </w:rPr>
        <w:t>e</w:t>
      </w:r>
      <w:r w:rsidRPr="002A538D">
        <w:rPr>
          <w:rFonts w:ascii="Arial" w:eastAsia="Arial" w:hAnsi="Arial" w:cs="Arial"/>
          <w:color w:val="auto"/>
          <w:spacing w:val="-5"/>
          <w:sz w:val="18"/>
          <w:szCs w:val="22"/>
          <w:lang w:eastAsia="en-US"/>
        </w:rPr>
        <w:t xml:space="preserve"> </w:t>
      </w:r>
      <w:r w:rsidRPr="002A538D">
        <w:rPr>
          <w:rFonts w:ascii="Arial" w:eastAsia="Arial" w:hAnsi="Arial" w:cs="Arial"/>
          <w:color w:val="auto"/>
          <w:sz w:val="18"/>
          <w:szCs w:val="22"/>
          <w:lang w:eastAsia="en-US"/>
        </w:rPr>
        <w:t>s</w:t>
      </w:r>
      <w:r w:rsidRPr="002A538D">
        <w:rPr>
          <w:rFonts w:ascii="Arial" w:eastAsia="Arial" w:hAnsi="Arial" w:cs="Arial"/>
          <w:color w:val="auto"/>
          <w:spacing w:val="-1"/>
          <w:sz w:val="18"/>
          <w:szCs w:val="22"/>
          <w:lang w:eastAsia="en-US"/>
        </w:rPr>
        <w:t>lo</w:t>
      </w:r>
      <w:r w:rsidRPr="002A538D">
        <w:rPr>
          <w:rFonts w:ascii="Arial" w:eastAsia="Arial" w:hAnsi="Arial" w:cs="Arial"/>
          <w:color w:val="auto"/>
          <w:sz w:val="18"/>
          <w:szCs w:val="22"/>
          <w:lang w:eastAsia="en-US"/>
        </w:rPr>
        <w:t>w</w:t>
      </w:r>
      <w:r w:rsidRPr="002A538D">
        <w:rPr>
          <w:rFonts w:ascii="Arial" w:eastAsia="Arial" w:hAnsi="Arial" w:cs="Arial"/>
          <w:color w:val="auto"/>
          <w:spacing w:val="1"/>
          <w:sz w:val="18"/>
          <w:szCs w:val="22"/>
          <w:lang w:eastAsia="en-US"/>
        </w:rPr>
        <w:t>l</w:t>
      </w:r>
      <w:r w:rsidRPr="002A538D">
        <w:rPr>
          <w:rFonts w:ascii="Arial" w:eastAsia="Arial" w:hAnsi="Arial" w:cs="Arial"/>
          <w:color w:val="auto"/>
          <w:spacing w:val="-4"/>
          <w:sz w:val="18"/>
          <w:szCs w:val="22"/>
          <w:lang w:eastAsia="en-US"/>
        </w:rPr>
        <w:t>y</w:t>
      </w:r>
      <w:r w:rsidRPr="002A538D">
        <w:rPr>
          <w:rFonts w:ascii="Arial" w:eastAsia="Arial" w:hAnsi="Arial" w:cs="Arial"/>
          <w:color w:val="auto"/>
          <w:sz w:val="18"/>
          <w:szCs w:val="22"/>
          <w:lang w:eastAsia="en-US"/>
        </w:rPr>
        <w:t>.</w:t>
      </w:r>
    </w:p>
    <w:p w14:paraId="1B7557C2" w14:textId="77777777" w:rsidR="002A538D" w:rsidRPr="002A538D" w:rsidRDefault="002A538D" w:rsidP="002A538D">
      <w:pPr>
        <w:spacing w:after="0" w:line="240" w:lineRule="auto"/>
        <w:ind w:left="0" w:firstLine="720"/>
        <w:rPr>
          <w:rFonts w:ascii="Arial" w:eastAsia="Arial" w:hAnsi="Arial" w:cs="Arial"/>
          <w:color w:val="auto"/>
          <w:sz w:val="18"/>
          <w:szCs w:val="22"/>
          <w:lang w:eastAsia="en-US"/>
        </w:rPr>
      </w:pPr>
      <w:r w:rsidRPr="002A538D">
        <w:rPr>
          <w:rFonts w:ascii="Arial" w:eastAsia="Arial" w:hAnsi="Arial" w:cs="Arial"/>
          <w:color w:val="auto"/>
          <w:w w:val="99"/>
          <w:sz w:val="18"/>
          <w:szCs w:val="22"/>
          <w:lang w:eastAsia="en-US"/>
        </w:rPr>
        <w:t>-</w:t>
      </w:r>
      <w:r w:rsidRPr="002A538D">
        <w:rPr>
          <w:rFonts w:ascii="Arial" w:eastAsia="Arial" w:hAnsi="Arial" w:cs="Arial"/>
          <w:color w:val="auto"/>
          <w:sz w:val="18"/>
          <w:szCs w:val="22"/>
          <w:lang w:eastAsia="en-US"/>
        </w:rPr>
        <w:t xml:space="preserve">   </w:t>
      </w:r>
      <w:r w:rsidRPr="002A538D">
        <w:rPr>
          <w:rFonts w:ascii="Arial" w:eastAsia="Arial" w:hAnsi="Arial" w:cs="Arial"/>
          <w:color w:val="auto"/>
          <w:spacing w:val="-3"/>
          <w:sz w:val="18"/>
          <w:szCs w:val="22"/>
          <w:lang w:eastAsia="en-US"/>
        </w:rPr>
        <w:t xml:space="preserve"> </w:t>
      </w:r>
      <w:r w:rsidRPr="002A538D">
        <w:rPr>
          <w:rFonts w:ascii="Arial" w:eastAsia="Arial" w:hAnsi="Arial" w:cs="Arial"/>
          <w:color w:val="auto"/>
          <w:sz w:val="18"/>
          <w:szCs w:val="22"/>
          <w:lang w:eastAsia="en-US"/>
        </w:rPr>
        <w:t xml:space="preserve">Continue giving extra fluid until the </w:t>
      </w:r>
      <w:proofErr w:type="spellStart"/>
      <w:r w:rsidRPr="002A538D">
        <w:rPr>
          <w:rFonts w:ascii="Arial" w:eastAsia="Arial" w:hAnsi="Arial" w:cs="Arial"/>
          <w:color w:val="auto"/>
          <w:sz w:val="18"/>
          <w:szCs w:val="22"/>
          <w:lang w:eastAsia="en-US"/>
        </w:rPr>
        <w:t>diarrhoea</w:t>
      </w:r>
      <w:proofErr w:type="spellEnd"/>
      <w:r w:rsidRPr="002A538D">
        <w:rPr>
          <w:rFonts w:ascii="Arial" w:eastAsia="Arial" w:hAnsi="Arial" w:cs="Arial"/>
          <w:color w:val="auto"/>
          <w:sz w:val="18"/>
          <w:szCs w:val="22"/>
          <w:lang w:eastAsia="en-US"/>
        </w:rPr>
        <w:t xml:space="preserve"> stops.</w:t>
      </w:r>
    </w:p>
    <w:p w14:paraId="7FB47089" w14:textId="77777777" w:rsidR="002A538D" w:rsidRPr="002A538D" w:rsidRDefault="002A538D" w:rsidP="002A538D">
      <w:pPr>
        <w:spacing w:after="0" w:line="240" w:lineRule="auto"/>
        <w:ind w:left="1333"/>
        <w:rPr>
          <w:rFonts w:ascii="Arial" w:eastAsia="Arial" w:hAnsi="Arial" w:cs="Arial"/>
          <w:color w:val="auto"/>
          <w:sz w:val="18"/>
          <w:szCs w:val="22"/>
          <w:lang w:eastAsia="en-US"/>
        </w:rPr>
      </w:pPr>
      <w:r w:rsidRPr="002A538D">
        <w:rPr>
          <w:rFonts w:ascii="Arial" w:eastAsia="Arial" w:hAnsi="Arial" w:cs="Arial"/>
          <w:color w:val="auto"/>
          <w:spacing w:val="6"/>
          <w:w w:val="99"/>
          <w:sz w:val="18"/>
          <w:szCs w:val="22"/>
          <w:u w:val="single" w:color="000000"/>
          <w:lang w:eastAsia="en-US"/>
        </w:rPr>
        <w:t xml:space="preserve"> </w:t>
      </w:r>
    </w:p>
    <w:p w14:paraId="484E276A" w14:textId="77777777" w:rsidR="002A538D" w:rsidRPr="002A538D" w:rsidRDefault="002A538D" w:rsidP="002A538D">
      <w:pPr>
        <w:spacing w:after="0" w:line="240" w:lineRule="auto"/>
        <w:ind w:left="0"/>
        <w:rPr>
          <w:rFonts w:ascii="Arial" w:eastAsia="Arial" w:hAnsi="Arial" w:cs="Arial"/>
          <w:b/>
          <w:color w:val="7030A0"/>
          <w:szCs w:val="22"/>
          <w:lang w:eastAsia="en-US"/>
        </w:rPr>
      </w:pPr>
      <w:r w:rsidRPr="002A538D">
        <w:rPr>
          <w:rFonts w:ascii="Arial" w:eastAsia="Arial" w:hAnsi="Arial" w:cs="Arial"/>
          <w:b/>
          <w:color w:val="7030A0"/>
          <w:szCs w:val="22"/>
          <w:lang w:eastAsia="en-US"/>
        </w:rPr>
        <w:t>2.</w:t>
      </w:r>
      <w:r w:rsidRPr="002A538D">
        <w:rPr>
          <w:rFonts w:ascii="Arial" w:eastAsia="Arial" w:hAnsi="Arial" w:cs="Arial"/>
          <w:b/>
          <w:color w:val="7030A0"/>
          <w:spacing w:val="-2"/>
          <w:szCs w:val="22"/>
          <w:lang w:eastAsia="en-US"/>
        </w:rPr>
        <w:t xml:space="preserve"> </w:t>
      </w:r>
      <w:r w:rsidRPr="002A538D">
        <w:rPr>
          <w:rFonts w:ascii="Arial" w:eastAsia="Arial" w:hAnsi="Arial" w:cs="Arial"/>
          <w:b/>
          <w:color w:val="7030A0"/>
          <w:spacing w:val="1"/>
          <w:szCs w:val="22"/>
          <w:lang w:eastAsia="en-US"/>
        </w:rPr>
        <w:t>G</w:t>
      </w:r>
      <w:r w:rsidRPr="002A538D">
        <w:rPr>
          <w:rFonts w:ascii="Arial" w:eastAsia="Arial" w:hAnsi="Arial" w:cs="Arial"/>
          <w:b/>
          <w:color w:val="7030A0"/>
          <w:szCs w:val="22"/>
          <w:lang w:eastAsia="en-US"/>
        </w:rPr>
        <w:t>I</w:t>
      </w:r>
      <w:r w:rsidRPr="002A538D">
        <w:rPr>
          <w:rFonts w:ascii="Arial" w:eastAsia="Arial" w:hAnsi="Arial" w:cs="Arial"/>
          <w:b/>
          <w:color w:val="7030A0"/>
          <w:spacing w:val="1"/>
          <w:szCs w:val="22"/>
          <w:lang w:eastAsia="en-US"/>
        </w:rPr>
        <w:t>V</w:t>
      </w:r>
      <w:r w:rsidRPr="002A538D">
        <w:rPr>
          <w:rFonts w:ascii="Arial" w:eastAsia="Arial" w:hAnsi="Arial" w:cs="Arial"/>
          <w:b/>
          <w:color w:val="7030A0"/>
          <w:szCs w:val="22"/>
          <w:lang w:eastAsia="en-US"/>
        </w:rPr>
        <w:t>E</w:t>
      </w:r>
      <w:r w:rsidRPr="002A538D">
        <w:rPr>
          <w:rFonts w:ascii="Arial" w:eastAsia="Arial" w:hAnsi="Arial" w:cs="Arial"/>
          <w:b/>
          <w:color w:val="7030A0"/>
          <w:spacing w:val="-6"/>
          <w:szCs w:val="22"/>
          <w:lang w:eastAsia="en-US"/>
        </w:rPr>
        <w:t xml:space="preserve"> </w:t>
      </w:r>
      <w:r w:rsidRPr="002A538D">
        <w:rPr>
          <w:rFonts w:ascii="Arial" w:eastAsia="Arial" w:hAnsi="Arial" w:cs="Arial"/>
          <w:b/>
          <w:color w:val="7030A0"/>
          <w:szCs w:val="22"/>
          <w:lang w:eastAsia="en-US"/>
        </w:rPr>
        <w:t>ZINC</w:t>
      </w:r>
      <w:r w:rsidRPr="002A538D">
        <w:rPr>
          <w:rFonts w:ascii="Arial" w:eastAsia="Arial" w:hAnsi="Arial" w:cs="Arial"/>
          <w:b/>
          <w:color w:val="7030A0"/>
          <w:spacing w:val="-2"/>
          <w:szCs w:val="22"/>
          <w:lang w:eastAsia="en-US"/>
        </w:rPr>
        <w:t xml:space="preserve"> </w:t>
      </w:r>
      <w:r w:rsidRPr="002A538D">
        <w:rPr>
          <w:rFonts w:ascii="Arial" w:eastAsia="Arial" w:hAnsi="Arial" w:cs="Arial"/>
          <w:b/>
          <w:color w:val="7030A0"/>
          <w:spacing w:val="-1"/>
          <w:szCs w:val="22"/>
          <w:lang w:eastAsia="en-US"/>
        </w:rPr>
        <w:t>S</w:t>
      </w:r>
      <w:r w:rsidRPr="002A538D">
        <w:rPr>
          <w:rFonts w:ascii="Arial" w:eastAsia="Arial" w:hAnsi="Arial" w:cs="Arial"/>
          <w:b/>
          <w:color w:val="7030A0"/>
          <w:spacing w:val="2"/>
          <w:szCs w:val="22"/>
          <w:lang w:eastAsia="en-US"/>
        </w:rPr>
        <w:t>U</w:t>
      </w:r>
      <w:r w:rsidRPr="002A538D">
        <w:rPr>
          <w:rFonts w:ascii="Arial" w:eastAsia="Arial" w:hAnsi="Arial" w:cs="Arial"/>
          <w:b/>
          <w:color w:val="7030A0"/>
          <w:spacing w:val="-1"/>
          <w:szCs w:val="22"/>
          <w:lang w:eastAsia="en-US"/>
        </w:rPr>
        <w:t>PP</w:t>
      </w:r>
      <w:r w:rsidRPr="002A538D">
        <w:rPr>
          <w:rFonts w:ascii="Arial" w:eastAsia="Arial" w:hAnsi="Arial" w:cs="Arial"/>
          <w:b/>
          <w:color w:val="7030A0"/>
          <w:spacing w:val="3"/>
          <w:szCs w:val="22"/>
          <w:lang w:eastAsia="en-US"/>
        </w:rPr>
        <w:t>L</w:t>
      </w:r>
      <w:r w:rsidRPr="002A538D">
        <w:rPr>
          <w:rFonts w:ascii="Arial" w:eastAsia="Arial" w:hAnsi="Arial" w:cs="Arial"/>
          <w:b/>
          <w:color w:val="7030A0"/>
          <w:spacing w:val="-1"/>
          <w:szCs w:val="22"/>
          <w:lang w:eastAsia="en-US"/>
        </w:rPr>
        <w:t>E</w:t>
      </w:r>
      <w:r w:rsidRPr="002A538D">
        <w:rPr>
          <w:rFonts w:ascii="Arial" w:eastAsia="Arial" w:hAnsi="Arial" w:cs="Arial"/>
          <w:b/>
          <w:color w:val="7030A0"/>
          <w:spacing w:val="4"/>
          <w:szCs w:val="22"/>
          <w:lang w:eastAsia="en-US"/>
        </w:rPr>
        <w:t>M</w:t>
      </w:r>
      <w:r w:rsidRPr="002A538D">
        <w:rPr>
          <w:rFonts w:ascii="Arial" w:eastAsia="Arial" w:hAnsi="Arial" w:cs="Arial"/>
          <w:b/>
          <w:color w:val="7030A0"/>
          <w:spacing w:val="-1"/>
          <w:szCs w:val="22"/>
          <w:lang w:eastAsia="en-US"/>
        </w:rPr>
        <w:t>E</w:t>
      </w:r>
      <w:r w:rsidRPr="002A538D">
        <w:rPr>
          <w:rFonts w:ascii="Arial" w:eastAsia="Arial" w:hAnsi="Arial" w:cs="Arial"/>
          <w:b/>
          <w:color w:val="7030A0"/>
          <w:szCs w:val="22"/>
          <w:lang w:eastAsia="en-US"/>
        </w:rPr>
        <w:t>N</w:t>
      </w:r>
      <w:r w:rsidRPr="002A538D">
        <w:rPr>
          <w:rFonts w:ascii="Arial" w:eastAsia="Arial" w:hAnsi="Arial" w:cs="Arial"/>
          <w:b/>
          <w:color w:val="7030A0"/>
          <w:spacing w:val="3"/>
          <w:szCs w:val="22"/>
          <w:lang w:eastAsia="en-US"/>
        </w:rPr>
        <w:t>T</w:t>
      </w:r>
      <w:r w:rsidRPr="002A538D">
        <w:rPr>
          <w:rFonts w:ascii="Arial" w:eastAsia="Arial" w:hAnsi="Arial" w:cs="Arial"/>
          <w:b/>
          <w:color w:val="7030A0"/>
          <w:szCs w:val="22"/>
          <w:lang w:eastAsia="en-US"/>
        </w:rPr>
        <w:t>S</w:t>
      </w:r>
      <w:r w:rsidRPr="002A538D">
        <w:rPr>
          <w:rFonts w:ascii="Arial" w:eastAsia="Arial" w:hAnsi="Arial" w:cs="Arial"/>
          <w:b/>
          <w:color w:val="7030A0"/>
          <w:spacing w:val="-16"/>
          <w:szCs w:val="22"/>
          <w:lang w:eastAsia="en-US"/>
        </w:rPr>
        <w:t xml:space="preserve"> </w:t>
      </w:r>
      <w:r w:rsidRPr="002A538D">
        <w:rPr>
          <w:rFonts w:ascii="Arial" w:eastAsia="Arial" w:hAnsi="Arial" w:cs="Arial"/>
          <w:b/>
          <w:color w:val="7030A0"/>
          <w:szCs w:val="22"/>
          <w:lang w:eastAsia="en-US"/>
        </w:rPr>
        <w:t>F</w:t>
      </w:r>
      <w:r w:rsidRPr="002A538D">
        <w:rPr>
          <w:rFonts w:ascii="Arial" w:eastAsia="Arial" w:hAnsi="Arial" w:cs="Arial"/>
          <w:b/>
          <w:color w:val="7030A0"/>
          <w:spacing w:val="1"/>
          <w:szCs w:val="22"/>
          <w:lang w:eastAsia="en-US"/>
        </w:rPr>
        <w:t>O</w:t>
      </w:r>
      <w:r w:rsidRPr="002A538D">
        <w:rPr>
          <w:rFonts w:ascii="Arial" w:eastAsia="Arial" w:hAnsi="Arial" w:cs="Arial"/>
          <w:b/>
          <w:color w:val="7030A0"/>
          <w:szCs w:val="22"/>
          <w:lang w:eastAsia="en-US"/>
        </w:rPr>
        <w:t>R</w:t>
      </w:r>
      <w:r w:rsidRPr="002A538D">
        <w:rPr>
          <w:rFonts w:ascii="Arial" w:eastAsia="Arial" w:hAnsi="Arial" w:cs="Arial"/>
          <w:b/>
          <w:color w:val="7030A0"/>
          <w:spacing w:val="-4"/>
          <w:szCs w:val="22"/>
          <w:lang w:eastAsia="en-US"/>
        </w:rPr>
        <w:t xml:space="preserve"> </w:t>
      </w:r>
      <w:r w:rsidRPr="002A538D">
        <w:rPr>
          <w:rFonts w:ascii="Arial" w:eastAsia="Arial" w:hAnsi="Arial" w:cs="Arial"/>
          <w:b/>
          <w:color w:val="7030A0"/>
          <w:szCs w:val="22"/>
          <w:lang w:eastAsia="en-US"/>
        </w:rPr>
        <w:t>14</w:t>
      </w:r>
      <w:r w:rsidRPr="002A538D">
        <w:rPr>
          <w:rFonts w:ascii="Arial" w:eastAsia="Arial" w:hAnsi="Arial" w:cs="Arial"/>
          <w:b/>
          <w:color w:val="7030A0"/>
          <w:spacing w:val="-3"/>
          <w:szCs w:val="22"/>
          <w:lang w:eastAsia="en-US"/>
        </w:rPr>
        <w:t xml:space="preserve"> </w:t>
      </w:r>
      <w:r w:rsidRPr="002A538D">
        <w:rPr>
          <w:rFonts w:ascii="Arial" w:eastAsia="Arial" w:hAnsi="Arial" w:cs="Arial"/>
          <w:b/>
          <w:color w:val="7030A0"/>
          <w:spacing w:val="5"/>
          <w:szCs w:val="22"/>
          <w:lang w:eastAsia="en-US"/>
        </w:rPr>
        <w:t>D</w:t>
      </w:r>
      <w:r w:rsidRPr="002A538D">
        <w:rPr>
          <w:rFonts w:ascii="Arial" w:eastAsia="Arial" w:hAnsi="Arial" w:cs="Arial"/>
          <w:b/>
          <w:color w:val="7030A0"/>
          <w:spacing w:val="-5"/>
          <w:szCs w:val="22"/>
          <w:lang w:eastAsia="en-US"/>
        </w:rPr>
        <w:t>A</w:t>
      </w:r>
      <w:r w:rsidRPr="002A538D">
        <w:rPr>
          <w:rFonts w:ascii="Arial" w:eastAsia="Arial" w:hAnsi="Arial" w:cs="Arial"/>
          <w:b/>
          <w:color w:val="7030A0"/>
          <w:spacing w:val="1"/>
          <w:szCs w:val="22"/>
          <w:lang w:eastAsia="en-US"/>
        </w:rPr>
        <w:t>Y</w:t>
      </w:r>
      <w:r w:rsidRPr="002A538D">
        <w:rPr>
          <w:rFonts w:ascii="Arial" w:eastAsia="Arial" w:hAnsi="Arial" w:cs="Arial"/>
          <w:b/>
          <w:color w:val="7030A0"/>
          <w:szCs w:val="22"/>
          <w:lang w:eastAsia="en-US"/>
        </w:rPr>
        <w:t>S</w:t>
      </w:r>
    </w:p>
    <w:p w14:paraId="794AD9DB" w14:textId="77777777" w:rsidR="002A538D" w:rsidRPr="002A538D" w:rsidRDefault="002A538D" w:rsidP="002A538D">
      <w:pPr>
        <w:spacing w:after="0" w:line="240" w:lineRule="auto"/>
        <w:ind w:left="0"/>
        <w:rPr>
          <w:rFonts w:ascii="Arial" w:eastAsia="Arial" w:hAnsi="Arial" w:cs="Arial"/>
          <w:b/>
          <w:color w:val="7030A0"/>
          <w:szCs w:val="22"/>
          <w:lang w:eastAsia="en-US"/>
        </w:rPr>
      </w:pPr>
    </w:p>
    <w:tbl>
      <w:tblPr>
        <w:tblStyle w:val="TableGrid1"/>
        <w:tblW w:w="0" w:type="auto"/>
        <w:tblInd w:w="715" w:type="dxa"/>
        <w:tblLook w:val="04A0" w:firstRow="1" w:lastRow="0" w:firstColumn="1" w:lastColumn="0" w:noHBand="0" w:noVBand="1"/>
      </w:tblPr>
      <w:tblGrid>
        <w:gridCol w:w="2790"/>
        <w:gridCol w:w="5845"/>
      </w:tblGrid>
      <w:tr w:rsidR="002A538D" w:rsidRPr="002A538D" w14:paraId="4219A395" w14:textId="77777777" w:rsidTr="00084FAB">
        <w:tc>
          <w:tcPr>
            <w:tcW w:w="2790" w:type="dxa"/>
          </w:tcPr>
          <w:p w14:paraId="4794AA48" w14:textId="77777777" w:rsidR="002A538D" w:rsidRPr="002A538D" w:rsidRDefault="002A538D" w:rsidP="002A538D">
            <w:pPr>
              <w:jc w:val="center"/>
              <w:rPr>
                <w:rFonts w:ascii="Arial" w:eastAsia="Arial" w:hAnsi="Arial" w:cs="Arial"/>
                <w:b/>
                <w:color w:val="000000"/>
              </w:rPr>
            </w:pPr>
            <w:r w:rsidRPr="002A538D">
              <w:rPr>
                <w:rFonts w:ascii="Arial" w:eastAsia="Arial" w:hAnsi="Arial" w:cs="Arial"/>
                <w:b/>
                <w:color w:val="000000"/>
              </w:rPr>
              <w:t>Age</w:t>
            </w:r>
          </w:p>
        </w:tc>
        <w:tc>
          <w:tcPr>
            <w:tcW w:w="5845" w:type="dxa"/>
          </w:tcPr>
          <w:p w14:paraId="2D557296" w14:textId="77777777" w:rsidR="002A538D" w:rsidRPr="002A538D" w:rsidRDefault="002A538D" w:rsidP="002A538D">
            <w:pPr>
              <w:jc w:val="center"/>
              <w:rPr>
                <w:rFonts w:ascii="Arial" w:eastAsia="Arial" w:hAnsi="Arial" w:cs="Arial"/>
                <w:b/>
                <w:color w:val="000000"/>
              </w:rPr>
            </w:pPr>
            <w:r w:rsidRPr="002A538D">
              <w:rPr>
                <w:rFonts w:ascii="Arial" w:eastAsia="Arial" w:hAnsi="Arial" w:cs="Arial"/>
                <w:b/>
                <w:color w:val="000000"/>
              </w:rPr>
              <w:t>Dose</w:t>
            </w:r>
          </w:p>
        </w:tc>
      </w:tr>
      <w:tr w:rsidR="002A538D" w:rsidRPr="002A538D" w14:paraId="000382E0" w14:textId="77777777" w:rsidTr="00084FAB">
        <w:tc>
          <w:tcPr>
            <w:tcW w:w="2790" w:type="dxa"/>
          </w:tcPr>
          <w:p w14:paraId="6CA562B8" w14:textId="77777777" w:rsidR="002A538D" w:rsidRPr="002A538D" w:rsidRDefault="002A538D" w:rsidP="002A538D">
            <w:pPr>
              <w:rPr>
                <w:rFonts w:ascii="Arial" w:eastAsia="Arial" w:hAnsi="Arial" w:cs="Arial"/>
                <w:color w:val="7030A0"/>
              </w:rPr>
            </w:pPr>
            <w:r w:rsidRPr="002A538D">
              <w:rPr>
                <w:rFonts w:ascii="Arial" w:eastAsia="Arial" w:hAnsi="Arial" w:cs="Arial"/>
                <w:color w:val="auto"/>
                <w:sz w:val="18"/>
              </w:rPr>
              <w:t>2 – 6 months</w:t>
            </w:r>
          </w:p>
        </w:tc>
        <w:tc>
          <w:tcPr>
            <w:tcW w:w="5845" w:type="dxa"/>
          </w:tcPr>
          <w:p w14:paraId="1FC913A6" w14:textId="77777777" w:rsidR="002A538D" w:rsidRPr="002A538D" w:rsidRDefault="002A538D" w:rsidP="002A538D">
            <w:pPr>
              <w:rPr>
                <w:rFonts w:ascii="Arial" w:eastAsia="Arial" w:hAnsi="Arial" w:cs="Arial"/>
                <w:color w:val="7030A0"/>
              </w:rPr>
            </w:pPr>
            <w:r w:rsidRPr="002A538D">
              <w:rPr>
                <w:rFonts w:ascii="Arial" w:eastAsia="Arial" w:hAnsi="Arial" w:cs="Arial"/>
                <w:color w:val="auto"/>
                <w:sz w:val="18"/>
              </w:rPr>
              <w:t>10 mg (half tablet) in breast milk in spoon</w:t>
            </w:r>
          </w:p>
        </w:tc>
      </w:tr>
      <w:tr w:rsidR="002A538D" w:rsidRPr="002A538D" w14:paraId="0534C53C" w14:textId="77777777" w:rsidTr="00084FAB">
        <w:tc>
          <w:tcPr>
            <w:tcW w:w="2790" w:type="dxa"/>
          </w:tcPr>
          <w:p w14:paraId="21C08E5D" w14:textId="77777777" w:rsidR="002A538D" w:rsidRPr="002A538D" w:rsidRDefault="002A538D" w:rsidP="002A538D">
            <w:pPr>
              <w:rPr>
                <w:rFonts w:ascii="Arial" w:eastAsia="Arial" w:hAnsi="Arial" w:cs="Arial"/>
                <w:color w:val="auto"/>
                <w:sz w:val="18"/>
              </w:rPr>
            </w:pPr>
            <w:r w:rsidRPr="002A538D">
              <w:rPr>
                <w:rFonts w:ascii="Arial" w:eastAsia="Arial" w:hAnsi="Arial" w:cs="Arial"/>
                <w:color w:val="auto"/>
                <w:sz w:val="18"/>
              </w:rPr>
              <w:t>6 months – 5 years</w:t>
            </w:r>
          </w:p>
        </w:tc>
        <w:tc>
          <w:tcPr>
            <w:tcW w:w="5845" w:type="dxa"/>
          </w:tcPr>
          <w:p w14:paraId="73224818" w14:textId="77777777" w:rsidR="002A538D" w:rsidRPr="002A538D" w:rsidRDefault="002A538D" w:rsidP="002A538D">
            <w:pPr>
              <w:rPr>
                <w:rFonts w:ascii="Arial" w:eastAsia="Arial" w:hAnsi="Arial" w:cs="Arial"/>
                <w:color w:val="auto"/>
                <w:sz w:val="18"/>
              </w:rPr>
            </w:pPr>
            <w:r w:rsidRPr="002A538D">
              <w:rPr>
                <w:rFonts w:ascii="Arial" w:eastAsia="Arial" w:hAnsi="Arial" w:cs="Arial"/>
                <w:color w:val="auto"/>
                <w:sz w:val="18"/>
              </w:rPr>
              <w:t>20 mg (one tablet) for 14 days in clean water in spoon</w:t>
            </w:r>
          </w:p>
        </w:tc>
      </w:tr>
    </w:tbl>
    <w:p w14:paraId="547F3815" w14:textId="77777777" w:rsidR="002A538D" w:rsidRPr="002A538D" w:rsidRDefault="002A538D" w:rsidP="002A538D">
      <w:pPr>
        <w:spacing w:after="0" w:line="240" w:lineRule="auto"/>
        <w:ind w:left="0"/>
        <w:rPr>
          <w:rFonts w:ascii="Arial" w:eastAsia="Arial" w:hAnsi="Arial" w:cs="Arial"/>
          <w:b/>
          <w:color w:val="7030A0"/>
          <w:szCs w:val="22"/>
          <w:lang w:eastAsia="en-US"/>
        </w:rPr>
      </w:pPr>
    </w:p>
    <w:p w14:paraId="2F975AB1" w14:textId="77777777" w:rsidR="002A538D" w:rsidRPr="002A538D" w:rsidRDefault="002A538D" w:rsidP="002A538D">
      <w:pPr>
        <w:spacing w:after="0" w:line="240" w:lineRule="auto"/>
        <w:ind w:left="474"/>
        <w:rPr>
          <w:rFonts w:ascii="Arial" w:eastAsia="Arial" w:hAnsi="Arial" w:cs="Arial"/>
          <w:color w:val="auto"/>
          <w:sz w:val="18"/>
          <w:szCs w:val="22"/>
          <w:lang w:eastAsia="en-US"/>
        </w:rPr>
      </w:pPr>
      <w:r w:rsidRPr="002A538D">
        <w:rPr>
          <w:rFonts w:ascii="Arial" w:eastAsia="Arial" w:hAnsi="Arial" w:cs="Arial"/>
          <w:b/>
          <w:color w:val="auto"/>
          <w:sz w:val="18"/>
          <w:szCs w:val="22"/>
          <w:lang w:eastAsia="en-US"/>
        </w:rPr>
        <w:tab/>
      </w:r>
      <w:r w:rsidRPr="002A538D">
        <w:rPr>
          <w:rFonts w:ascii="Arial" w:eastAsia="Arial" w:hAnsi="Arial" w:cs="Arial"/>
          <w:color w:val="auto"/>
          <w:sz w:val="18"/>
          <w:szCs w:val="22"/>
          <w:lang w:eastAsia="en-US"/>
        </w:rPr>
        <w:t>Teach the mother how to prepare Zinc supplements</w:t>
      </w:r>
    </w:p>
    <w:p w14:paraId="5C7F02B4" w14:textId="77777777" w:rsidR="002A538D" w:rsidRPr="002A538D" w:rsidRDefault="002A538D" w:rsidP="002A538D">
      <w:pPr>
        <w:spacing w:after="0" w:line="240" w:lineRule="auto"/>
        <w:ind w:left="474"/>
        <w:rPr>
          <w:rFonts w:ascii="Arial" w:eastAsia="Arial" w:hAnsi="Arial" w:cs="Arial"/>
          <w:color w:val="auto"/>
          <w:sz w:val="18"/>
          <w:szCs w:val="22"/>
          <w:lang w:eastAsia="en-US"/>
        </w:rPr>
      </w:pPr>
      <w:r w:rsidRPr="002A538D">
        <w:rPr>
          <w:rFonts w:ascii="Arial" w:eastAsia="Arial" w:hAnsi="Arial" w:cs="Arial"/>
          <w:color w:val="auto"/>
          <w:sz w:val="18"/>
          <w:szCs w:val="22"/>
          <w:lang w:eastAsia="en-US"/>
        </w:rPr>
        <w:tab/>
        <w:t>Give one dose of Zinc in front of the mother</w:t>
      </w:r>
    </w:p>
    <w:p w14:paraId="0F979B65" w14:textId="77777777" w:rsidR="002A538D" w:rsidRPr="002A538D" w:rsidRDefault="002A538D" w:rsidP="002A538D">
      <w:pPr>
        <w:spacing w:after="0" w:line="240" w:lineRule="auto"/>
        <w:ind w:left="0"/>
        <w:rPr>
          <w:rFonts w:ascii="Calibri" w:eastAsia="Calibri" w:hAnsi="Calibri" w:cs="Times New Roman"/>
          <w:color w:val="auto"/>
          <w:sz w:val="14"/>
          <w:szCs w:val="16"/>
          <w:lang w:eastAsia="en-US"/>
        </w:rPr>
      </w:pPr>
    </w:p>
    <w:p w14:paraId="463129AA" w14:textId="77777777" w:rsidR="002A538D" w:rsidRPr="002A538D" w:rsidRDefault="002A538D" w:rsidP="002A538D">
      <w:pPr>
        <w:spacing w:after="0" w:line="240" w:lineRule="auto"/>
        <w:ind w:left="0"/>
        <w:rPr>
          <w:rFonts w:ascii="Arial" w:eastAsia="Arial" w:hAnsi="Arial" w:cs="Arial"/>
          <w:color w:val="7030A0"/>
          <w:szCs w:val="22"/>
          <w:lang w:eastAsia="en-US"/>
        </w:rPr>
      </w:pPr>
      <w:r w:rsidRPr="002A538D">
        <w:rPr>
          <w:rFonts w:ascii="Arial" w:eastAsia="Arial" w:hAnsi="Arial" w:cs="Arial"/>
          <w:b/>
          <w:color w:val="7030A0"/>
          <w:szCs w:val="22"/>
          <w:lang w:eastAsia="en-US"/>
        </w:rPr>
        <w:t>3.</w:t>
      </w:r>
      <w:r w:rsidRPr="002A538D">
        <w:rPr>
          <w:rFonts w:ascii="Arial" w:eastAsia="Arial" w:hAnsi="Arial" w:cs="Arial"/>
          <w:b/>
          <w:color w:val="7030A0"/>
          <w:spacing w:val="-2"/>
          <w:szCs w:val="22"/>
          <w:lang w:eastAsia="en-US"/>
        </w:rPr>
        <w:t xml:space="preserve"> ADVICE </w:t>
      </w:r>
      <w:r w:rsidRPr="002A538D">
        <w:rPr>
          <w:rFonts w:ascii="Arial" w:eastAsia="Arial" w:hAnsi="Arial" w:cs="Arial"/>
          <w:b/>
          <w:i/>
          <w:color w:val="7030A0"/>
          <w:szCs w:val="22"/>
          <w:lang w:eastAsia="en-US"/>
        </w:rPr>
        <w:t>C</w:t>
      </w:r>
      <w:r w:rsidRPr="002A538D">
        <w:rPr>
          <w:rFonts w:ascii="Arial" w:eastAsia="Arial" w:hAnsi="Arial" w:cs="Arial"/>
          <w:b/>
          <w:i/>
          <w:color w:val="7030A0"/>
          <w:spacing w:val="1"/>
          <w:szCs w:val="22"/>
          <w:lang w:eastAsia="en-US"/>
        </w:rPr>
        <w:t>O</w:t>
      </w:r>
      <w:r w:rsidRPr="002A538D">
        <w:rPr>
          <w:rFonts w:ascii="Arial" w:eastAsia="Arial" w:hAnsi="Arial" w:cs="Arial"/>
          <w:b/>
          <w:i/>
          <w:color w:val="7030A0"/>
          <w:szCs w:val="22"/>
          <w:lang w:eastAsia="en-US"/>
        </w:rPr>
        <w:t>N</w:t>
      </w:r>
      <w:r w:rsidRPr="002A538D">
        <w:rPr>
          <w:rFonts w:ascii="Arial" w:eastAsia="Arial" w:hAnsi="Arial" w:cs="Arial"/>
          <w:b/>
          <w:i/>
          <w:color w:val="7030A0"/>
          <w:spacing w:val="1"/>
          <w:szCs w:val="22"/>
          <w:lang w:eastAsia="en-US"/>
        </w:rPr>
        <w:t>T</w:t>
      </w:r>
      <w:r w:rsidRPr="002A538D">
        <w:rPr>
          <w:rFonts w:ascii="Arial" w:eastAsia="Arial" w:hAnsi="Arial" w:cs="Arial"/>
          <w:b/>
          <w:i/>
          <w:color w:val="7030A0"/>
          <w:szCs w:val="22"/>
          <w:lang w:eastAsia="en-US"/>
        </w:rPr>
        <w:t>IN</w:t>
      </w:r>
      <w:r w:rsidRPr="002A538D">
        <w:rPr>
          <w:rFonts w:ascii="Arial" w:eastAsia="Arial" w:hAnsi="Arial" w:cs="Arial"/>
          <w:b/>
          <w:i/>
          <w:color w:val="7030A0"/>
          <w:spacing w:val="2"/>
          <w:szCs w:val="22"/>
          <w:lang w:eastAsia="en-US"/>
        </w:rPr>
        <w:t>U</w:t>
      </w:r>
      <w:r w:rsidRPr="002A538D">
        <w:rPr>
          <w:rFonts w:ascii="Arial" w:eastAsia="Arial" w:hAnsi="Arial" w:cs="Arial"/>
          <w:b/>
          <w:i/>
          <w:color w:val="7030A0"/>
          <w:szCs w:val="22"/>
          <w:lang w:eastAsia="en-US"/>
        </w:rPr>
        <w:t>E</w:t>
      </w:r>
      <w:r w:rsidRPr="002A538D">
        <w:rPr>
          <w:rFonts w:ascii="Arial" w:eastAsia="Arial" w:hAnsi="Arial" w:cs="Arial"/>
          <w:b/>
          <w:i/>
          <w:color w:val="7030A0"/>
          <w:spacing w:val="-11"/>
          <w:szCs w:val="22"/>
          <w:lang w:eastAsia="en-US"/>
        </w:rPr>
        <w:t xml:space="preserve"> </w:t>
      </w:r>
      <w:r w:rsidRPr="002A538D">
        <w:rPr>
          <w:rFonts w:ascii="Arial" w:eastAsia="Arial" w:hAnsi="Arial" w:cs="Arial"/>
          <w:b/>
          <w:i/>
          <w:color w:val="7030A0"/>
          <w:spacing w:val="3"/>
          <w:szCs w:val="22"/>
          <w:lang w:eastAsia="en-US"/>
        </w:rPr>
        <w:t>F</w:t>
      </w:r>
      <w:r w:rsidRPr="002A538D">
        <w:rPr>
          <w:rFonts w:ascii="Arial" w:eastAsia="Arial" w:hAnsi="Arial" w:cs="Arial"/>
          <w:b/>
          <w:i/>
          <w:color w:val="7030A0"/>
          <w:spacing w:val="-1"/>
          <w:szCs w:val="22"/>
          <w:lang w:eastAsia="en-US"/>
        </w:rPr>
        <w:t>EE</w:t>
      </w:r>
      <w:r w:rsidRPr="002A538D">
        <w:rPr>
          <w:rFonts w:ascii="Arial" w:eastAsia="Arial" w:hAnsi="Arial" w:cs="Arial"/>
          <w:b/>
          <w:i/>
          <w:color w:val="7030A0"/>
          <w:szCs w:val="22"/>
          <w:lang w:eastAsia="en-US"/>
        </w:rPr>
        <w:t>D</w:t>
      </w:r>
      <w:r w:rsidRPr="002A538D">
        <w:rPr>
          <w:rFonts w:ascii="Arial" w:eastAsia="Arial" w:hAnsi="Arial" w:cs="Arial"/>
          <w:b/>
          <w:i/>
          <w:color w:val="7030A0"/>
          <w:spacing w:val="2"/>
          <w:szCs w:val="22"/>
          <w:lang w:eastAsia="en-US"/>
        </w:rPr>
        <w:t>I</w:t>
      </w:r>
      <w:r w:rsidRPr="002A538D">
        <w:rPr>
          <w:rFonts w:ascii="Arial" w:eastAsia="Arial" w:hAnsi="Arial" w:cs="Arial"/>
          <w:b/>
          <w:i/>
          <w:color w:val="7030A0"/>
          <w:szCs w:val="22"/>
          <w:lang w:eastAsia="en-US"/>
        </w:rPr>
        <w:t xml:space="preserve">NG, HAND WASHING AND TOILET USE </w:t>
      </w:r>
    </w:p>
    <w:p w14:paraId="67182C88" w14:textId="77777777" w:rsidR="002A538D" w:rsidRPr="002A538D" w:rsidRDefault="002A538D" w:rsidP="002A538D">
      <w:pPr>
        <w:spacing w:after="0" w:line="240" w:lineRule="auto"/>
        <w:ind w:left="0"/>
        <w:rPr>
          <w:rFonts w:ascii="Calibri" w:eastAsia="Calibri" w:hAnsi="Calibri" w:cs="Times New Roman"/>
          <w:color w:val="auto"/>
          <w:sz w:val="13"/>
          <w:szCs w:val="15"/>
          <w:lang w:eastAsia="en-US"/>
        </w:rPr>
      </w:pPr>
    </w:p>
    <w:p w14:paraId="25714C14" w14:textId="77777777" w:rsidR="002A538D" w:rsidRPr="002A538D" w:rsidRDefault="002A538D" w:rsidP="002A538D">
      <w:pPr>
        <w:spacing w:after="0" w:line="240" w:lineRule="auto"/>
        <w:ind w:left="0"/>
        <w:rPr>
          <w:rFonts w:ascii="Calibri" w:eastAsia="Calibri" w:hAnsi="Calibri" w:cs="Times New Roman"/>
          <w:b/>
          <w:color w:val="7030A0"/>
          <w:spacing w:val="10"/>
          <w:sz w:val="16"/>
          <w:szCs w:val="16"/>
          <w:lang w:eastAsia="en-US"/>
        </w:rPr>
      </w:pPr>
      <w:r w:rsidRPr="002A538D">
        <w:rPr>
          <w:rFonts w:ascii="Arial" w:eastAsia="Arial" w:hAnsi="Arial" w:cs="Arial"/>
          <w:b/>
          <w:color w:val="7030A0"/>
          <w:szCs w:val="22"/>
          <w:lang w:eastAsia="en-US"/>
        </w:rPr>
        <w:t>4.</w:t>
      </w:r>
      <w:r w:rsidRPr="002A538D">
        <w:rPr>
          <w:rFonts w:ascii="Arial" w:eastAsia="Arial" w:hAnsi="Arial" w:cs="Arial"/>
          <w:b/>
          <w:color w:val="7030A0"/>
          <w:spacing w:val="-2"/>
          <w:szCs w:val="22"/>
          <w:lang w:eastAsia="en-US"/>
        </w:rPr>
        <w:t xml:space="preserve"> INFORM </w:t>
      </w:r>
      <w:r w:rsidRPr="002A538D">
        <w:rPr>
          <w:rFonts w:ascii="Arial" w:eastAsia="Arial" w:hAnsi="Arial" w:cs="Arial"/>
          <w:b/>
          <w:i/>
          <w:color w:val="7030A0"/>
          <w:spacing w:val="1"/>
          <w:szCs w:val="22"/>
          <w:lang w:eastAsia="en-US"/>
        </w:rPr>
        <w:t>W</w:t>
      </w:r>
      <w:r w:rsidRPr="002A538D">
        <w:rPr>
          <w:rFonts w:ascii="Arial" w:eastAsia="Arial" w:hAnsi="Arial" w:cs="Arial"/>
          <w:b/>
          <w:i/>
          <w:color w:val="7030A0"/>
          <w:szCs w:val="22"/>
          <w:lang w:eastAsia="en-US"/>
        </w:rPr>
        <w:t>H</w:t>
      </w:r>
      <w:r w:rsidRPr="002A538D">
        <w:rPr>
          <w:rFonts w:ascii="Arial" w:eastAsia="Arial" w:hAnsi="Arial" w:cs="Arial"/>
          <w:b/>
          <w:i/>
          <w:color w:val="7030A0"/>
          <w:spacing w:val="-1"/>
          <w:szCs w:val="22"/>
          <w:lang w:eastAsia="en-US"/>
        </w:rPr>
        <w:t>E</w:t>
      </w:r>
      <w:r w:rsidRPr="002A538D">
        <w:rPr>
          <w:rFonts w:ascii="Arial" w:eastAsia="Arial" w:hAnsi="Arial" w:cs="Arial"/>
          <w:b/>
          <w:i/>
          <w:color w:val="7030A0"/>
          <w:szCs w:val="22"/>
          <w:lang w:eastAsia="en-US"/>
        </w:rPr>
        <w:t>N</w:t>
      </w:r>
      <w:r w:rsidRPr="002A538D">
        <w:rPr>
          <w:rFonts w:ascii="Arial" w:eastAsia="Arial" w:hAnsi="Arial" w:cs="Arial"/>
          <w:b/>
          <w:i/>
          <w:color w:val="7030A0"/>
          <w:spacing w:val="-6"/>
          <w:szCs w:val="22"/>
          <w:lang w:eastAsia="en-US"/>
        </w:rPr>
        <w:t xml:space="preserve"> </w:t>
      </w:r>
      <w:r w:rsidRPr="002A538D">
        <w:rPr>
          <w:rFonts w:ascii="Arial" w:eastAsia="Arial" w:hAnsi="Arial" w:cs="Arial"/>
          <w:b/>
          <w:i/>
          <w:color w:val="7030A0"/>
          <w:szCs w:val="22"/>
          <w:lang w:eastAsia="en-US"/>
        </w:rPr>
        <w:t>TO R</w:t>
      </w:r>
      <w:r w:rsidRPr="002A538D">
        <w:rPr>
          <w:rFonts w:ascii="Arial" w:eastAsia="Arial" w:hAnsi="Arial" w:cs="Arial"/>
          <w:b/>
          <w:i/>
          <w:color w:val="7030A0"/>
          <w:spacing w:val="-1"/>
          <w:szCs w:val="22"/>
          <w:lang w:eastAsia="en-US"/>
        </w:rPr>
        <w:t>E</w:t>
      </w:r>
      <w:r w:rsidRPr="002A538D">
        <w:rPr>
          <w:rFonts w:ascii="Arial" w:eastAsia="Arial" w:hAnsi="Arial" w:cs="Arial"/>
          <w:b/>
          <w:i/>
          <w:color w:val="7030A0"/>
          <w:szCs w:val="22"/>
          <w:lang w:eastAsia="en-US"/>
        </w:rPr>
        <w:t>TU</w:t>
      </w:r>
      <w:r w:rsidRPr="002A538D">
        <w:rPr>
          <w:rFonts w:ascii="Arial" w:eastAsia="Arial" w:hAnsi="Arial" w:cs="Arial"/>
          <w:b/>
          <w:i/>
          <w:color w:val="7030A0"/>
          <w:spacing w:val="3"/>
          <w:szCs w:val="22"/>
          <w:lang w:eastAsia="en-US"/>
        </w:rPr>
        <w:t>R</w:t>
      </w:r>
      <w:r w:rsidRPr="002A538D">
        <w:rPr>
          <w:rFonts w:ascii="Arial" w:eastAsia="Arial" w:hAnsi="Arial" w:cs="Arial"/>
          <w:b/>
          <w:i/>
          <w:color w:val="7030A0"/>
          <w:szCs w:val="22"/>
          <w:lang w:eastAsia="en-US"/>
        </w:rPr>
        <w:t>N</w:t>
      </w:r>
      <w:r w:rsidRPr="002A538D">
        <w:rPr>
          <w:rFonts w:ascii="Arial" w:eastAsia="Arial" w:hAnsi="Arial" w:cs="Arial"/>
          <w:b/>
          <w:i/>
          <w:color w:val="7030A0"/>
          <w:spacing w:val="-21"/>
          <w:szCs w:val="22"/>
          <w:lang w:eastAsia="en-US"/>
        </w:rPr>
        <w:t xml:space="preserve"> </w:t>
      </w:r>
      <w:r w:rsidRPr="002A538D">
        <w:rPr>
          <w:rFonts w:ascii="Calibri" w:eastAsia="Calibri" w:hAnsi="Calibri" w:cs="Times New Roman"/>
          <w:b/>
          <w:color w:val="7030A0"/>
          <w:sz w:val="16"/>
          <w:szCs w:val="16"/>
          <w:lang w:eastAsia="en-US"/>
        </w:rPr>
        <w:t xml:space="preserve"> </w:t>
      </w:r>
      <w:r w:rsidRPr="002A538D">
        <w:rPr>
          <w:rFonts w:ascii="Calibri" w:eastAsia="Calibri" w:hAnsi="Calibri" w:cs="Times New Roman"/>
          <w:b/>
          <w:color w:val="7030A0"/>
          <w:spacing w:val="10"/>
          <w:sz w:val="16"/>
          <w:szCs w:val="16"/>
          <w:lang w:eastAsia="en-US"/>
        </w:rPr>
        <w:t xml:space="preserve"> </w:t>
      </w:r>
    </w:p>
    <w:p w14:paraId="0680599C" w14:textId="77777777" w:rsidR="002A538D" w:rsidRPr="002A538D" w:rsidRDefault="002A538D" w:rsidP="002A538D">
      <w:pPr>
        <w:spacing w:after="0" w:line="240" w:lineRule="auto"/>
        <w:ind w:left="486" w:firstLine="234"/>
        <w:rPr>
          <w:rFonts w:ascii="Calibri" w:eastAsia="Calibri" w:hAnsi="Calibri" w:cs="Times New Roman"/>
          <w:color w:val="auto"/>
          <w:sz w:val="18"/>
          <w:szCs w:val="22"/>
          <w:lang w:eastAsia="en-US"/>
        </w:rPr>
      </w:pPr>
      <w:r w:rsidRPr="002A538D">
        <w:rPr>
          <w:rFonts w:ascii="Wingdings" w:eastAsia="Wingdings" w:hAnsi="Wingdings" w:cs="Wingdings"/>
          <w:color w:val="auto"/>
          <w:sz w:val="18"/>
          <w:szCs w:val="22"/>
          <w:lang w:eastAsia="en-US"/>
        </w:rPr>
        <w:t></w:t>
      </w:r>
      <w:r w:rsidRPr="002A538D">
        <w:rPr>
          <w:rFonts w:ascii="Calibri" w:eastAsia="Calibri" w:hAnsi="Calibri" w:cs="Times New Roman"/>
          <w:color w:val="auto"/>
          <w:spacing w:val="-1"/>
          <w:sz w:val="18"/>
          <w:szCs w:val="22"/>
          <w:lang w:eastAsia="en-US"/>
        </w:rPr>
        <w:t>Ch</w:t>
      </w:r>
      <w:r w:rsidRPr="002A538D">
        <w:rPr>
          <w:rFonts w:ascii="Calibri" w:eastAsia="Calibri" w:hAnsi="Calibri" w:cs="Times New Roman"/>
          <w:color w:val="auto"/>
          <w:spacing w:val="2"/>
          <w:sz w:val="18"/>
          <w:szCs w:val="22"/>
          <w:lang w:eastAsia="en-US"/>
        </w:rPr>
        <w:t>i</w:t>
      </w:r>
      <w:r w:rsidRPr="002A538D">
        <w:rPr>
          <w:rFonts w:ascii="Calibri" w:eastAsia="Calibri" w:hAnsi="Calibri" w:cs="Times New Roman"/>
          <w:color w:val="auto"/>
          <w:sz w:val="18"/>
          <w:szCs w:val="22"/>
          <w:lang w:eastAsia="en-US"/>
        </w:rPr>
        <w:t>ld</w:t>
      </w:r>
      <w:r w:rsidRPr="002A538D">
        <w:rPr>
          <w:rFonts w:ascii="Calibri" w:eastAsia="Calibri" w:hAnsi="Calibri" w:cs="Times New Roman"/>
          <w:color w:val="auto"/>
          <w:spacing w:val="-5"/>
          <w:sz w:val="18"/>
          <w:szCs w:val="22"/>
          <w:lang w:eastAsia="en-US"/>
        </w:rPr>
        <w:t xml:space="preserve"> </w:t>
      </w:r>
      <w:r w:rsidRPr="002A538D">
        <w:rPr>
          <w:rFonts w:ascii="Calibri" w:eastAsia="Calibri" w:hAnsi="Calibri" w:cs="Times New Roman"/>
          <w:color w:val="auto"/>
          <w:spacing w:val="1"/>
          <w:sz w:val="18"/>
          <w:szCs w:val="22"/>
          <w:lang w:eastAsia="en-US"/>
        </w:rPr>
        <w:t>b</w:t>
      </w:r>
      <w:r w:rsidRPr="002A538D">
        <w:rPr>
          <w:rFonts w:ascii="Calibri" w:eastAsia="Calibri" w:hAnsi="Calibri" w:cs="Times New Roman"/>
          <w:color w:val="auto"/>
          <w:sz w:val="18"/>
          <w:szCs w:val="22"/>
          <w:lang w:eastAsia="en-US"/>
        </w:rPr>
        <w:t>e</w:t>
      </w:r>
      <w:r w:rsidRPr="002A538D">
        <w:rPr>
          <w:rFonts w:ascii="Calibri" w:eastAsia="Calibri" w:hAnsi="Calibri" w:cs="Times New Roman"/>
          <w:color w:val="auto"/>
          <w:spacing w:val="1"/>
          <w:sz w:val="18"/>
          <w:szCs w:val="22"/>
          <w:lang w:eastAsia="en-US"/>
        </w:rPr>
        <w:t>co</w:t>
      </w:r>
      <w:r w:rsidRPr="002A538D">
        <w:rPr>
          <w:rFonts w:ascii="Calibri" w:eastAsia="Calibri" w:hAnsi="Calibri" w:cs="Times New Roman"/>
          <w:color w:val="auto"/>
          <w:spacing w:val="-4"/>
          <w:sz w:val="18"/>
          <w:szCs w:val="22"/>
          <w:lang w:eastAsia="en-US"/>
        </w:rPr>
        <w:t>m</w:t>
      </w:r>
      <w:r w:rsidRPr="002A538D">
        <w:rPr>
          <w:rFonts w:ascii="Calibri" w:eastAsia="Calibri" w:hAnsi="Calibri" w:cs="Times New Roman"/>
          <w:color w:val="auto"/>
          <w:spacing w:val="3"/>
          <w:sz w:val="18"/>
          <w:szCs w:val="22"/>
          <w:lang w:eastAsia="en-US"/>
        </w:rPr>
        <w:t>e</w:t>
      </w:r>
      <w:r w:rsidRPr="002A538D">
        <w:rPr>
          <w:rFonts w:ascii="Calibri" w:eastAsia="Calibri" w:hAnsi="Calibri" w:cs="Times New Roman"/>
          <w:color w:val="auto"/>
          <w:sz w:val="18"/>
          <w:szCs w:val="22"/>
          <w:lang w:eastAsia="en-US"/>
        </w:rPr>
        <w:t>s</w:t>
      </w:r>
      <w:r w:rsidRPr="002A538D">
        <w:rPr>
          <w:rFonts w:ascii="Calibri" w:eastAsia="Calibri" w:hAnsi="Calibri" w:cs="Times New Roman"/>
          <w:color w:val="auto"/>
          <w:spacing w:val="-7"/>
          <w:sz w:val="18"/>
          <w:szCs w:val="22"/>
          <w:lang w:eastAsia="en-US"/>
        </w:rPr>
        <w:t xml:space="preserve"> </w:t>
      </w:r>
      <w:r w:rsidRPr="002A538D">
        <w:rPr>
          <w:rFonts w:ascii="Calibri" w:eastAsia="Calibri" w:hAnsi="Calibri" w:cs="Times New Roman"/>
          <w:color w:val="auto"/>
          <w:spacing w:val="-1"/>
          <w:sz w:val="18"/>
          <w:szCs w:val="22"/>
          <w:lang w:eastAsia="en-US"/>
        </w:rPr>
        <w:t>s</w:t>
      </w:r>
      <w:r w:rsidRPr="002A538D">
        <w:rPr>
          <w:rFonts w:ascii="Calibri" w:eastAsia="Calibri" w:hAnsi="Calibri" w:cs="Times New Roman"/>
          <w:color w:val="auto"/>
          <w:sz w:val="18"/>
          <w:szCs w:val="22"/>
          <w:lang w:eastAsia="en-US"/>
        </w:rPr>
        <w:t>i</w:t>
      </w:r>
      <w:r w:rsidRPr="002A538D">
        <w:rPr>
          <w:rFonts w:ascii="Calibri" w:eastAsia="Calibri" w:hAnsi="Calibri" w:cs="Times New Roman"/>
          <w:color w:val="auto"/>
          <w:spacing w:val="2"/>
          <w:sz w:val="18"/>
          <w:szCs w:val="22"/>
          <w:lang w:eastAsia="en-US"/>
        </w:rPr>
        <w:t>c</w:t>
      </w:r>
      <w:r w:rsidRPr="002A538D">
        <w:rPr>
          <w:rFonts w:ascii="Calibri" w:eastAsia="Calibri" w:hAnsi="Calibri" w:cs="Times New Roman"/>
          <w:color w:val="auto"/>
          <w:spacing w:val="-1"/>
          <w:sz w:val="18"/>
          <w:szCs w:val="22"/>
          <w:lang w:eastAsia="en-US"/>
        </w:rPr>
        <w:t>k</w:t>
      </w:r>
      <w:r w:rsidRPr="002A538D">
        <w:rPr>
          <w:rFonts w:ascii="Calibri" w:eastAsia="Calibri" w:hAnsi="Calibri" w:cs="Times New Roman"/>
          <w:color w:val="auto"/>
          <w:sz w:val="18"/>
          <w:szCs w:val="22"/>
          <w:lang w:eastAsia="en-US"/>
        </w:rPr>
        <w:t>er</w:t>
      </w:r>
    </w:p>
    <w:p w14:paraId="04FA6DF2" w14:textId="77777777" w:rsidR="002A538D" w:rsidRPr="002A538D" w:rsidRDefault="002A538D" w:rsidP="002A538D">
      <w:pPr>
        <w:spacing w:after="0" w:line="240" w:lineRule="auto"/>
        <w:ind w:left="474" w:firstLine="246"/>
        <w:rPr>
          <w:rFonts w:ascii="Calibri" w:eastAsia="Calibri" w:hAnsi="Calibri" w:cs="Times New Roman"/>
          <w:color w:val="auto"/>
          <w:sz w:val="18"/>
          <w:szCs w:val="22"/>
          <w:lang w:eastAsia="en-US"/>
        </w:rPr>
      </w:pPr>
      <w:r w:rsidRPr="002A538D">
        <w:rPr>
          <w:rFonts w:ascii="Wingdings" w:eastAsia="Wingdings" w:hAnsi="Wingdings" w:cs="Wingdings"/>
          <w:color w:val="auto"/>
          <w:sz w:val="18"/>
          <w:szCs w:val="22"/>
          <w:lang w:eastAsia="en-US"/>
        </w:rPr>
        <w:t></w:t>
      </w:r>
      <w:r w:rsidRPr="002A538D">
        <w:rPr>
          <w:rFonts w:ascii="Calibri" w:eastAsia="Calibri" w:hAnsi="Calibri" w:cs="Times New Roman"/>
          <w:color w:val="auto"/>
          <w:sz w:val="18"/>
          <w:szCs w:val="22"/>
          <w:lang w:eastAsia="en-US"/>
        </w:rPr>
        <w:t>N</w:t>
      </w:r>
      <w:r w:rsidRPr="002A538D">
        <w:rPr>
          <w:rFonts w:ascii="Calibri" w:eastAsia="Calibri" w:hAnsi="Calibri" w:cs="Times New Roman"/>
          <w:color w:val="auto"/>
          <w:spacing w:val="1"/>
          <w:sz w:val="18"/>
          <w:szCs w:val="22"/>
          <w:lang w:eastAsia="en-US"/>
        </w:rPr>
        <w:t>o</w:t>
      </w:r>
      <w:r w:rsidRPr="002A538D">
        <w:rPr>
          <w:rFonts w:ascii="Calibri" w:eastAsia="Calibri" w:hAnsi="Calibri" w:cs="Times New Roman"/>
          <w:color w:val="auto"/>
          <w:sz w:val="18"/>
          <w:szCs w:val="22"/>
          <w:lang w:eastAsia="en-US"/>
        </w:rPr>
        <w:t>t</w:t>
      </w:r>
      <w:r w:rsidRPr="002A538D">
        <w:rPr>
          <w:rFonts w:ascii="Calibri" w:eastAsia="Calibri" w:hAnsi="Calibri" w:cs="Times New Roman"/>
          <w:color w:val="auto"/>
          <w:spacing w:val="-5"/>
          <w:sz w:val="18"/>
          <w:szCs w:val="22"/>
          <w:lang w:eastAsia="en-US"/>
        </w:rPr>
        <w:t xml:space="preserve"> </w:t>
      </w:r>
      <w:r w:rsidRPr="002A538D">
        <w:rPr>
          <w:rFonts w:ascii="Calibri" w:eastAsia="Calibri" w:hAnsi="Calibri" w:cs="Times New Roman"/>
          <w:color w:val="auto"/>
          <w:spacing w:val="1"/>
          <w:sz w:val="18"/>
          <w:szCs w:val="22"/>
          <w:lang w:eastAsia="en-US"/>
        </w:rPr>
        <w:t>ab</w:t>
      </w:r>
      <w:r w:rsidRPr="002A538D">
        <w:rPr>
          <w:rFonts w:ascii="Calibri" w:eastAsia="Calibri" w:hAnsi="Calibri" w:cs="Times New Roman"/>
          <w:color w:val="auto"/>
          <w:sz w:val="18"/>
          <w:szCs w:val="22"/>
          <w:lang w:eastAsia="en-US"/>
        </w:rPr>
        <w:t>le</w:t>
      </w:r>
      <w:r w:rsidRPr="002A538D">
        <w:rPr>
          <w:rFonts w:ascii="Calibri" w:eastAsia="Calibri" w:hAnsi="Calibri" w:cs="Times New Roman"/>
          <w:color w:val="auto"/>
          <w:spacing w:val="-3"/>
          <w:sz w:val="18"/>
          <w:szCs w:val="22"/>
          <w:lang w:eastAsia="en-US"/>
        </w:rPr>
        <w:t xml:space="preserve"> </w:t>
      </w:r>
      <w:r w:rsidRPr="002A538D">
        <w:rPr>
          <w:rFonts w:ascii="Calibri" w:eastAsia="Calibri" w:hAnsi="Calibri" w:cs="Times New Roman"/>
          <w:color w:val="auto"/>
          <w:sz w:val="18"/>
          <w:szCs w:val="22"/>
          <w:lang w:eastAsia="en-US"/>
        </w:rPr>
        <w:t>to</w:t>
      </w:r>
      <w:r w:rsidRPr="002A538D">
        <w:rPr>
          <w:rFonts w:ascii="Calibri" w:eastAsia="Calibri" w:hAnsi="Calibri" w:cs="Times New Roman"/>
          <w:color w:val="auto"/>
          <w:spacing w:val="-1"/>
          <w:sz w:val="18"/>
          <w:szCs w:val="22"/>
          <w:lang w:eastAsia="en-US"/>
        </w:rPr>
        <w:t xml:space="preserve"> </w:t>
      </w:r>
      <w:r w:rsidRPr="002A538D">
        <w:rPr>
          <w:rFonts w:ascii="Calibri" w:eastAsia="Calibri" w:hAnsi="Calibri" w:cs="Times New Roman"/>
          <w:color w:val="auto"/>
          <w:spacing w:val="1"/>
          <w:sz w:val="18"/>
          <w:szCs w:val="22"/>
          <w:lang w:eastAsia="en-US"/>
        </w:rPr>
        <w:t>dr</w:t>
      </w:r>
      <w:r w:rsidRPr="002A538D">
        <w:rPr>
          <w:rFonts w:ascii="Calibri" w:eastAsia="Calibri" w:hAnsi="Calibri" w:cs="Times New Roman"/>
          <w:color w:val="auto"/>
          <w:sz w:val="18"/>
          <w:szCs w:val="22"/>
          <w:lang w:eastAsia="en-US"/>
        </w:rPr>
        <w:t>i</w:t>
      </w:r>
      <w:r w:rsidRPr="002A538D">
        <w:rPr>
          <w:rFonts w:ascii="Calibri" w:eastAsia="Calibri" w:hAnsi="Calibri" w:cs="Times New Roman"/>
          <w:color w:val="auto"/>
          <w:spacing w:val="-1"/>
          <w:sz w:val="18"/>
          <w:szCs w:val="22"/>
          <w:lang w:eastAsia="en-US"/>
        </w:rPr>
        <w:t>n</w:t>
      </w:r>
      <w:r w:rsidRPr="002A538D">
        <w:rPr>
          <w:rFonts w:ascii="Calibri" w:eastAsia="Calibri" w:hAnsi="Calibri" w:cs="Times New Roman"/>
          <w:color w:val="auto"/>
          <w:sz w:val="18"/>
          <w:szCs w:val="22"/>
          <w:lang w:eastAsia="en-US"/>
        </w:rPr>
        <w:t>k</w:t>
      </w:r>
      <w:r w:rsidRPr="002A538D">
        <w:rPr>
          <w:rFonts w:ascii="Calibri" w:eastAsia="Calibri" w:hAnsi="Calibri" w:cs="Times New Roman"/>
          <w:color w:val="auto"/>
          <w:spacing w:val="-5"/>
          <w:sz w:val="18"/>
          <w:szCs w:val="22"/>
          <w:lang w:eastAsia="en-US"/>
        </w:rPr>
        <w:t xml:space="preserve"> </w:t>
      </w:r>
      <w:r w:rsidRPr="002A538D">
        <w:rPr>
          <w:rFonts w:ascii="Calibri" w:eastAsia="Calibri" w:hAnsi="Calibri" w:cs="Times New Roman"/>
          <w:color w:val="auto"/>
          <w:spacing w:val="1"/>
          <w:sz w:val="18"/>
          <w:szCs w:val="22"/>
          <w:lang w:eastAsia="en-US"/>
        </w:rPr>
        <w:t>o</w:t>
      </w:r>
      <w:r w:rsidRPr="002A538D">
        <w:rPr>
          <w:rFonts w:ascii="Calibri" w:eastAsia="Calibri" w:hAnsi="Calibri" w:cs="Times New Roman"/>
          <w:color w:val="auto"/>
          <w:sz w:val="18"/>
          <w:szCs w:val="22"/>
          <w:lang w:eastAsia="en-US"/>
        </w:rPr>
        <w:t>r</w:t>
      </w:r>
      <w:r w:rsidRPr="002A538D">
        <w:rPr>
          <w:rFonts w:ascii="Calibri" w:eastAsia="Calibri" w:hAnsi="Calibri" w:cs="Times New Roman"/>
          <w:color w:val="auto"/>
          <w:spacing w:val="-1"/>
          <w:sz w:val="18"/>
          <w:szCs w:val="22"/>
          <w:lang w:eastAsia="en-US"/>
        </w:rPr>
        <w:t xml:space="preserve"> </w:t>
      </w:r>
      <w:r w:rsidRPr="002A538D">
        <w:rPr>
          <w:rFonts w:ascii="Calibri" w:eastAsia="Calibri" w:hAnsi="Calibri" w:cs="Times New Roman"/>
          <w:color w:val="auto"/>
          <w:spacing w:val="1"/>
          <w:sz w:val="18"/>
          <w:szCs w:val="22"/>
          <w:lang w:eastAsia="en-US"/>
        </w:rPr>
        <w:t>br</w:t>
      </w:r>
      <w:r w:rsidRPr="002A538D">
        <w:rPr>
          <w:rFonts w:ascii="Calibri" w:eastAsia="Calibri" w:hAnsi="Calibri" w:cs="Times New Roman"/>
          <w:color w:val="auto"/>
          <w:sz w:val="18"/>
          <w:szCs w:val="22"/>
          <w:lang w:eastAsia="en-US"/>
        </w:rPr>
        <w:t>e</w:t>
      </w:r>
      <w:r w:rsidRPr="002A538D">
        <w:rPr>
          <w:rFonts w:ascii="Calibri" w:eastAsia="Calibri" w:hAnsi="Calibri" w:cs="Times New Roman"/>
          <w:color w:val="auto"/>
          <w:spacing w:val="1"/>
          <w:sz w:val="18"/>
          <w:szCs w:val="22"/>
          <w:lang w:eastAsia="en-US"/>
        </w:rPr>
        <w:t>a</w:t>
      </w:r>
      <w:r w:rsidRPr="002A538D">
        <w:rPr>
          <w:rFonts w:ascii="Calibri" w:eastAsia="Calibri" w:hAnsi="Calibri" w:cs="Times New Roman"/>
          <w:color w:val="auto"/>
          <w:spacing w:val="-1"/>
          <w:sz w:val="18"/>
          <w:szCs w:val="22"/>
          <w:lang w:eastAsia="en-US"/>
        </w:rPr>
        <w:t>s</w:t>
      </w:r>
      <w:r w:rsidRPr="002A538D">
        <w:rPr>
          <w:rFonts w:ascii="Calibri" w:eastAsia="Calibri" w:hAnsi="Calibri" w:cs="Times New Roman"/>
          <w:color w:val="auto"/>
          <w:sz w:val="18"/>
          <w:szCs w:val="22"/>
          <w:lang w:eastAsia="en-US"/>
        </w:rPr>
        <w:t>t</w:t>
      </w:r>
      <w:r w:rsidRPr="002A538D">
        <w:rPr>
          <w:rFonts w:ascii="Calibri" w:eastAsia="Calibri" w:hAnsi="Calibri" w:cs="Times New Roman"/>
          <w:color w:val="auto"/>
          <w:spacing w:val="-2"/>
          <w:sz w:val="18"/>
          <w:szCs w:val="22"/>
          <w:lang w:eastAsia="en-US"/>
        </w:rPr>
        <w:t>f</w:t>
      </w:r>
      <w:r w:rsidRPr="002A538D">
        <w:rPr>
          <w:rFonts w:ascii="Calibri" w:eastAsia="Calibri" w:hAnsi="Calibri" w:cs="Times New Roman"/>
          <w:color w:val="auto"/>
          <w:sz w:val="18"/>
          <w:szCs w:val="22"/>
          <w:lang w:eastAsia="en-US"/>
        </w:rPr>
        <w:t>e</w:t>
      </w:r>
      <w:r w:rsidRPr="002A538D">
        <w:rPr>
          <w:rFonts w:ascii="Calibri" w:eastAsia="Calibri" w:hAnsi="Calibri" w:cs="Times New Roman"/>
          <w:color w:val="auto"/>
          <w:spacing w:val="1"/>
          <w:sz w:val="18"/>
          <w:szCs w:val="22"/>
          <w:lang w:eastAsia="en-US"/>
        </w:rPr>
        <w:t>e</w:t>
      </w:r>
      <w:r w:rsidRPr="002A538D">
        <w:rPr>
          <w:rFonts w:ascii="Calibri" w:eastAsia="Calibri" w:hAnsi="Calibri" w:cs="Times New Roman"/>
          <w:color w:val="auto"/>
          <w:sz w:val="18"/>
          <w:szCs w:val="22"/>
          <w:lang w:eastAsia="en-US"/>
        </w:rPr>
        <w:t xml:space="preserve">d                        </w:t>
      </w:r>
      <w:r w:rsidRPr="002A538D">
        <w:rPr>
          <w:rFonts w:ascii="Wingdings" w:eastAsia="Wingdings" w:hAnsi="Wingdings" w:cs="Wingdings"/>
          <w:color w:val="auto"/>
          <w:spacing w:val="3"/>
          <w:sz w:val="18"/>
          <w:szCs w:val="22"/>
          <w:lang w:eastAsia="en-US"/>
        </w:rPr>
        <w:t></w:t>
      </w:r>
      <w:r w:rsidRPr="002A538D">
        <w:rPr>
          <w:rFonts w:ascii="Calibri" w:eastAsia="Calibri" w:hAnsi="Calibri" w:cs="Times New Roman"/>
          <w:color w:val="auto"/>
          <w:spacing w:val="1"/>
          <w:sz w:val="18"/>
          <w:szCs w:val="22"/>
          <w:lang w:eastAsia="en-US"/>
        </w:rPr>
        <w:t>B</w:t>
      </w:r>
      <w:r w:rsidRPr="002A538D">
        <w:rPr>
          <w:rFonts w:ascii="Calibri" w:eastAsia="Calibri" w:hAnsi="Calibri" w:cs="Times New Roman"/>
          <w:color w:val="auto"/>
          <w:sz w:val="18"/>
          <w:szCs w:val="22"/>
          <w:lang w:eastAsia="en-US"/>
        </w:rPr>
        <w:t>l</w:t>
      </w:r>
      <w:r w:rsidRPr="002A538D">
        <w:rPr>
          <w:rFonts w:ascii="Calibri" w:eastAsia="Calibri" w:hAnsi="Calibri" w:cs="Times New Roman"/>
          <w:color w:val="auto"/>
          <w:spacing w:val="1"/>
          <w:sz w:val="18"/>
          <w:szCs w:val="22"/>
          <w:lang w:eastAsia="en-US"/>
        </w:rPr>
        <w:t>o</w:t>
      </w:r>
      <w:r w:rsidRPr="002A538D">
        <w:rPr>
          <w:rFonts w:ascii="Calibri" w:eastAsia="Calibri" w:hAnsi="Calibri" w:cs="Times New Roman"/>
          <w:color w:val="auto"/>
          <w:spacing w:val="-1"/>
          <w:sz w:val="18"/>
          <w:szCs w:val="22"/>
          <w:lang w:eastAsia="en-US"/>
        </w:rPr>
        <w:t>o</w:t>
      </w:r>
      <w:r w:rsidRPr="002A538D">
        <w:rPr>
          <w:rFonts w:ascii="Calibri" w:eastAsia="Calibri" w:hAnsi="Calibri" w:cs="Times New Roman"/>
          <w:color w:val="auto"/>
          <w:sz w:val="18"/>
          <w:szCs w:val="22"/>
          <w:lang w:eastAsia="en-US"/>
        </w:rPr>
        <w:t>d</w:t>
      </w:r>
      <w:r w:rsidRPr="002A538D">
        <w:rPr>
          <w:rFonts w:ascii="Calibri" w:eastAsia="Calibri" w:hAnsi="Calibri" w:cs="Times New Roman"/>
          <w:color w:val="auto"/>
          <w:spacing w:val="-5"/>
          <w:sz w:val="18"/>
          <w:szCs w:val="22"/>
          <w:lang w:eastAsia="en-US"/>
        </w:rPr>
        <w:t xml:space="preserve"> </w:t>
      </w:r>
      <w:r w:rsidRPr="002A538D">
        <w:rPr>
          <w:rFonts w:ascii="Calibri" w:eastAsia="Calibri" w:hAnsi="Calibri" w:cs="Times New Roman"/>
          <w:color w:val="auto"/>
          <w:sz w:val="18"/>
          <w:szCs w:val="22"/>
          <w:lang w:eastAsia="en-US"/>
        </w:rPr>
        <w:t>in</w:t>
      </w:r>
      <w:r w:rsidRPr="002A538D">
        <w:rPr>
          <w:rFonts w:ascii="Calibri" w:eastAsia="Calibri" w:hAnsi="Calibri" w:cs="Times New Roman"/>
          <w:color w:val="auto"/>
          <w:spacing w:val="-3"/>
          <w:sz w:val="18"/>
          <w:szCs w:val="22"/>
          <w:lang w:eastAsia="en-US"/>
        </w:rPr>
        <w:t xml:space="preserve"> </w:t>
      </w:r>
      <w:r w:rsidRPr="002A538D">
        <w:rPr>
          <w:rFonts w:ascii="Calibri" w:eastAsia="Calibri" w:hAnsi="Calibri" w:cs="Times New Roman"/>
          <w:color w:val="auto"/>
          <w:spacing w:val="-1"/>
          <w:sz w:val="18"/>
          <w:szCs w:val="22"/>
          <w:lang w:eastAsia="en-US"/>
        </w:rPr>
        <w:t>s</w:t>
      </w:r>
      <w:r w:rsidRPr="002A538D">
        <w:rPr>
          <w:rFonts w:ascii="Calibri" w:eastAsia="Calibri" w:hAnsi="Calibri" w:cs="Times New Roman"/>
          <w:color w:val="auto"/>
          <w:sz w:val="18"/>
          <w:szCs w:val="22"/>
          <w:lang w:eastAsia="en-US"/>
        </w:rPr>
        <w:t>t</w:t>
      </w:r>
      <w:r w:rsidRPr="002A538D">
        <w:rPr>
          <w:rFonts w:ascii="Calibri" w:eastAsia="Calibri" w:hAnsi="Calibri" w:cs="Times New Roman"/>
          <w:color w:val="auto"/>
          <w:spacing w:val="1"/>
          <w:sz w:val="18"/>
          <w:szCs w:val="22"/>
          <w:lang w:eastAsia="en-US"/>
        </w:rPr>
        <w:t>oo</w:t>
      </w:r>
      <w:r w:rsidRPr="002A538D">
        <w:rPr>
          <w:rFonts w:ascii="Calibri" w:eastAsia="Calibri" w:hAnsi="Calibri" w:cs="Times New Roman"/>
          <w:color w:val="auto"/>
          <w:sz w:val="18"/>
          <w:szCs w:val="22"/>
          <w:lang w:eastAsia="en-US"/>
        </w:rPr>
        <w:t>l</w:t>
      </w:r>
    </w:p>
    <w:p w14:paraId="1658A034" w14:textId="77777777" w:rsidR="002A538D" w:rsidRPr="002A538D" w:rsidRDefault="002A538D" w:rsidP="002A538D">
      <w:pPr>
        <w:spacing w:after="0" w:line="240" w:lineRule="auto"/>
        <w:ind w:left="474" w:firstLine="246"/>
        <w:rPr>
          <w:rFonts w:ascii="Calibri" w:eastAsia="Calibri" w:hAnsi="Calibri" w:cs="Times New Roman"/>
          <w:color w:val="auto"/>
          <w:sz w:val="18"/>
          <w:szCs w:val="22"/>
          <w:lang w:eastAsia="en-US"/>
        </w:rPr>
      </w:pPr>
      <w:r w:rsidRPr="002A538D">
        <w:rPr>
          <w:rFonts w:ascii="Wingdings" w:eastAsia="Wingdings" w:hAnsi="Wingdings" w:cs="Wingdings"/>
          <w:color w:val="auto"/>
          <w:sz w:val="18"/>
          <w:szCs w:val="22"/>
          <w:lang w:eastAsia="en-US"/>
        </w:rPr>
        <w:t></w:t>
      </w:r>
      <w:r w:rsidRPr="002A538D">
        <w:rPr>
          <w:rFonts w:ascii="Calibri" w:eastAsia="Calibri" w:hAnsi="Calibri" w:cs="Times New Roman"/>
          <w:color w:val="auto"/>
          <w:sz w:val="18"/>
          <w:szCs w:val="22"/>
          <w:lang w:eastAsia="en-US"/>
        </w:rPr>
        <w:t>D</w:t>
      </w:r>
      <w:r w:rsidRPr="002A538D">
        <w:rPr>
          <w:rFonts w:ascii="Calibri" w:eastAsia="Calibri" w:hAnsi="Calibri" w:cs="Times New Roman"/>
          <w:color w:val="auto"/>
          <w:spacing w:val="1"/>
          <w:sz w:val="18"/>
          <w:szCs w:val="22"/>
          <w:lang w:eastAsia="en-US"/>
        </w:rPr>
        <w:t>r</w:t>
      </w:r>
      <w:r w:rsidRPr="002A538D">
        <w:rPr>
          <w:rFonts w:ascii="Calibri" w:eastAsia="Calibri" w:hAnsi="Calibri" w:cs="Times New Roman"/>
          <w:color w:val="auto"/>
          <w:sz w:val="18"/>
          <w:szCs w:val="22"/>
          <w:lang w:eastAsia="en-US"/>
        </w:rPr>
        <w:t>i</w:t>
      </w:r>
      <w:r w:rsidRPr="002A538D">
        <w:rPr>
          <w:rFonts w:ascii="Calibri" w:eastAsia="Calibri" w:hAnsi="Calibri" w:cs="Times New Roman"/>
          <w:color w:val="auto"/>
          <w:spacing w:val="1"/>
          <w:sz w:val="18"/>
          <w:szCs w:val="22"/>
          <w:lang w:eastAsia="en-US"/>
        </w:rPr>
        <w:t>n</w:t>
      </w:r>
      <w:r w:rsidRPr="002A538D">
        <w:rPr>
          <w:rFonts w:ascii="Calibri" w:eastAsia="Calibri" w:hAnsi="Calibri" w:cs="Times New Roman"/>
          <w:color w:val="auto"/>
          <w:spacing w:val="-1"/>
          <w:sz w:val="18"/>
          <w:szCs w:val="22"/>
          <w:lang w:eastAsia="en-US"/>
        </w:rPr>
        <w:t>k</w:t>
      </w:r>
      <w:r w:rsidRPr="002A538D">
        <w:rPr>
          <w:rFonts w:ascii="Calibri" w:eastAsia="Calibri" w:hAnsi="Calibri" w:cs="Times New Roman"/>
          <w:color w:val="auto"/>
          <w:sz w:val="18"/>
          <w:szCs w:val="22"/>
          <w:lang w:eastAsia="en-US"/>
        </w:rPr>
        <w:t>i</w:t>
      </w:r>
      <w:r w:rsidRPr="002A538D">
        <w:rPr>
          <w:rFonts w:ascii="Calibri" w:eastAsia="Calibri" w:hAnsi="Calibri" w:cs="Times New Roman"/>
          <w:color w:val="auto"/>
          <w:spacing w:val="1"/>
          <w:sz w:val="18"/>
          <w:szCs w:val="22"/>
          <w:lang w:eastAsia="en-US"/>
        </w:rPr>
        <w:t>n</w:t>
      </w:r>
      <w:r w:rsidRPr="002A538D">
        <w:rPr>
          <w:rFonts w:ascii="Calibri" w:eastAsia="Calibri" w:hAnsi="Calibri" w:cs="Times New Roman"/>
          <w:color w:val="auto"/>
          <w:sz w:val="18"/>
          <w:szCs w:val="22"/>
          <w:lang w:eastAsia="en-US"/>
        </w:rPr>
        <w:t>g</w:t>
      </w:r>
      <w:r w:rsidRPr="002A538D">
        <w:rPr>
          <w:rFonts w:ascii="Calibri" w:eastAsia="Calibri" w:hAnsi="Calibri" w:cs="Times New Roman"/>
          <w:color w:val="auto"/>
          <w:spacing w:val="-10"/>
          <w:sz w:val="18"/>
          <w:szCs w:val="22"/>
          <w:lang w:eastAsia="en-US"/>
        </w:rPr>
        <w:t xml:space="preserve"> </w:t>
      </w:r>
      <w:r w:rsidRPr="002A538D">
        <w:rPr>
          <w:rFonts w:ascii="Calibri" w:eastAsia="Calibri" w:hAnsi="Calibri" w:cs="Times New Roman"/>
          <w:color w:val="auto"/>
          <w:spacing w:val="1"/>
          <w:sz w:val="18"/>
          <w:szCs w:val="22"/>
          <w:lang w:eastAsia="en-US"/>
        </w:rPr>
        <w:t>poor</w:t>
      </w:r>
      <w:r w:rsidRPr="002A538D">
        <w:rPr>
          <w:rFonts w:ascii="Calibri" w:eastAsia="Calibri" w:hAnsi="Calibri" w:cs="Times New Roman"/>
          <w:color w:val="auto"/>
          <w:spacing w:val="2"/>
          <w:sz w:val="18"/>
          <w:szCs w:val="22"/>
          <w:lang w:eastAsia="en-US"/>
        </w:rPr>
        <w:t>l</w:t>
      </w:r>
      <w:r w:rsidRPr="002A538D">
        <w:rPr>
          <w:rFonts w:ascii="Calibri" w:eastAsia="Calibri" w:hAnsi="Calibri" w:cs="Times New Roman"/>
          <w:color w:val="auto"/>
          <w:sz w:val="18"/>
          <w:szCs w:val="22"/>
          <w:lang w:eastAsia="en-US"/>
        </w:rPr>
        <w:t xml:space="preserve">y                                                </w:t>
      </w:r>
      <w:r w:rsidRPr="002A538D">
        <w:rPr>
          <w:rFonts w:ascii="Calibri" w:eastAsia="Calibri" w:hAnsi="Calibri" w:cs="Times New Roman"/>
          <w:color w:val="auto"/>
          <w:spacing w:val="45"/>
          <w:sz w:val="18"/>
          <w:szCs w:val="22"/>
          <w:lang w:eastAsia="en-US"/>
        </w:rPr>
        <w:t xml:space="preserve">  </w:t>
      </w:r>
      <w:r w:rsidRPr="002A538D">
        <w:rPr>
          <w:rFonts w:ascii="Wingdings" w:eastAsia="Wingdings" w:hAnsi="Wingdings" w:cs="Wingdings"/>
          <w:color w:val="auto"/>
          <w:sz w:val="18"/>
          <w:szCs w:val="22"/>
          <w:lang w:eastAsia="en-US"/>
        </w:rPr>
        <w:t></w:t>
      </w:r>
      <w:r w:rsidRPr="002A538D">
        <w:rPr>
          <w:rFonts w:ascii="Calibri" w:eastAsia="Calibri" w:hAnsi="Calibri" w:cs="Times New Roman"/>
          <w:color w:val="auto"/>
          <w:sz w:val="18"/>
          <w:szCs w:val="22"/>
          <w:lang w:eastAsia="en-US"/>
        </w:rPr>
        <w:t>De</w:t>
      </w:r>
      <w:r w:rsidRPr="002A538D">
        <w:rPr>
          <w:rFonts w:ascii="Calibri" w:eastAsia="Calibri" w:hAnsi="Calibri" w:cs="Times New Roman"/>
          <w:color w:val="auto"/>
          <w:spacing w:val="-1"/>
          <w:sz w:val="18"/>
          <w:szCs w:val="22"/>
          <w:lang w:eastAsia="en-US"/>
        </w:rPr>
        <w:t>v</w:t>
      </w:r>
      <w:r w:rsidRPr="002A538D">
        <w:rPr>
          <w:rFonts w:ascii="Calibri" w:eastAsia="Calibri" w:hAnsi="Calibri" w:cs="Times New Roman"/>
          <w:color w:val="auto"/>
          <w:sz w:val="18"/>
          <w:szCs w:val="22"/>
          <w:lang w:eastAsia="en-US"/>
        </w:rPr>
        <w:t>el</w:t>
      </w:r>
      <w:r w:rsidRPr="002A538D">
        <w:rPr>
          <w:rFonts w:ascii="Calibri" w:eastAsia="Calibri" w:hAnsi="Calibri" w:cs="Times New Roman"/>
          <w:color w:val="auto"/>
          <w:spacing w:val="1"/>
          <w:sz w:val="18"/>
          <w:szCs w:val="22"/>
          <w:lang w:eastAsia="en-US"/>
        </w:rPr>
        <w:t>op</w:t>
      </w:r>
      <w:r w:rsidRPr="002A538D">
        <w:rPr>
          <w:rFonts w:ascii="Calibri" w:eastAsia="Calibri" w:hAnsi="Calibri" w:cs="Times New Roman"/>
          <w:color w:val="auto"/>
          <w:sz w:val="18"/>
          <w:szCs w:val="22"/>
          <w:lang w:eastAsia="en-US"/>
        </w:rPr>
        <w:t>s</w:t>
      </w:r>
      <w:r w:rsidRPr="002A538D">
        <w:rPr>
          <w:rFonts w:ascii="Calibri" w:eastAsia="Calibri" w:hAnsi="Calibri" w:cs="Times New Roman"/>
          <w:color w:val="auto"/>
          <w:spacing w:val="-7"/>
          <w:sz w:val="18"/>
          <w:szCs w:val="22"/>
          <w:lang w:eastAsia="en-US"/>
        </w:rPr>
        <w:t xml:space="preserve"> </w:t>
      </w:r>
      <w:r w:rsidRPr="002A538D">
        <w:rPr>
          <w:rFonts w:ascii="Calibri" w:eastAsia="Calibri" w:hAnsi="Calibri" w:cs="Times New Roman"/>
          <w:color w:val="auto"/>
          <w:sz w:val="18"/>
          <w:szCs w:val="22"/>
          <w:lang w:eastAsia="en-US"/>
        </w:rPr>
        <w:t xml:space="preserve">a </w:t>
      </w:r>
      <w:r w:rsidRPr="002A538D">
        <w:rPr>
          <w:rFonts w:ascii="Calibri" w:eastAsia="Calibri" w:hAnsi="Calibri" w:cs="Times New Roman"/>
          <w:color w:val="auto"/>
          <w:spacing w:val="-2"/>
          <w:sz w:val="18"/>
          <w:szCs w:val="22"/>
          <w:lang w:eastAsia="en-US"/>
        </w:rPr>
        <w:t>f</w:t>
      </w:r>
      <w:r w:rsidRPr="002A538D">
        <w:rPr>
          <w:rFonts w:ascii="Calibri" w:eastAsia="Calibri" w:hAnsi="Calibri" w:cs="Times New Roman"/>
          <w:color w:val="auto"/>
          <w:sz w:val="18"/>
          <w:szCs w:val="22"/>
          <w:lang w:eastAsia="en-US"/>
        </w:rPr>
        <w:t>e</w:t>
      </w:r>
      <w:r w:rsidRPr="002A538D">
        <w:rPr>
          <w:rFonts w:ascii="Calibri" w:eastAsia="Calibri" w:hAnsi="Calibri" w:cs="Times New Roman"/>
          <w:color w:val="auto"/>
          <w:spacing w:val="-1"/>
          <w:sz w:val="18"/>
          <w:szCs w:val="22"/>
          <w:lang w:eastAsia="en-US"/>
        </w:rPr>
        <w:t>v</w:t>
      </w:r>
      <w:r w:rsidRPr="002A538D">
        <w:rPr>
          <w:rFonts w:ascii="Calibri" w:eastAsia="Calibri" w:hAnsi="Calibri" w:cs="Times New Roman"/>
          <w:color w:val="auto"/>
          <w:sz w:val="18"/>
          <w:szCs w:val="22"/>
          <w:lang w:eastAsia="en-US"/>
        </w:rPr>
        <w:t>er</w:t>
      </w:r>
    </w:p>
    <w:p w14:paraId="6106A2B6" w14:textId="77777777" w:rsidR="002A538D" w:rsidRPr="002A538D" w:rsidRDefault="002A538D" w:rsidP="002A538D">
      <w:pPr>
        <w:spacing w:after="0" w:line="240" w:lineRule="auto"/>
        <w:ind w:left="0"/>
        <w:rPr>
          <w:rFonts w:ascii="Calibri" w:eastAsia="Calibri" w:hAnsi="Calibri" w:cs="Times New Roman"/>
          <w:color w:val="auto"/>
          <w:sz w:val="18"/>
          <w:szCs w:val="22"/>
          <w:lang w:eastAsia="en-US"/>
        </w:rPr>
      </w:pPr>
    </w:p>
    <w:p w14:paraId="569D0651" w14:textId="77777777" w:rsidR="002A538D" w:rsidRPr="002A538D" w:rsidRDefault="002A538D" w:rsidP="002A538D">
      <w:pPr>
        <w:spacing w:after="0" w:line="240" w:lineRule="auto"/>
        <w:ind w:left="0"/>
        <w:rPr>
          <w:rFonts w:ascii="Calibri" w:eastAsia="Calibri" w:hAnsi="Calibri" w:cs="Times New Roman"/>
          <w:color w:val="auto"/>
          <w:sz w:val="18"/>
          <w:szCs w:val="22"/>
          <w:lang w:eastAsia="en-US"/>
        </w:rPr>
      </w:pPr>
    </w:p>
    <w:p w14:paraId="61084856" w14:textId="5F078254" w:rsidR="002A538D" w:rsidRPr="002A538D" w:rsidRDefault="002A538D" w:rsidP="002A538D">
      <w:pPr>
        <w:spacing w:after="0" w:line="240" w:lineRule="auto"/>
        <w:ind w:left="0"/>
        <w:jc w:val="center"/>
        <w:rPr>
          <w:rFonts w:ascii="Calibri" w:eastAsia="Calibri" w:hAnsi="Calibri" w:cs="Times New Roman"/>
          <w:b/>
          <w:color w:val="auto"/>
          <w:sz w:val="18"/>
          <w:szCs w:val="22"/>
          <w:lang w:eastAsia="en-US"/>
        </w:rPr>
      </w:pPr>
      <w:r>
        <w:rPr>
          <w:rFonts w:ascii="Calibri" w:eastAsia="Calibri" w:hAnsi="Calibri" w:cs="Times New Roman"/>
          <w:b/>
          <w:color w:val="auto"/>
          <w:sz w:val="18"/>
          <w:szCs w:val="22"/>
          <w:lang w:eastAsia="en-US"/>
        </w:rPr>
        <w:t xml:space="preserve">Display </w:t>
      </w:r>
      <w:r w:rsidRPr="002A538D">
        <w:rPr>
          <w:rFonts w:ascii="Calibri" w:eastAsia="Calibri" w:hAnsi="Calibri" w:cs="Times New Roman"/>
          <w:b/>
          <w:color w:val="auto"/>
          <w:sz w:val="18"/>
          <w:szCs w:val="22"/>
          <w:lang w:eastAsia="en-US"/>
        </w:rPr>
        <w:t>this treatment protocol in every ORS and Zinc corner, pediatric OPD, and pediatric ward.</w:t>
      </w:r>
    </w:p>
    <w:p w14:paraId="44334E93" w14:textId="77777777" w:rsidR="00202FCD" w:rsidRPr="00207876" w:rsidRDefault="00202FCD" w:rsidP="00FA440D">
      <w:pPr>
        <w:widowControl w:val="0"/>
        <w:autoSpaceDE w:val="0"/>
        <w:autoSpaceDN w:val="0"/>
        <w:adjustRightInd w:val="0"/>
        <w:spacing w:after="0" w:line="253" w:lineRule="exact"/>
        <w:ind w:left="720"/>
        <w:rPr>
          <w:rFonts w:eastAsia="MS PMincho" w:cs="Times New Roman"/>
          <w:color w:val="auto"/>
          <w:sz w:val="24"/>
          <w:szCs w:val="24"/>
        </w:rPr>
      </w:pPr>
    </w:p>
    <w:p w14:paraId="152BB184" w14:textId="77777777" w:rsidR="00FA440D" w:rsidRDefault="00FA440D" w:rsidP="00FA440D">
      <w:pPr>
        <w:widowControl w:val="0"/>
        <w:overflowPunct w:val="0"/>
        <w:autoSpaceDE w:val="0"/>
        <w:autoSpaceDN w:val="0"/>
        <w:adjustRightInd w:val="0"/>
        <w:spacing w:after="0" w:line="278" w:lineRule="auto"/>
        <w:ind w:left="0"/>
        <w:jc w:val="both"/>
        <w:rPr>
          <w:rFonts w:cstheme="majorBidi"/>
          <w:b/>
          <w:bCs/>
          <w:color w:val="auto"/>
          <w:sz w:val="28"/>
          <w:szCs w:val="28"/>
          <w:lang w:val="en-GB"/>
        </w:rPr>
      </w:pPr>
    </w:p>
    <w:tbl>
      <w:tblPr>
        <w:tblStyle w:val="TableGrid"/>
        <w:tblW w:w="0" w:type="auto"/>
        <w:shd w:val="clear" w:color="auto" w:fill="7030A0"/>
        <w:tblLook w:val="04A0" w:firstRow="1" w:lastRow="0" w:firstColumn="1" w:lastColumn="0" w:noHBand="0" w:noVBand="1"/>
      </w:tblPr>
      <w:tblGrid>
        <w:gridCol w:w="9350"/>
      </w:tblGrid>
      <w:tr w:rsidR="00531245" w:rsidRPr="00531245" w14:paraId="50FA56B1" w14:textId="77777777" w:rsidTr="00531245">
        <w:tc>
          <w:tcPr>
            <w:tcW w:w="9350" w:type="dxa"/>
            <w:shd w:val="clear" w:color="auto" w:fill="7030A0"/>
          </w:tcPr>
          <w:p w14:paraId="2F184420" w14:textId="567AB220" w:rsidR="00531245" w:rsidRPr="00531245" w:rsidRDefault="00531245" w:rsidP="00531245">
            <w:pPr>
              <w:widowControl w:val="0"/>
              <w:overflowPunct w:val="0"/>
              <w:autoSpaceDE w:val="0"/>
              <w:autoSpaceDN w:val="0"/>
              <w:adjustRightInd w:val="0"/>
              <w:spacing w:line="278" w:lineRule="auto"/>
              <w:ind w:left="0"/>
              <w:jc w:val="center"/>
              <w:rPr>
                <w:rFonts w:cstheme="majorBidi"/>
                <w:b/>
                <w:bCs/>
                <w:color w:val="FFFFFF" w:themeColor="background1"/>
                <w:sz w:val="28"/>
                <w:szCs w:val="28"/>
                <w:lang w:val="en-GB"/>
              </w:rPr>
            </w:pPr>
            <w:r>
              <w:rPr>
                <w:rFonts w:cstheme="majorBidi"/>
                <w:b/>
                <w:bCs/>
                <w:color w:val="FFFFFF" w:themeColor="background1"/>
                <w:sz w:val="28"/>
                <w:szCs w:val="28"/>
                <w:lang w:val="en-GB"/>
              </w:rPr>
              <w:lastRenderedPageBreak/>
              <w:t>TEACH THE CARE GIVER TO PREPARE ORS</w:t>
            </w:r>
          </w:p>
        </w:tc>
      </w:tr>
    </w:tbl>
    <w:p w14:paraId="5054CFBF" w14:textId="562C9612" w:rsidR="00531245" w:rsidRDefault="00531245" w:rsidP="00103224">
      <w:pPr>
        <w:spacing w:after="0" w:line="240" w:lineRule="auto"/>
        <w:ind w:left="0"/>
        <w:rPr>
          <w:rFonts w:cstheme="minorHAnsi"/>
          <w:sz w:val="24"/>
          <w:szCs w:val="24"/>
        </w:rPr>
      </w:pPr>
      <w:r w:rsidRPr="00207876">
        <w:rPr>
          <w:rFonts w:cstheme="minorHAnsi"/>
          <w:noProof/>
          <w:sz w:val="24"/>
          <w:szCs w:val="24"/>
          <w:lang w:eastAsia="en-US"/>
        </w:rPr>
        <w:drawing>
          <wp:anchor distT="0" distB="0" distL="114300" distR="114300" simplePos="0" relativeHeight="251892736" behindDoc="0" locked="0" layoutInCell="1" allowOverlap="1" wp14:anchorId="7601264B" wp14:editId="780CEEE0">
            <wp:simplePos x="0" y="0"/>
            <wp:positionH relativeFrom="margin">
              <wp:align>left</wp:align>
            </wp:positionH>
            <wp:positionV relativeFrom="margin">
              <wp:posOffset>492850</wp:posOffset>
            </wp:positionV>
            <wp:extent cx="5629275" cy="5362575"/>
            <wp:effectExtent l="0" t="0" r="9525" b="952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29275" cy="5362575"/>
                    </a:xfrm>
                    <a:prstGeom prst="rect">
                      <a:avLst/>
                    </a:prstGeom>
                    <a:noFill/>
                    <a:ln>
                      <a:noFill/>
                    </a:ln>
                  </pic:spPr>
                </pic:pic>
              </a:graphicData>
            </a:graphic>
            <wp14:sizeRelV relativeFrom="margin">
              <wp14:pctHeight>0</wp14:pctHeight>
            </wp14:sizeRelV>
          </wp:anchor>
        </w:drawing>
      </w:r>
    </w:p>
    <w:p w14:paraId="60B2C121" w14:textId="2A45E345" w:rsidR="00531245" w:rsidRDefault="00531245" w:rsidP="00103224">
      <w:pPr>
        <w:spacing w:after="0" w:line="240" w:lineRule="auto"/>
        <w:ind w:left="0"/>
        <w:rPr>
          <w:rFonts w:cstheme="minorHAnsi"/>
          <w:sz w:val="24"/>
          <w:szCs w:val="24"/>
        </w:rPr>
      </w:pPr>
    </w:p>
    <w:p w14:paraId="7B47FFE8" w14:textId="77777777" w:rsidR="00531245" w:rsidRDefault="00531245" w:rsidP="00103224">
      <w:pPr>
        <w:spacing w:after="0" w:line="240" w:lineRule="auto"/>
        <w:ind w:left="0"/>
        <w:rPr>
          <w:rFonts w:cstheme="minorHAnsi"/>
          <w:sz w:val="24"/>
          <w:szCs w:val="24"/>
        </w:rPr>
      </w:pPr>
    </w:p>
    <w:p w14:paraId="16C251FC" w14:textId="77777777" w:rsidR="00103224" w:rsidRPr="00207876" w:rsidRDefault="00103224" w:rsidP="00103224">
      <w:pPr>
        <w:spacing w:after="0" w:line="240" w:lineRule="auto"/>
        <w:ind w:left="0"/>
        <w:rPr>
          <w:rFonts w:cstheme="minorHAnsi"/>
          <w:sz w:val="24"/>
          <w:szCs w:val="24"/>
        </w:rPr>
      </w:pPr>
      <w:r w:rsidRPr="00207876">
        <w:rPr>
          <w:rFonts w:cstheme="minorHAnsi"/>
          <w:sz w:val="24"/>
          <w:szCs w:val="24"/>
        </w:rPr>
        <w:t xml:space="preserve">Ask the mother to give one teaspoon of the solution to the child. This should be repeated every 1-2 minutes (An older child who can drink it in sips should be given one sip every 1-2 minutes). </w:t>
      </w:r>
    </w:p>
    <w:p w14:paraId="37CFEEF7" w14:textId="77777777" w:rsidR="00103224" w:rsidRPr="00207876" w:rsidRDefault="00103224" w:rsidP="00103224">
      <w:pPr>
        <w:spacing w:after="0" w:line="240" w:lineRule="auto"/>
        <w:rPr>
          <w:rFonts w:cstheme="minorHAnsi"/>
          <w:sz w:val="24"/>
          <w:szCs w:val="24"/>
        </w:rPr>
      </w:pPr>
    </w:p>
    <w:p w14:paraId="3F0F38F8" w14:textId="77777777" w:rsidR="00103224" w:rsidRPr="00207876" w:rsidRDefault="00103224" w:rsidP="00103224">
      <w:pPr>
        <w:spacing w:after="0" w:line="240" w:lineRule="auto"/>
        <w:ind w:left="0"/>
        <w:jc w:val="both"/>
        <w:rPr>
          <w:rFonts w:cstheme="minorHAnsi"/>
          <w:sz w:val="24"/>
          <w:szCs w:val="24"/>
        </w:rPr>
      </w:pPr>
      <w:r w:rsidRPr="00207876">
        <w:rPr>
          <w:rFonts w:cstheme="minorHAnsi"/>
          <w:sz w:val="24"/>
          <w:szCs w:val="24"/>
        </w:rPr>
        <w:t xml:space="preserve">If the child vomits the ORS tell the mother to wait for 10 minutes and resume giving the ORS but this time more slowly than before. Breast fed babies should be continued to be given breast milk in between ORS. Any ORS which is left over after 24 hours should be thrown away. </w:t>
      </w:r>
    </w:p>
    <w:p w14:paraId="4609679F" w14:textId="77777777" w:rsidR="00103224" w:rsidRPr="00207876" w:rsidRDefault="00103224" w:rsidP="00103224">
      <w:pPr>
        <w:spacing w:after="0" w:line="240" w:lineRule="auto"/>
        <w:jc w:val="both"/>
        <w:rPr>
          <w:rFonts w:cstheme="minorHAnsi"/>
          <w:sz w:val="24"/>
          <w:szCs w:val="24"/>
        </w:rPr>
      </w:pPr>
    </w:p>
    <w:p w14:paraId="2B1EDA42" w14:textId="77777777" w:rsidR="00BC6A91" w:rsidRPr="00207876" w:rsidRDefault="00BC6A91" w:rsidP="00C00E57">
      <w:pPr>
        <w:widowControl w:val="0"/>
        <w:overflowPunct w:val="0"/>
        <w:autoSpaceDE w:val="0"/>
        <w:autoSpaceDN w:val="0"/>
        <w:adjustRightInd w:val="0"/>
        <w:spacing w:after="0" w:line="240" w:lineRule="auto"/>
        <w:ind w:left="0" w:right="780"/>
        <w:jc w:val="both"/>
        <w:rPr>
          <w:rFonts w:cstheme="majorBidi"/>
          <w:b/>
          <w:bCs/>
          <w:color w:val="auto"/>
          <w:sz w:val="24"/>
          <w:szCs w:val="24"/>
        </w:rPr>
      </w:pPr>
    </w:p>
    <w:p w14:paraId="59A7E6D3" w14:textId="0D5A299C" w:rsidR="00DB462B" w:rsidRPr="00207876" w:rsidRDefault="00DB462B">
      <w:pPr>
        <w:rPr>
          <w:rFonts w:cstheme="majorBidi"/>
          <w:b/>
          <w:bCs/>
          <w:color w:val="auto"/>
          <w:sz w:val="24"/>
          <w:szCs w:val="24"/>
        </w:rPr>
      </w:pPr>
      <w:r w:rsidRPr="00207876">
        <w:rPr>
          <w:rFonts w:cstheme="majorBidi"/>
          <w:b/>
          <w:bCs/>
          <w:color w:val="auto"/>
          <w:sz w:val="24"/>
          <w:szCs w:val="24"/>
        </w:rPr>
        <w:br w:type="page"/>
      </w:r>
    </w:p>
    <w:tbl>
      <w:tblPr>
        <w:tblStyle w:val="TableGrid"/>
        <w:tblW w:w="0" w:type="auto"/>
        <w:shd w:val="clear" w:color="auto" w:fill="7030A0"/>
        <w:tblLook w:val="04A0" w:firstRow="1" w:lastRow="0" w:firstColumn="1" w:lastColumn="0" w:noHBand="0" w:noVBand="1"/>
      </w:tblPr>
      <w:tblGrid>
        <w:gridCol w:w="9350"/>
      </w:tblGrid>
      <w:tr w:rsidR="000B59EC" w:rsidRPr="00531245" w14:paraId="7CEFE629" w14:textId="77777777" w:rsidTr="00084FAB">
        <w:tc>
          <w:tcPr>
            <w:tcW w:w="9350" w:type="dxa"/>
            <w:shd w:val="clear" w:color="auto" w:fill="7030A0"/>
          </w:tcPr>
          <w:p w14:paraId="385DAE2E" w14:textId="1FAAFDBF" w:rsidR="000B59EC" w:rsidRPr="00531245" w:rsidRDefault="000B59EC" w:rsidP="000B59EC">
            <w:pPr>
              <w:widowControl w:val="0"/>
              <w:overflowPunct w:val="0"/>
              <w:autoSpaceDE w:val="0"/>
              <w:autoSpaceDN w:val="0"/>
              <w:adjustRightInd w:val="0"/>
              <w:spacing w:line="278" w:lineRule="auto"/>
              <w:ind w:left="0"/>
              <w:jc w:val="center"/>
              <w:rPr>
                <w:rFonts w:cstheme="majorBidi"/>
                <w:b/>
                <w:bCs/>
                <w:color w:val="FFFFFF" w:themeColor="background1"/>
                <w:sz w:val="28"/>
                <w:szCs w:val="28"/>
                <w:lang w:val="en-GB"/>
              </w:rPr>
            </w:pPr>
            <w:r>
              <w:rPr>
                <w:rFonts w:cstheme="majorBidi"/>
                <w:b/>
                <w:bCs/>
                <w:color w:val="FFFFFF" w:themeColor="background1"/>
                <w:sz w:val="28"/>
                <w:szCs w:val="28"/>
                <w:lang w:val="en-GB"/>
              </w:rPr>
              <w:lastRenderedPageBreak/>
              <w:t>TEACH THE CARE GIVER TO PREPARE ZINC SOLUTION</w:t>
            </w:r>
          </w:p>
        </w:tc>
      </w:tr>
    </w:tbl>
    <w:p w14:paraId="64FEEEE4" w14:textId="0D68F5B9" w:rsidR="00BB74EC" w:rsidRPr="00207876" w:rsidRDefault="00BB74EC">
      <w:pPr>
        <w:rPr>
          <w:rFonts w:cstheme="majorBidi"/>
          <w:b/>
          <w:bCs/>
          <w:color w:val="auto"/>
          <w:sz w:val="24"/>
          <w:szCs w:val="24"/>
        </w:rPr>
      </w:pPr>
    </w:p>
    <w:tbl>
      <w:tblPr>
        <w:tblStyle w:val="TableGrid"/>
        <w:tblW w:w="9360" w:type="dxa"/>
        <w:tblInd w:w="-5" w:type="dxa"/>
        <w:tblLook w:val="04A0" w:firstRow="1" w:lastRow="0" w:firstColumn="1" w:lastColumn="0" w:noHBand="0" w:noVBand="1"/>
      </w:tblPr>
      <w:tblGrid>
        <w:gridCol w:w="9360"/>
      </w:tblGrid>
      <w:tr w:rsidR="00BB74EC" w:rsidRPr="00207876" w14:paraId="7319350D" w14:textId="77777777" w:rsidTr="00BB74EC">
        <w:tc>
          <w:tcPr>
            <w:tcW w:w="9360" w:type="dxa"/>
          </w:tcPr>
          <w:p w14:paraId="4BDB5EEA" w14:textId="77777777" w:rsidR="00BB74EC" w:rsidRPr="00207876" w:rsidRDefault="00BB74EC" w:rsidP="00990995">
            <w:pPr>
              <w:pStyle w:val="ListParagraph"/>
              <w:numPr>
                <w:ilvl w:val="0"/>
                <w:numId w:val="25"/>
              </w:numPr>
              <w:spacing w:line="259" w:lineRule="auto"/>
              <w:rPr>
                <w:sz w:val="24"/>
              </w:rPr>
            </w:pPr>
            <w:r w:rsidRPr="00207876">
              <w:rPr>
                <w:sz w:val="24"/>
              </w:rPr>
              <w:t>Remove one tablet of Zinc (20 mg) from the blister pack.</w:t>
            </w:r>
          </w:p>
          <w:p w14:paraId="4A638B97" w14:textId="77777777" w:rsidR="00BB74EC" w:rsidRPr="00207876" w:rsidRDefault="00BB74EC" w:rsidP="00BB74EC">
            <w:pPr>
              <w:pStyle w:val="ListParagraph"/>
              <w:spacing w:line="259" w:lineRule="auto"/>
              <w:rPr>
                <w:sz w:val="24"/>
              </w:rPr>
            </w:pPr>
          </w:p>
          <w:p w14:paraId="39D51438" w14:textId="77777777" w:rsidR="00BB74EC" w:rsidRPr="00207876" w:rsidRDefault="00BB74EC" w:rsidP="00990995">
            <w:pPr>
              <w:pStyle w:val="ListParagraph"/>
              <w:numPr>
                <w:ilvl w:val="0"/>
                <w:numId w:val="25"/>
              </w:numPr>
              <w:spacing w:line="259" w:lineRule="auto"/>
              <w:rPr>
                <w:sz w:val="24"/>
              </w:rPr>
            </w:pPr>
            <w:r w:rsidRPr="00207876">
              <w:rPr>
                <w:sz w:val="24"/>
              </w:rPr>
              <w:t xml:space="preserve">If Zinc is to be administered to children 2 – 6 months age </w:t>
            </w:r>
          </w:p>
          <w:p w14:paraId="3E7580AF" w14:textId="77777777" w:rsidR="00BB74EC" w:rsidRPr="00207876" w:rsidRDefault="00BB74EC" w:rsidP="00990995">
            <w:pPr>
              <w:pStyle w:val="ListParagraph"/>
              <w:numPr>
                <w:ilvl w:val="1"/>
                <w:numId w:val="25"/>
              </w:numPr>
              <w:spacing w:line="259" w:lineRule="auto"/>
              <w:rPr>
                <w:sz w:val="24"/>
              </w:rPr>
            </w:pPr>
            <w:proofErr w:type="gramStart"/>
            <w:r w:rsidRPr="00207876">
              <w:rPr>
                <w:sz w:val="24"/>
              </w:rPr>
              <w:t>then</w:t>
            </w:r>
            <w:proofErr w:type="gramEnd"/>
            <w:r w:rsidRPr="00207876">
              <w:rPr>
                <w:sz w:val="24"/>
              </w:rPr>
              <w:t xml:space="preserve"> break the tablet into half (</w:t>
            </w:r>
            <w:proofErr w:type="spellStart"/>
            <w:r w:rsidRPr="00207876">
              <w:rPr>
                <w:sz w:val="24"/>
              </w:rPr>
              <w:t>i.e</w:t>
            </w:r>
            <w:proofErr w:type="spellEnd"/>
            <w:r w:rsidRPr="00207876">
              <w:rPr>
                <w:sz w:val="24"/>
              </w:rPr>
              <w:t xml:space="preserve"> 10 mg). The tablet can be broken at the division line. Discard the remaining half.</w:t>
            </w:r>
          </w:p>
          <w:p w14:paraId="01BCEF4C" w14:textId="427DE4BD" w:rsidR="00837E34" w:rsidRPr="00207876" w:rsidRDefault="00837E34" w:rsidP="00990995">
            <w:pPr>
              <w:pStyle w:val="ListParagraph"/>
              <w:numPr>
                <w:ilvl w:val="1"/>
                <w:numId w:val="25"/>
              </w:numPr>
              <w:spacing w:line="259" w:lineRule="auto"/>
              <w:rPr>
                <w:sz w:val="24"/>
              </w:rPr>
            </w:pPr>
            <w:r w:rsidRPr="00207876">
              <w:rPr>
                <w:sz w:val="24"/>
              </w:rPr>
              <w:t>Take a clean tea spoon</w:t>
            </w:r>
            <w:r w:rsidR="002705C3" w:rsidRPr="00207876">
              <w:rPr>
                <w:sz w:val="24"/>
              </w:rPr>
              <w:t>.</w:t>
            </w:r>
          </w:p>
          <w:p w14:paraId="3CD69955" w14:textId="77777777" w:rsidR="00BB74EC" w:rsidRPr="00207876" w:rsidRDefault="00BB74EC" w:rsidP="00990995">
            <w:pPr>
              <w:pStyle w:val="ListParagraph"/>
              <w:numPr>
                <w:ilvl w:val="1"/>
                <w:numId w:val="25"/>
              </w:numPr>
              <w:spacing w:line="259" w:lineRule="auto"/>
              <w:rPr>
                <w:sz w:val="24"/>
              </w:rPr>
            </w:pPr>
            <w:r w:rsidRPr="00207876">
              <w:rPr>
                <w:sz w:val="24"/>
              </w:rPr>
              <w:t>Request the mother to express milk from her breast into the spoon and then add ½ tablet.</w:t>
            </w:r>
          </w:p>
          <w:p w14:paraId="67EEF738" w14:textId="77777777" w:rsidR="00BB74EC" w:rsidRPr="00207876" w:rsidRDefault="00BB74EC" w:rsidP="00BB74EC">
            <w:pPr>
              <w:pStyle w:val="ListParagraph"/>
              <w:spacing w:line="259" w:lineRule="auto"/>
              <w:ind w:left="1440"/>
              <w:rPr>
                <w:sz w:val="24"/>
              </w:rPr>
            </w:pPr>
          </w:p>
          <w:p w14:paraId="0FC530F7" w14:textId="77777777" w:rsidR="00BB74EC" w:rsidRPr="00207876" w:rsidRDefault="00BB74EC" w:rsidP="00990995">
            <w:pPr>
              <w:pStyle w:val="ListParagraph"/>
              <w:numPr>
                <w:ilvl w:val="0"/>
                <w:numId w:val="25"/>
              </w:numPr>
              <w:spacing w:line="259" w:lineRule="auto"/>
              <w:rPr>
                <w:sz w:val="24"/>
              </w:rPr>
            </w:pPr>
            <w:r w:rsidRPr="00207876">
              <w:rPr>
                <w:sz w:val="24"/>
              </w:rPr>
              <w:t xml:space="preserve">If Zinc is to be administered to children 6 months to 5 years age, </w:t>
            </w:r>
          </w:p>
          <w:p w14:paraId="1AF43A77" w14:textId="77777777" w:rsidR="00BB74EC" w:rsidRPr="00207876" w:rsidRDefault="00BB74EC" w:rsidP="00990995">
            <w:pPr>
              <w:pStyle w:val="ListParagraph"/>
              <w:numPr>
                <w:ilvl w:val="1"/>
                <w:numId w:val="25"/>
              </w:numPr>
              <w:spacing w:line="259" w:lineRule="auto"/>
              <w:rPr>
                <w:sz w:val="24"/>
              </w:rPr>
            </w:pPr>
            <w:r w:rsidRPr="00207876">
              <w:rPr>
                <w:sz w:val="24"/>
              </w:rPr>
              <w:t>there is no need to break the tablet as dose for these children is full tablet (20 mg)</w:t>
            </w:r>
          </w:p>
          <w:p w14:paraId="2673ACB1" w14:textId="10484A80" w:rsidR="00BB74EC" w:rsidRPr="00207876" w:rsidRDefault="00BB74EC" w:rsidP="00990995">
            <w:pPr>
              <w:pStyle w:val="ListParagraph"/>
              <w:numPr>
                <w:ilvl w:val="1"/>
                <w:numId w:val="25"/>
              </w:numPr>
              <w:spacing w:line="259" w:lineRule="auto"/>
              <w:rPr>
                <w:sz w:val="24"/>
              </w:rPr>
            </w:pPr>
            <w:r w:rsidRPr="00207876">
              <w:rPr>
                <w:sz w:val="24"/>
              </w:rPr>
              <w:t xml:space="preserve">Take a clean tea spoon, place one </w:t>
            </w:r>
            <w:r w:rsidR="00135B68" w:rsidRPr="00207876">
              <w:rPr>
                <w:sz w:val="24"/>
              </w:rPr>
              <w:t>tablet i</w:t>
            </w:r>
            <w:r w:rsidRPr="00207876">
              <w:rPr>
                <w:sz w:val="24"/>
              </w:rPr>
              <w:t xml:space="preserve">n the spoon </w:t>
            </w:r>
          </w:p>
          <w:p w14:paraId="3EB4C463" w14:textId="405EC600" w:rsidR="00BB74EC" w:rsidRPr="00207876" w:rsidRDefault="00B81B50" w:rsidP="00990995">
            <w:pPr>
              <w:pStyle w:val="ListParagraph"/>
              <w:numPr>
                <w:ilvl w:val="1"/>
                <w:numId w:val="25"/>
              </w:numPr>
              <w:spacing w:line="259" w:lineRule="auto"/>
              <w:rPr>
                <w:sz w:val="24"/>
              </w:rPr>
            </w:pPr>
            <w:r w:rsidRPr="00207876">
              <w:rPr>
                <w:rFonts w:cstheme="majorBidi"/>
                <w:b/>
                <w:bCs/>
                <w:noProof/>
                <w:color w:val="auto"/>
                <w:sz w:val="24"/>
                <w:szCs w:val="24"/>
                <w:lang w:eastAsia="en-US"/>
              </w:rPr>
              <w:drawing>
                <wp:anchor distT="0" distB="0" distL="114300" distR="114300" simplePos="0" relativeHeight="251885568" behindDoc="1" locked="0" layoutInCell="1" allowOverlap="1" wp14:anchorId="603D42B2" wp14:editId="2F1B67B7">
                  <wp:simplePos x="0" y="0"/>
                  <wp:positionH relativeFrom="column">
                    <wp:posOffset>4053840</wp:posOffset>
                  </wp:positionH>
                  <wp:positionV relativeFrom="paragraph">
                    <wp:posOffset>217805</wp:posOffset>
                  </wp:positionV>
                  <wp:extent cx="1615440" cy="1409214"/>
                  <wp:effectExtent l="0" t="0" r="381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15440" cy="1409214"/>
                          </a:xfrm>
                          <a:prstGeom prst="rect">
                            <a:avLst/>
                          </a:prstGeom>
                          <a:noFill/>
                          <a:ln>
                            <a:noFill/>
                          </a:ln>
                        </pic:spPr>
                      </pic:pic>
                    </a:graphicData>
                  </a:graphic>
                  <wp14:sizeRelH relativeFrom="page">
                    <wp14:pctWidth>0</wp14:pctWidth>
                  </wp14:sizeRelH>
                  <wp14:sizeRelV relativeFrom="page">
                    <wp14:pctHeight>0</wp14:pctHeight>
                  </wp14:sizeRelV>
                </wp:anchor>
              </w:drawing>
            </w:r>
            <w:r w:rsidR="00BB74EC" w:rsidRPr="00207876">
              <w:rPr>
                <w:sz w:val="24"/>
              </w:rPr>
              <w:t>Pour potable water carefully on the tablet taking care that the water does not reach the brim of the spoon.</w:t>
            </w:r>
          </w:p>
          <w:p w14:paraId="558F179A" w14:textId="333BADA8" w:rsidR="00BB74EC" w:rsidRPr="00207876" w:rsidRDefault="00BB74EC" w:rsidP="00BB74EC">
            <w:pPr>
              <w:pStyle w:val="ListParagraph"/>
              <w:spacing w:line="259" w:lineRule="auto"/>
              <w:ind w:left="1440"/>
              <w:rPr>
                <w:sz w:val="24"/>
              </w:rPr>
            </w:pPr>
          </w:p>
          <w:p w14:paraId="650C8B6A" w14:textId="77777777" w:rsidR="00B81B50" w:rsidRPr="00207876" w:rsidRDefault="00BB74EC" w:rsidP="00990995">
            <w:pPr>
              <w:pStyle w:val="ListParagraph"/>
              <w:numPr>
                <w:ilvl w:val="0"/>
                <w:numId w:val="25"/>
              </w:numPr>
              <w:spacing w:line="259" w:lineRule="auto"/>
              <w:rPr>
                <w:sz w:val="24"/>
              </w:rPr>
            </w:pPr>
            <w:r w:rsidRPr="00207876">
              <w:rPr>
                <w:sz w:val="24"/>
              </w:rPr>
              <w:t xml:space="preserve">Shake the spoon slowly till the tablet dissolves </w:t>
            </w:r>
          </w:p>
          <w:p w14:paraId="0B658368" w14:textId="0FFA7FB7" w:rsidR="00B81B50" w:rsidRPr="00207876" w:rsidRDefault="00BB74EC" w:rsidP="00B81B50">
            <w:pPr>
              <w:pStyle w:val="ListParagraph"/>
              <w:spacing w:line="259" w:lineRule="auto"/>
              <w:rPr>
                <w:sz w:val="24"/>
              </w:rPr>
            </w:pPr>
            <w:proofErr w:type="gramStart"/>
            <w:r w:rsidRPr="00207876">
              <w:rPr>
                <w:sz w:val="24"/>
              </w:rPr>
              <w:t>completely</w:t>
            </w:r>
            <w:proofErr w:type="gramEnd"/>
            <w:r w:rsidRPr="00207876">
              <w:rPr>
                <w:sz w:val="24"/>
              </w:rPr>
              <w:t xml:space="preserve">. Do not use fingertip or any material </w:t>
            </w:r>
          </w:p>
          <w:p w14:paraId="37DEEBBF" w14:textId="0D0069AF" w:rsidR="00BB74EC" w:rsidRPr="00207876" w:rsidRDefault="00BB74EC" w:rsidP="00B81B50">
            <w:pPr>
              <w:pStyle w:val="ListParagraph"/>
              <w:spacing w:line="259" w:lineRule="auto"/>
              <w:rPr>
                <w:sz w:val="24"/>
              </w:rPr>
            </w:pPr>
            <w:proofErr w:type="gramStart"/>
            <w:r w:rsidRPr="00207876">
              <w:rPr>
                <w:sz w:val="24"/>
              </w:rPr>
              <w:t>to</w:t>
            </w:r>
            <w:proofErr w:type="gramEnd"/>
            <w:r w:rsidRPr="00207876">
              <w:rPr>
                <w:sz w:val="24"/>
              </w:rPr>
              <w:t xml:space="preserve"> dissolve the tablet. </w:t>
            </w:r>
          </w:p>
          <w:p w14:paraId="6D895D3D" w14:textId="77777777" w:rsidR="00BB74EC" w:rsidRPr="00207876" w:rsidRDefault="00BB74EC" w:rsidP="00BB74EC">
            <w:pPr>
              <w:pStyle w:val="ListParagraph"/>
              <w:spacing w:line="259" w:lineRule="auto"/>
              <w:rPr>
                <w:sz w:val="24"/>
              </w:rPr>
            </w:pPr>
          </w:p>
          <w:p w14:paraId="496694B2" w14:textId="77777777" w:rsidR="00B81B50" w:rsidRPr="00207876" w:rsidRDefault="00BB74EC" w:rsidP="00990995">
            <w:pPr>
              <w:pStyle w:val="ListParagraph"/>
              <w:numPr>
                <w:ilvl w:val="0"/>
                <w:numId w:val="25"/>
              </w:numPr>
              <w:spacing w:line="259" w:lineRule="auto"/>
              <w:rPr>
                <w:sz w:val="24"/>
              </w:rPr>
            </w:pPr>
            <w:r w:rsidRPr="00207876">
              <w:rPr>
                <w:sz w:val="24"/>
              </w:rPr>
              <w:t xml:space="preserve">Tell the mother to hold the child comfortably and </w:t>
            </w:r>
          </w:p>
          <w:p w14:paraId="7E06D9CC" w14:textId="7F6359DC" w:rsidR="00BB74EC" w:rsidRPr="00207876" w:rsidRDefault="00BB74EC" w:rsidP="00B81B50">
            <w:pPr>
              <w:pStyle w:val="ListParagraph"/>
              <w:spacing w:line="259" w:lineRule="auto"/>
              <w:rPr>
                <w:sz w:val="24"/>
              </w:rPr>
            </w:pPr>
            <w:proofErr w:type="gramStart"/>
            <w:r w:rsidRPr="00207876">
              <w:rPr>
                <w:sz w:val="24"/>
              </w:rPr>
              <w:t>ask</w:t>
            </w:r>
            <w:proofErr w:type="gramEnd"/>
            <w:r w:rsidRPr="00207876">
              <w:rPr>
                <w:sz w:val="24"/>
              </w:rPr>
              <w:t xml:space="preserve"> her to feed the solution to the child.</w:t>
            </w:r>
          </w:p>
          <w:p w14:paraId="49CAD563" w14:textId="7B39AB9A" w:rsidR="00BB74EC" w:rsidRPr="00207876" w:rsidRDefault="00BB74EC" w:rsidP="00BB74EC">
            <w:pPr>
              <w:spacing w:line="259" w:lineRule="auto"/>
              <w:ind w:left="0"/>
              <w:rPr>
                <w:sz w:val="24"/>
              </w:rPr>
            </w:pPr>
          </w:p>
          <w:p w14:paraId="67DE5806" w14:textId="12F26181" w:rsidR="00BB74EC" w:rsidRPr="00207876" w:rsidRDefault="00BB74EC" w:rsidP="00990995">
            <w:pPr>
              <w:pStyle w:val="ListParagraph"/>
              <w:numPr>
                <w:ilvl w:val="0"/>
                <w:numId w:val="25"/>
              </w:numPr>
              <w:spacing w:line="259" w:lineRule="auto"/>
              <w:rPr>
                <w:sz w:val="24"/>
              </w:rPr>
            </w:pPr>
            <w:r w:rsidRPr="00207876">
              <w:rPr>
                <w:sz w:val="24"/>
              </w:rPr>
              <w:t xml:space="preserve">If there is any powder remaining in the spoon, let the child lick or add little more breast milk or water to dissolve it and then ask the mother to give it again. </w:t>
            </w:r>
          </w:p>
          <w:p w14:paraId="613B088D" w14:textId="03A9CEC9" w:rsidR="00BB74EC" w:rsidRPr="00207876" w:rsidRDefault="00BB74EC" w:rsidP="00BB74EC">
            <w:pPr>
              <w:spacing w:line="259" w:lineRule="auto"/>
              <w:ind w:left="0"/>
              <w:rPr>
                <w:sz w:val="24"/>
              </w:rPr>
            </w:pPr>
          </w:p>
          <w:p w14:paraId="57E3D431" w14:textId="77777777" w:rsidR="00BB74EC" w:rsidRPr="00207876" w:rsidRDefault="00BB74EC" w:rsidP="00990995">
            <w:pPr>
              <w:pStyle w:val="ListParagraph"/>
              <w:numPr>
                <w:ilvl w:val="0"/>
                <w:numId w:val="25"/>
              </w:numPr>
              <w:spacing w:line="259" w:lineRule="auto"/>
              <w:rPr>
                <w:sz w:val="24"/>
              </w:rPr>
            </w:pPr>
            <w:r w:rsidRPr="00207876">
              <w:rPr>
                <w:sz w:val="24"/>
              </w:rPr>
              <w:t>Counsel the mother to administer Zinc for once a day for total of 14 days.</w:t>
            </w:r>
          </w:p>
          <w:p w14:paraId="55C7F545" w14:textId="77777777" w:rsidR="00BB74EC" w:rsidRPr="00207876" w:rsidRDefault="00BB74EC">
            <w:pPr>
              <w:ind w:left="0"/>
              <w:rPr>
                <w:rFonts w:cstheme="majorBidi"/>
                <w:b/>
                <w:bCs/>
                <w:color w:val="auto"/>
                <w:sz w:val="28"/>
                <w:szCs w:val="24"/>
              </w:rPr>
            </w:pPr>
          </w:p>
        </w:tc>
      </w:tr>
    </w:tbl>
    <w:p w14:paraId="68188034" w14:textId="32574914" w:rsidR="00981CD6" w:rsidRDefault="00981CD6">
      <w:pPr>
        <w:rPr>
          <w:rFonts w:cstheme="majorBidi"/>
          <w:b/>
          <w:bCs/>
          <w:color w:val="auto"/>
          <w:sz w:val="24"/>
          <w:szCs w:val="24"/>
        </w:rPr>
      </w:pPr>
    </w:p>
    <w:p w14:paraId="599B45E7" w14:textId="77777777" w:rsidR="00981CD6" w:rsidRDefault="00981CD6">
      <w:pPr>
        <w:rPr>
          <w:rFonts w:cstheme="majorBidi"/>
          <w:b/>
          <w:bCs/>
          <w:color w:val="auto"/>
          <w:sz w:val="24"/>
          <w:szCs w:val="24"/>
        </w:rPr>
      </w:pPr>
      <w:r>
        <w:rPr>
          <w:rFonts w:cstheme="majorBidi"/>
          <w:b/>
          <w:bCs/>
          <w:color w:val="auto"/>
          <w:sz w:val="24"/>
          <w:szCs w:val="24"/>
        </w:rPr>
        <w:br w:type="page"/>
      </w:r>
    </w:p>
    <w:p w14:paraId="32D1B69C" w14:textId="77777777" w:rsidR="00981CD6" w:rsidRDefault="00981CD6">
      <w:pPr>
        <w:rPr>
          <w:rFonts w:cstheme="majorBidi"/>
          <w:b/>
          <w:bCs/>
          <w:color w:val="auto"/>
          <w:sz w:val="24"/>
          <w:szCs w:val="24"/>
        </w:rPr>
      </w:pPr>
    </w:p>
    <w:tbl>
      <w:tblPr>
        <w:tblStyle w:val="TableGrid"/>
        <w:tblW w:w="0" w:type="auto"/>
        <w:tblBorders>
          <w:top w:val="single" w:sz="4" w:space="0" w:color="E5DFEC" w:themeColor="accent4" w:themeTint="33"/>
          <w:left w:val="single" w:sz="4" w:space="0" w:color="E5DFEC" w:themeColor="accent4" w:themeTint="33"/>
          <w:bottom w:val="single" w:sz="4" w:space="0" w:color="E5DFEC" w:themeColor="accent4" w:themeTint="33"/>
          <w:right w:val="single" w:sz="4" w:space="0" w:color="E5DFEC" w:themeColor="accent4" w:themeTint="33"/>
          <w:insideH w:val="single" w:sz="4" w:space="0" w:color="E5DFEC" w:themeColor="accent4" w:themeTint="33"/>
          <w:insideV w:val="single" w:sz="4" w:space="0" w:color="E5DFEC" w:themeColor="accent4" w:themeTint="33"/>
        </w:tblBorders>
        <w:shd w:val="clear" w:color="auto" w:fill="7030A0"/>
        <w:tblLook w:val="04A0" w:firstRow="1" w:lastRow="0" w:firstColumn="1" w:lastColumn="0" w:noHBand="0" w:noVBand="1"/>
      </w:tblPr>
      <w:tblGrid>
        <w:gridCol w:w="9350"/>
      </w:tblGrid>
      <w:tr w:rsidR="00981CD6" w:rsidRPr="00DE17A8" w14:paraId="570CE574" w14:textId="77777777" w:rsidTr="00B776D0">
        <w:tc>
          <w:tcPr>
            <w:tcW w:w="10790" w:type="dxa"/>
            <w:shd w:val="clear" w:color="auto" w:fill="7030A0"/>
          </w:tcPr>
          <w:p w14:paraId="0EFB3AD6" w14:textId="77777777" w:rsidR="00981CD6" w:rsidRPr="00DE17A8" w:rsidRDefault="00981CD6" w:rsidP="00B776D0">
            <w:pPr>
              <w:widowControl w:val="0"/>
              <w:overflowPunct w:val="0"/>
              <w:autoSpaceDE w:val="0"/>
              <w:autoSpaceDN w:val="0"/>
              <w:adjustRightInd w:val="0"/>
              <w:spacing w:line="313" w:lineRule="auto"/>
              <w:ind w:left="0" w:right="9"/>
              <w:jc w:val="both"/>
              <w:rPr>
                <w:rFonts w:cs="Times New Roman"/>
                <w:b/>
                <w:color w:val="FFFFFF" w:themeColor="background1"/>
                <w:sz w:val="22"/>
                <w:szCs w:val="22"/>
              </w:rPr>
            </w:pPr>
            <w:r>
              <w:rPr>
                <w:rFonts w:cs="Times New Roman"/>
                <w:b/>
                <w:color w:val="FFFFFF" w:themeColor="background1"/>
                <w:sz w:val="22"/>
                <w:szCs w:val="22"/>
              </w:rPr>
              <w:t>HANDWASHING WITH SOAP AT CRITICAL TIMES – STEPS IN HANDWASHING</w:t>
            </w:r>
          </w:p>
        </w:tc>
      </w:tr>
    </w:tbl>
    <w:p w14:paraId="24CB7872" w14:textId="77777777" w:rsidR="00981CD6" w:rsidRDefault="00981CD6" w:rsidP="00981CD6">
      <w:pPr>
        <w:spacing w:after="4" w:line="250" w:lineRule="auto"/>
        <w:ind w:left="0" w:right="122"/>
        <w:jc w:val="both"/>
        <w:rPr>
          <w:b/>
        </w:rPr>
      </w:pPr>
    </w:p>
    <w:p w14:paraId="2CD87712" w14:textId="78576ECC" w:rsidR="00981CD6" w:rsidRPr="00981CD6" w:rsidRDefault="00981CD6" w:rsidP="00981CD6">
      <w:pPr>
        <w:spacing w:after="4" w:line="250" w:lineRule="auto"/>
        <w:ind w:left="0" w:right="122"/>
        <w:jc w:val="both"/>
        <w:rPr>
          <w:sz w:val="24"/>
        </w:rPr>
      </w:pPr>
      <w:r w:rsidRPr="00981CD6">
        <w:rPr>
          <w:sz w:val="24"/>
        </w:rPr>
        <w:t xml:space="preserve">Proper hand washing means washing your hands for </w:t>
      </w:r>
      <w:r w:rsidRPr="00FA7186">
        <w:rPr>
          <w:sz w:val="24"/>
          <w:u w:val="single"/>
        </w:rPr>
        <w:t>at least 30 seconds with soap and water</w:t>
      </w:r>
      <w:r w:rsidRPr="00981CD6">
        <w:rPr>
          <w:sz w:val="24"/>
        </w:rPr>
        <w:t xml:space="preserve">. The constant rubbing action helps soap break down the grease and dirt that carry most germs. This way, your hands don’t just smell fresh, but you’ll also reduce the germ </w:t>
      </w:r>
      <w:r w:rsidR="00D30E3D">
        <w:rPr>
          <w:sz w:val="24"/>
        </w:rPr>
        <w:t>count on your hands by up to 99 percent</w:t>
      </w:r>
      <w:r w:rsidRPr="00981CD6">
        <w:rPr>
          <w:sz w:val="24"/>
        </w:rPr>
        <w:t>.</w:t>
      </w:r>
    </w:p>
    <w:p w14:paraId="075CB639" w14:textId="77777777" w:rsidR="00981CD6" w:rsidRPr="00981CD6" w:rsidRDefault="00981CD6" w:rsidP="00981CD6">
      <w:pPr>
        <w:spacing w:after="4" w:line="250" w:lineRule="auto"/>
        <w:ind w:right="122"/>
        <w:jc w:val="both"/>
        <w:rPr>
          <w:sz w:val="24"/>
        </w:rPr>
      </w:pPr>
    </w:p>
    <w:p w14:paraId="0AC76388" w14:textId="77777777" w:rsidR="00981CD6" w:rsidRPr="00981CD6" w:rsidRDefault="00981CD6" w:rsidP="00981CD6">
      <w:pPr>
        <w:spacing w:after="4" w:line="250" w:lineRule="auto"/>
        <w:ind w:left="0" w:right="122"/>
        <w:jc w:val="both"/>
        <w:rPr>
          <w:sz w:val="24"/>
        </w:rPr>
      </w:pPr>
      <w:r w:rsidRPr="00981CD6">
        <w:rPr>
          <w:sz w:val="24"/>
        </w:rPr>
        <w:t>Follow these 8 steps to clean hands:</w:t>
      </w:r>
    </w:p>
    <w:p w14:paraId="1E41FC13" w14:textId="77777777" w:rsidR="00981CD6" w:rsidRPr="00981CD6" w:rsidRDefault="00981CD6" w:rsidP="00981CD6">
      <w:pPr>
        <w:spacing w:after="4" w:line="250" w:lineRule="auto"/>
        <w:ind w:right="122"/>
        <w:jc w:val="both"/>
        <w:rPr>
          <w:sz w:val="24"/>
        </w:rPr>
      </w:pPr>
      <w:r w:rsidRPr="00981CD6">
        <w:rPr>
          <w:noProof/>
          <w:sz w:val="24"/>
          <w:lang w:eastAsia="en-US"/>
        </w:rPr>
        <w:drawing>
          <wp:anchor distT="0" distB="0" distL="114300" distR="114300" simplePos="0" relativeHeight="251900928" behindDoc="1" locked="0" layoutInCell="1" allowOverlap="1" wp14:anchorId="7053D6D0" wp14:editId="5B64DB4D">
            <wp:simplePos x="0" y="0"/>
            <wp:positionH relativeFrom="margin">
              <wp:align>center</wp:align>
            </wp:positionH>
            <wp:positionV relativeFrom="paragraph">
              <wp:posOffset>52460</wp:posOffset>
            </wp:positionV>
            <wp:extent cx="5532754" cy="3126878"/>
            <wp:effectExtent l="0" t="0" r="0" b="0"/>
            <wp:wrapNone/>
            <wp:docPr id="7" name="Picture 7" descr="https://www.healthhub.sg/sites/assets/Assets/Article%20Images/washing_hands_pho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healthhub.sg/sites/assets/Assets/Article%20Images/washing_hands_photos.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32754" cy="31268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702A0F" w14:textId="77777777" w:rsidR="00981CD6" w:rsidRPr="00981CD6" w:rsidRDefault="00981CD6" w:rsidP="00981CD6">
      <w:pPr>
        <w:spacing w:after="4" w:line="250" w:lineRule="auto"/>
        <w:ind w:right="122"/>
        <w:jc w:val="both"/>
        <w:rPr>
          <w:sz w:val="24"/>
        </w:rPr>
      </w:pPr>
    </w:p>
    <w:p w14:paraId="3E0A7464" w14:textId="77777777" w:rsidR="00981CD6" w:rsidRPr="00981CD6" w:rsidRDefault="00981CD6" w:rsidP="00981CD6">
      <w:pPr>
        <w:spacing w:after="4" w:line="250" w:lineRule="auto"/>
        <w:ind w:right="122"/>
        <w:jc w:val="both"/>
        <w:rPr>
          <w:sz w:val="24"/>
        </w:rPr>
      </w:pPr>
    </w:p>
    <w:p w14:paraId="321FEC3B" w14:textId="77777777" w:rsidR="00981CD6" w:rsidRPr="00981CD6" w:rsidRDefault="00981CD6" w:rsidP="00981CD6">
      <w:pPr>
        <w:spacing w:after="4" w:line="250" w:lineRule="auto"/>
        <w:ind w:right="122"/>
        <w:jc w:val="both"/>
        <w:rPr>
          <w:sz w:val="24"/>
        </w:rPr>
      </w:pPr>
    </w:p>
    <w:p w14:paraId="0DB66D5A" w14:textId="77777777" w:rsidR="00981CD6" w:rsidRPr="00981CD6" w:rsidRDefault="00981CD6" w:rsidP="00981CD6">
      <w:pPr>
        <w:spacing w:after="4" w:line="250" w:lineRule="auto"/>
        <w:ind w:right="122"/>
        <w:jc w:val="both"/>
        <w:rPr>
          <w:sz w:val="24"/>
        </w:rPr>
      </w:pPr>
    </w:p>
    <w:p w14:paraId="2A8DC7F9" w14:textId="77777777" w:rsidR="00981CD6" w:rsidRPr="00981CD6" w:rsidRDefault="00981CD6" w:rsidP="00981CD6">
      <w:pPr>
        <w:spacing w:after="4" w:line="250" w:lineRule="auto"/>
        <w:ind w:right="122"/>
        <w:jc w:val="both"/>
        <w:rPr>
          <w:sz w:val="24"/>
        </w:rPr>
      </w:pPr>
    </w:p>
    <w:p w14:paraId="1C3D70BA" w14:textId="77777777" w:rsidR="00981CD6" w:rsidRPr="00981CD6" w:rsidRDefault="00981CD6" w:rsidP="00981CD6">
      <w:pPr>
        <w:spacing w:after="4" w:line="250" w:lineRule="auto"/>
        <w:ind w:right="122"/>
        <w:jc w:val="both"/>
        <w:rPr>
          <w:sz w:val="24"/>
        </w:rPr>
      </w:pPr>
    </w:p>
    <w:p w14:paraId="7C1A5E2B" w14:textId="77777777" w:rsidR="00981CD6" w:rsidRPr="00981CD6" w:rsidRDefault="00981CD6" w:rsidP="00981CD6">
      <w:pPr>
        <w:spacing w:after="4" w:line="250" w:lineRule="auto"/>
        <w:ind w:right="122"/>
        <w:jc w:val="both"/>
        <w:rPr>
          <w:sz w:val="24"/>
        </w:rPr>
      </w:pPr>
    </w:p>
    <w:p w14:paraId="1A9B8638" w14:textId="77777777" w:rsidR="00981CD6" w:rsidRPr="00981CD6" w:rsidRDefault="00981CD6" w:rsidP="00981CD6">
      <w:pPr>
        <w:spacing w:after="4" w:line="250" w:lineRule="auto"/>
        <w:ind w:right="122"/>
        <w:jc w:val="both"/>
        <w:rPr>
          <w:sz w:val="24"/>
        </w:rPr>
      </w:pPr>
    </w:p>
    <w:p w14:paraId="5B78C9B7" w14:textId="77777777" w:rsidR="00981CD6" w:rsidRPr="00981CD6" w:rsidRDefault="00981CD6" w:rsidP="00981CD6">
      <w:pPr>
        <w:spacing w:after="4" w:line="250" w:lineRule="auto"/>
        <w:ind w:right="122"/>
        <w:jc w:val="both"/>
        <w:rPr>
          <w:sz w:val="24"/>
        </w:rPr>
      </w:pPr>
    </w:p>
    <w:p w14:paraId="43DF543C" w14:textId="77777777" w:rsidR="00981CD6" w:rsidRPr="00981CD6" w:rsidRDefault="00981CD6" w:rsidP="00981CD6">
      <w:pPr>
        <w:spacing w:after="4" w:line="250" w:lineRule="auto"/>
        <w:ind w:right="122"/>
        <w:jc w:val="both"/>
        <w:rPr>
          <w:sz w:val="24"/>
        </w:rPr>
      </w:pPr>
    </w:p>
    <w:p w14:paraId="69AF6B12" w14:textId="77777777" w:rsidR="00981CD6" w:rsidRPr="00981CD6" w:rsidRDefault="00981CD6" w:rsidP="00981CD6">
      <w:pPr>
        <w:spacing w:after="4" w:line="250" w:lineRule="auto"/>
        <w:ind w:right="122"/>
        <w:jc w:val="both"/>
        <w:rPr>
          <w:sz w:val="24"/>
        </w:rPr>
      </w:pPr>
    </w:p>
    <w:p w14:paraId="09AB7340" w14:textId="77777777" w:rsidR="00981CD6" w:rsidRPr="00981CD6" w:rsidRDefault="00981CD6" w:rsidP="00981CD6">
      <w:pPr>
        <w:spacing w:after="4" w:line="250" w:lineRule="auto"/>
        <w:ind w:right="122"/>
        <w:jc w:val="both"/>
        <w:rPr>
          <w:sz w:val="24"/>
        </w:rPr>
      </w:pPr>
    </w:p>
    <w:p w14:paraId="11710C56" w14:textId="77777777" w:rsidR="00981CD6" w:rsidRPr="00981CD6" w:rsidRDefault="00981CD6" w:rsidP="00981CD6">
      <w:pPr>
        <w:spacing w:after="4" w:line="250" w:lineRule="auto"/>
        <w:ind w:right="122"/>
        <w:jc w:val="both"/>
        <w:rPr>
          <w:sz w:val="24"/>
        </w:rPr>
      </w:pPr>
    </w:p>
    <w:p w14:paraId="38F2E78E" w14:textId="77777777" w:rsidR="00981CD6" w:rsidRPr="00981CD6" w:rsidRDefault="00981CD6" w:rsidP="00981CD6">
      <w:pPr>
        <w:spacing w:after="4" w:line="250" w:lineRule="auto"/>
        <w:ind w:right="122"/>
        <w:jc w:val="both"/>
        <w:rPr>
          <w:sz w:val="24"/>
        </w:rPr>
      </w:pPr>
    </w:p>
    <w:p w14:paraId="59AA01C9" w14:textId="77777777" w:rsidR="00981CD6" w:rsidRPr="00981CD6" w:rsidRDefault="00981CD6" w:rsidP="00981CD6">
      <w:pPr>
        <w:spacing w:after="4" w:line="250" w:lineRule="auto"/>
        <w:ind w:right="122"/>
        <w:jc w:val="both"/>
        <w:rPr>
          <w:sz w:val="24"/>
        </w:rPr>
      </w:pPr>
    </w:p>
    <w:p w14:paraId="6A1355A2" w14:textId="77777777" w:rsidR="00981CD6" w:rsidRPr="00981CD6" w:rsidRDefault="00981CD6" w:rsidP="00981CD6">
      <w:pPr>
        <w:spacing w:after="4" w:line="250" w:lineRule="auto"/>
        <w:ind w:right="122"/>
        <w:jc w:val="both"/>
        <w:rPr>
          <w:sz w:val="24"/>
        </w:rPr>
      </w:pPr>
    </w:p>
    <w:p w14:paraId="02C90AFC" w14:textId="77777777" w:rsidR="00981CD6" w:rsidRPr="00981CD6" w:rsidRDefault="00981CD6" w:rsidP="00981CD6">
      <w:pPr>
        <w:spacing w:after="4" w:line="250" w:lineRule="auto"/>
        <w:ind w:right="122"/>
        <w:jc w:val="both"/>
        <w:rPr>
          <w:sz w:val="24"/>
        </w:rPr>
      </w:pPr>
    </w:p>
    <w:p w14:paraId="2617B142" w14:textId="77777777" w:rsidR="00981CD6" w:rsidRPr="00981CD6" w:rsidRDefault="00981CD6" w:rsidP="00981CD6">
      <w:pPr>
        <w:spacing w:after="4" w:line="250" w:lineRule="auto"/>
        <w:ind w:left="0" w:right="122"/>
        <w:jc w:val="both"/>
        <w:rPr>
          <w:b/>
          <w:sz w:val="24"/>
        </w:rPr>
      </w:pPr>
      <w:r w:rsidRPr="00981CD6">
        <w:rPr>
          <w:b/>
          <w:sz w:val="24"/>
        </w:rPr>
        <w:t>When to wash your hands</w:t>
      </w:r>
    </w:p>
    <w:p w14:paraId="75F7E6B2" w14:textId="77777777" w:rsidR="00981CD6" w:rsidRPr="00981CD6" w:rsidRDefault="00981CD6" w:rsidP="00981CD6">
      <w:pPr>
        <w:spacing w:after="4" w:line="250" w:lineRule="auto"/>
        <w:ind w:right="122"/>
        <w:jc w:val="both"/>
        <w:rPr>
          <w:b/>
          <w:sz w:val="24"/>
        </w:rPr>
      </w:pPr>
    </w:p>
    <w:p w14:paraId="425A43EF" w14:textId="77777777" w:rsidR="00981CD6" w:rsidRPr="00981CD6" w:rsidRDefault="00981CD6" w:rsidP="00BE3039">
      <w:pPr>
        <w:spacing w:after="4" w:line="250" w:lineRule="auto"/>
        <w:ind w:left="0" w:right="122"/>
        <w:jc w:val="both"/>
        <w:rPr>
          <w:sz w:val="24"/>
        </w:rPr>
      </w:pPr>
      <w:r w:rsidRPr="00981CD6">
        <w:rPr>
          <w:sz w:val="24"/>
        </w:rPr>
        <w:t>Make sure you wash your hands whenever you do the following:</w:t>
      </w:r>
    </w:p>
    <w:tbl>
      <w:tblPr>
        <w:tblStyle w:val="TableGrid"/>
        <w:tblW w:w="8118" w:type="dxa"/>
        <w:tblInd w:w="184" w:type="dxa"/>
        <w:tblLayout w:type="fixed"/>
        <w:tblLook w:val="04A0" w:firstRow="1" w:lastRow="0" w:firstColumn="1" w:lastColumn="0" w:noHBand="0" w:noVBand="1"/>
      </w:tblPr>
      <w:tblGrid>
        <w:gridCol w:w="4390"/>
        <w:gridCol w:w="3728"/>
      </w:tblGrid>
      <w:tr w:rsidR="00981CD6" w:rsidRPr="00981CD6" w14:paraId="56737BAA" w14:textId="77777777" w:rsidTr="00B776D0">
        <w:tc>
          <w:tcPr>
            <w:tcW w:w="4390" w:type="dxa"/>
          </w:tcPr>
          <w:p w14:paraId="6D0CB7F2" w14:textId="6220D239" w:rsidR="00981CD6" w:rsidRPr="00981CD6" w:rsidRDefault="00981CD6" w:rsidP="00981CD6">
            <w:pPr>
              <w:spacing w:after="4" w:line="250" w:lineRule="auto"/>
              <w:ind w:right="122"/>
              <w:rPr>
                <w:sz w:val="24"/>
              </w:rPr>
            </w:pPr>
            <w:r w:rsidRPr="00981CD6">
              <w:rPr>
                <w:b/>
                <w:bCs/>
                <w:sz w:val="24"/>
              </w:rPr>
              <w:t xml:space="preserve">Before </w:t>
            </w:r>
          </w:p>
        </w:tc>
        <w:tc>
          <w:tcPr>
            <w:tcW w:w="3728" w:type="dxa"/>
          </w:tcPr>
          <w:p w14:paraId="1BF9BA79" w14:textId="77777777" w:rsidR="00981CD6" w:rsidRPr="00981CD6" w:rsidRDefault="00981CD6" w:rsidP="00981CD6">
            <w:pPr>
              <w:spacing w:after="4" w:line="250" w:lineRule="auto"/>
              <w:ind w:right="122"/>
              <w:rPr>
                <w:sz w:val="24"/>
              </w:rPr>
            </w:pPr>
            <w:r w:rsidRPr="00981CD6">
              <w:rPr>
                <w:b/>
                <w:bCs/>
                <w:sz w:val="24"/>
              </w:rPr>
              <w:t>After</w:t>
            </w:r>
          </w:p>
        </w:tc>
      </w:tr>
      <w:tr w:rsidR="00981CD6" w:rsidRPr="00981CD6" w14:paraId="7B834439" w14:textId="77777777" w:rsidTr="00B776D0">
        <w:tc>
          <w:tcPr>
            <w:tcW w:w="4390" w:type="dxa"/>
          </w:tcPr>
          <w:p w14:paraId="275BFC14" w14:textId="77777777" w:rsidR="00981CD6" w:rsidRPr="00981CD6" w:rsidRDefault="00981CD6" w:rsidP="00B776D0">
            <w:pPr>
              <w:spacing w:after="4" w:line="250" w:lineRule="auto"/>
              <w:ind w:left="452" w:right="122"/>
              <w:jc w:val="both"/>
              <w:rPr>
                <w:sz w:val="24"/>
              </w:rPr>
            </w:pPr>
            <w:r w:rsidRPr="00981CD6">
              <w:rPr>
                <w:sz w:val="24"/>
              </w:rPr>
              <w:t>Handling or preparing food</w:t>
            </w:r>
          </w:p>
          <w:p w14:paraId="0EE26482" w14:textId="104FD7D9" w:rsidR="00981CD6" w:rsidRPr="00981CD6" w:rsidRDefault="00BE3039" w:rsidP="00B776D0">
            <w:pPr>
              <w:spacing w:after="4" w:line="250" w:lineRule="auto"/>
              <w:ind w:left="452" w:right="122"/>
              <w:jc w:val="both"/>
              <w:rPr>
                <w:sz w:val="24"/>
              </w:rPr>
            </w:pPr>
            <w:r>
              <w:rPr>
                <w:sz w:val="24"/>
              </w:rPr>
              <w:t>Eating m</w:t>
            </w:r>
            <w:r w:rsidR="00981CD6" w:rsidRPr="00981CD6">
              <w:rPr>
                <w:sz w:val="24"/>
              </w:rPr>
              <w:t>eals</w:t>
            </w:r>
          </w:p>
          <w:p w14:paraId="1E368F84" w14:textId="77777777" w:rsidR="00981CD6" w:rsidRPr="00981CD6" w:rsidRDefault="00981CD6" w:rsidP="00B776D0">
            <w:pPr>
              <w:spacing w:after="4" w:line="250" w:lineRule="auto"/>
              <w:ind w:left="452" w:right="122"/>
              <w:jc w:val="both"/>
              <w:rPr>
                <w:sz w:val="24"/>
              </w:rPr>
            </w:pPr>
            <w:r w:rsidRPr="00981CD6">
              <w:rPr>
                <w:sz w:val="24"/>
              </w:rPr>
              <w:t>Attending to a child or sick person</w:t>
            </w:r>
          </w:p>
          <w:p w14:paraId="2E2C8EF3" w14:textId="77777777" w:rsidR="00981CD6" w:rsidRPr="00981CD6" w:rsidRDefault="00981CD6" w:rsidP="00B776D0">
            <w:pPr>
              <w:spacing w:after="4" w:line="250" w:lineRule="auto"/>
              <w:ind w:left="452" w:right="122"/>
              <w:jc w:val="both"/>
              <w:rPr>
                <w:sz w:val="24"/>
              </w:rPr>
            </w:pPr>
            <w:r w:rsidRPr="00981CD6">
              <w:rPr>
                <w:sz w:val="24"/>
              </w:rPr>
              <w:t>Feeding a child</w:t>
            </w:r>
          </w:p>
          <w:p w14:paraId="7E74CB80" w14:textId="77777777" w:rsidR="00981CD6" w:rsidRPr="00981CD6" w:rsidRDefault="00981CD6" w:rsidP="00B776D0">
            <w:pPr>
              <w:spacing w:after="4" w:line="250" w:lineRule="auto"/>
              <w:ind w:left="452" w:right="122"/>
              <w:jc w:val="both"/>
              <w:rPr>
                <w:sz w:val="24"/>
              </w:rPr>
            </w:pPr>
          </w:p>
        </w:tc>
        <w:tc>
          <w:tcPr>
            <w:tcW w:w="3728" w:type="dxa"/>
          </w:tcPr>
          <w:p w14:paraId="61AFFBC9" w14:textId="77777777" w:rsidR="00981CD6" w:rsidRPr="00981CD6" w:rsidRDefault="00981CD6" w:rsidP="00B776D0">
            <w:pPr>
              <w:spacing w:after="4" w:line="250" w:lineRule="auto"/>
              <w:ind w:left="360" w:right="122"/>
              <w:jc w:val="both"/>
              <w:rPr>
                <w:sz w:val="24"/>
              </w:rPr>
            </w:pPr>
            <w:r w:rsidRPr="00981CD6">
              <w:rPr>
                <w:sz w:val="24"/>
              </w:rPr>
              <w:t>Using the toilet</w:t>
            </w:r>
          </w:p>
          <w:p w14:paraId="375B4BD3" w14:textId="77777777" w:rsidR="00981CD6" w:rsidRPr="00981CD6" w:rsidRDefault="00981CD6" w:rsidP="00B776D0">
            <w:pPr>
              <w:spacing w:after="4" w:line="250" w:lineRule="auto"/>
              <w:ind w:left="360" w:right="122"/>
              <w:jc w:val="both"/>
              <w:rPr>
                <w:sz w:val="24"/>
              </w:rPr>
            </w:pPr>
            <w:r w:rsidRPr="00981CD6">
              <w:rPr>
                <w:sz w:val="24"/>
              </w:rPr>
              <w:t>Wiping or blowing your nose</w:t>
            </w:r>
          </w:p>
          <w:p w14:paraId="4478B684" w14:textId="77777777" w:rsidR="00981CD6" w:rsidRPr="00981CD6" w:rsidRDefault="00981CD6" w:rsidP="00B776D0">
            <w:pPr>
              <w:spacing w:after="4" w:line="250" w:lineRule="auto"/>
              <w:ind w:left="360" w:right="122"/>
              <w:jc w:val="both"/>
              <w:rPr>
                <w:sz w:val="24"/>
              </w:rPr>
            </w:pPr>
            <w:r w:rsidRPr="00981CD6">
              <w:rPr>
                <w:sz w:val="24"/>
              </w:rPr>
              <w:t>Coughing and sneezing</w:t>
            </w:r>
          </w:p>
          <w:p w14:paraId="65FED020" w14:textId="77777777" w:rsidR="00981CD6" w:rsidRPr="00981CD6" w:rsidRDefault="00981CD6" w:rsidP="00B776D0">
            <w:pPr>
              <w:spacing w:after="4" w:line="250" w:lineRule="auto"/>
              <w:ind w:left="360" w:right="122"/>
              <w:jc w:val="both"/>
              <w:rPr>
                <w:sz w:val="24"/>
              </w:rPr>
            </w:pPr>
            <w:r w:rsidRPr="00981CD6">
              <w:rPr>
                <w:sz w:val="24"/>
              </w:rPr>
              <w:t>Changing baby’s diapers.</w:t>
            </w:r>
          </w:p>
        </w:tc>
      </w:tr>
    </w:tbl>
    <w:p w14:paraId="75DD2E6C" w14:textId="77777777" w:rsidR="00981CD6" w:rsidRPr="00981CD6" w:rsidRDefault="00981CD6" w:rsidP="00981CD6">
      <w:pPr>
        <w:rPr>
          <w:rFonts w:cstheme="minorHAnsi"/>
          <w:noProof/>
          <w:color w:val="auto"/>
          <w:sz w:val="36"/>
          <w:szCs w:val="28"/>
        </w:rPr>
      </w:pPr>
    </w:p>
    <w:p w14:paraId="414ADED8" w14:textId="22B2F8A3" w:rsidR="00981CD6" w:rsidRPr="00981CD6" w:rsidRDefault="00981CD6" w:rsidP="00981CD6">
      <w:pPr>
        <w:ind w:left="0"/>
        <w:rPr>
          <w:rFonts w:cstheme="minorHAnsi"/>
          <w:noProof/>
          <w:color w:val="auto"/>
          <w:sz w:val="36"/>
          <w:szCs w:val="28"/>
        </w:rPr>
      </w:pPr>
    </w:p>
    <w:p w14:paraId="3455A7CD" w14:textId="65B1C29F" w:rsidR="00DB462B" w:rsidRPr="00207876" w:rsidRDefault="00DB462B">
      <w:pPr>
        <w:rPr>
          <w:rFonts w:cstheme="majorBidi"/>
          <w:b/>
          <w:bCs/>
          <w:color w:val="auto"/>
          <w:sz w:val="24"/>
          <w:szCs w:val="24"/>
        </w:rPr>
      </w:pPr>
      <w:r w:rsidRPr="00207876">
        <w:rPr>
          <w:rFonts w:cstheme="majorBidi"/>
          <w:b/>
          <w:bCs/>
          <w:color w:val="auto"/>
          <w:sz w:val="24"/>
          <w:szCs w:val="24"/>
        </w:rPr>
        <w:br w:type="page"/>
      </w:r>
    </w:p>
    <w:tbl>
      <w:tblPr>
        <w:tblStyle w:val="TableGrid2"/>
        <w:tblW w:w="0" w:type="auto"/>
        <w:tblLook w:val="04A0" w:firstRow="1" w:lastRow="0" w:firstColumn="1" w:lastColumn="0" w:noHBand="0" w:noVBand="1"/>
      </w:tblPr>
      <w:tblGrid>
        <w:gridCol w:w="9350"/>
      </w:tblGrid>
      <w:tr w:rsidR="00990F0D" w:rsidRPr="00990F0D" w14:paraId="7C2A9CA5" w14:textId="77777777" w:rsidTr="00084FAB">
        <w:tc>
          <w:tcPr>
            <w:tcW w:w="9350" w:type="dxa"/>
          </w:tcPr>
          <w:p w14:paraId="6EEE67AB" w14:textId="77777777" w:rsidR="00990F0D" w:rsidRPr="00990F0D" w:rsidRDefault="00990F0D" w:rsidP="00990F0D">
            <w:pPr>
              <w:jc w:val="center"/>
              <w:rPr>
                <w:rFonts w:ascii="Arial Narrow" w:hAnsi="Arial Narrow" w:cs="Times New Roman"/>
                <w:b/>
                <w:color w:val="auto"/>
                <w:sz w:val="28"/>
              </w:rPr>
            </w:pPr>
            <w:bookmarkStart w:id="49" w:name="_Toc422497938"/>
            <w:r w:rsidRPr="00990F0D">
              <w:rPr>
                <w:rFonts w:ascii="Arial Narrow" w:hAnsi="Arial Narrow" w:cs="Times New Roman"/>
                <w:noProof/>
                <w:color w:val="auto"/>
              </w:rPr>
              <w:lastRenderedPageBreak/>
              <w:drawing>
                <wp:anchor distT="0" distB="0" distL="114300" distR="114300" simplePos="0" relativeHeight="251895808" behindDoc="1" locked="0" layoutInCell="1" allowOverlap="1" wp14:anchorId="1E7C80A3" wp14:editId="295FB8F8">
                  <wp:simplePos x="0" y="0"/>
                  <wp:positionH relativeFrom="margin">
                    <wp:posOffset>4923790</wp:posOffset>
                  </wp:positionH>
                  <wp:positionV relativeFrom="paragraph">
                    <wp:posOffset>36921</wp:posOffset>
                  </wp:positionV>
                  <wp:extent cx="920750" cy="470535"/>
                  <wp:effectExtent l="0" t="0" r="0" b="571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20750" cy="470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F0D">
              <w:rPr>
                <w:rFonts w:ascii="Arial Narrow" w:hAnsi="Arial Narrow" w:cs="Times New Roman"/>
                <w:b/>
                <w:noProof/>
                <w:color w:val="auto"/>
                <w:sz w:val="28"/>
              </w:rPr>
              <w:drawing>
                <wp:anchor distT="0" distB="0" distL="114300" distR="114300" simplePos="0" relativeHeight="251894784" behindDoc="1" locked="0" layoutInCell="1" allowOverlap="1" wp14:anchorId="5847CE12" wp14:editId="55B9696C">
                  <wp:simplePos x="0" y="0"/>
                  <wp:positionH relativeFrom="margin">
                    <wp:posOffset>-71755</wp:posOffset>
                  </wp:positionH>
                  <wp:positionV relativeFrom="paragraph">
                    <wp:posOffset>-14836</wp:posOffset>
                  </wp:positionV>
                  <wp:extent cx="721895" cy="540475"/>
                  <wp:effectExtent l="0" t="0" r="254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1895" cy="540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F0D">
              <w:rPr>
                <w:rFonts w:ascii="Arial Narrow" w:hAnsi="Arial Narrow" w:cs="Times New Roman"/>
                <w:b/>
                <w:color w:val="auto"/>
                <w:sz w:val="28"/>
              </w:rPr>
              <w:t xml:space="preserve">TREATMENT FOR DIARHOEA WITH SOME DEHYDRATION </w:t>
            </w:r>
          </w:p>
          <w:p w14:paraId="4B0BF226" w14:textId="77777777" w:rsidR="00990F0D" w:rsidRPr="00990F0D" w:rsidRDefault="00990F0D" w:rsidP="00990F0D">
            <w:pPr>
              <w:jc w:val="center"/>
              <w:rPr>
                <w:rFonts w:ascii="Arial Narrow" w:hAnsi="Arial Narrow" w:cs="Times New Roman"/>
                <w:b/>
                <w:color w:val="auto"/>
                <w:sz w:val="28"/>
              </w:rPr>
            </w:pPr>
            <w:r w:rsidRPr="00990F0D">
              <w:rPr>
                <w:rFonts w:ascii="Arial Narrow" w:hAnsi="Arial Narrow" w:cs="Times New Roman"/>
                <w:b/>
                <w:color w:val="auto"/>
                <w:sz w:val="28"/>
              </w:rPr>
              <w:t>AT HEALTH FACILITY / ORS – ZINC CORNER (PLAN B)</w:t>
            </w:r>
          </w:p>
          <w:p w14:paraId="24556C5B" w14:textId="77777777" w:rsidR="00990F0D" w:rsidRPr="00990F0D" w:rsidRDefault="00990F0D" w:rsidP="00990F0D">
            <w:pPr>
              <w:jc w:val="center"/>
              <w:rPr>
                <w:rFonts w:ascii="Calibri" w:hAnsi="Calibri" w:cs="Times New Roman"/>
                <w:b/>
                <w:color w:val="auto"/>
                <w:sz w:val="28"/>
              </w:rPr>
            </w:pPr>
            <w:r w:rsidRPr="00990F0D">
              <w:rPr>
                <w:rFonts w:ascii="Arial Narrow" w:hAnsi="Arial Narrow" w:cs="Times New Roman"/>
                <w:b/>
                <w:color w:val="auto"/>
                <w:sz w:val="28"/>
              </w:rPr>
              <w:t>IN CHLDREN UPTO 5 YEARS AGE</w:t>
            </w:r>
          </w:p>
        </w:tc>
      </w:tr>
    </w:tbl>
    <w:p w14:paraId="09C871FC" w14:textId="77777777" w:rsidR="00990F0D" w:rsidRPr="00990F0D" w:rsidRDefault="00990F0D" w:rsidP="00990F0D">
      <w:pPr>
        <w:spacing w:after="0" w:line="259" w:lineRule="auto"/>
        <w:ind w:left="0"/>
        <w:rPr>
          <w:rFonts w:ascii="Calibri" w:eastAsia="Calibri" w:hAnsi="Calibri" w:cs="Times New Roman"/>
          <w:b/>
          <w:color w:val="auto"/>
          <w:sz w:val="28"/>
          <w:szCs w:val="22"/>
          <w:lang w:eastAsia="en-US"/>
        </w:rPr>
      </w:pPr>
    </w:p>
    <w:p w14:paraId="69C996C1" w14:textId="77777777" w:rsidR="00990F0D" w:rsidRPr="00990F0D" w:rsidRDefault="00990F0D" w:rsidP="00990F0D">
      <w:pPr>
        <w:spacing w:after="0" w:line="259" w:lineRule="auto"/>
        <w:ind w:left="0"/>
        <w:rPr>
          <w:rFonts w:ascii="Arial" w:eastAsia="Calibri" w:hAnsi="Arial" w:cs="Arial"/>
          <w:color w:val="auto"/>
          <w:szCs w:val="22"/>
          <w:lang w:eastAsia="en-US"/>
        </w:rPr>
      </w:pPr>
      <w:r w:rsidRPr="00990F0D">
        <w:rPr>
          <w:rFonts w:ascii="Arial" w:eastAsia="Calibri" w:hAnsi="Arial" w:cs="Arial"/>
          <w:color w:val="auto"/>
          <w:szCs w:val="22"/>
          <w:lang w:eastAsia="en-US"/>
        </w:rPr>
        <w:t>Child with diarrhea with some dehydration has any of the two signs:</w:t>
      </w:r>
    </w:p>
    <w:p w14:paraId="75A94B84" w14:textId="77777777" w:rsidR="00990F0D" w:rsidRPr="00990F0D" w:rsidRDefault="00990F0D" w:rsidP="00990F0D">
      <w:pPr>
        <w:numPr>
          <w:ilvl w:val="0"/>
          <w:numId w:val="38"/>
        </w:numPr>
        <w:spacing w:after="0" w:line="259" w:lineRule="auto"/>
        <w:contextualSpacing/>
        <w:rPr>
          <w:rFonts w:ascii="Arial" w:eastAsia="Calibri" w:hAnsi="Arial" w:cs="Arial"/>
          <w:color w:val="auto"/>
          <w:szCs w:val="22"/>
          <w:lang w:eastAsia="en-US"/>
        </w:rPr>
      </w:pPr>
      <w:r w:rsidRPr="00990F0D">
        <w:rPr>
          <w:rFonts w:ascii="Arial" w:eastAsia="Calibri" w:hAnsi="Arial" w:cs="Arial"/>
          <w:color w:val="auto"/>
          <w:szCs w:val="22"/>
          <w:lang w:eastAsia="en-US"/>
        </w:rPr>
        <w:t>Restless, irritable</w:t>
      </w:r>
    </w:p>
    <w:p w14:paraId="7AC30C3F" w14:textId="77777777" w:rsidR="00990F0D" w:rsidRPr="00990F0D" w:rsidRDefault="00990F0D" w:rsidP="00990F0D">
      <w:pPr>
        <w:numPr>
          <w:ilvl w:val="0"/>
          <w:numId w:val="38"/>
        </w:numPr>
        <w:spacing w:after="0" w:line="259" w:lineRule="auto"/>
        <w:contextualSpacing/>
        <w:rPr>
          <w:rFonts w:ascii="Arial" w:eastAsia="Calibri" w:hAnsi="Arial" w:cs="Arial"/>
          <w:color w:val="auto"/>
          <w:szCs w:val="22"/>
          <w:lang w:eastAsia="en-US"/>
        </w:rPr>
      </w:pPr>
      <w:r w:rsidRPr="00990F0D">
        <w:rPr>
          <w:rFonts w:ascii="Arial" w:eastAsia="Calibri" w:hAnsi="Arial" w:cs="Arial"/>
          <w:color w:val="auto"/>
          <w:szCs w:val="22"/>
          <w:lang w:eastAsia="en-US"/>
        </w:rPr>
        <w:t>Sunken eyes</w:t>
      </w:r>
    </w:p>
    <w:p w14:paraId="27B9D27C" w14:textId="77777777" w:rsidR="00990F0D" w:rsidRPr="00990F0D" w:rsidRDefault="00990F0D" w:rsidP="00990F0D">
      <w:pPr>
        <w:numPr>
          <w:ilvl w:val="0"/>
          <w:numId w:val="38"/>
        </w:numPr>
        <w:spacing w:after="0" w:line="259" w:lineRule="auto"/>
        <w:contextualSpacing/>
        <w:rPr>
          <w:rFonts w:ascii="Arial" w:eastAsia="Calibri" w:hAnsi="Arial" w:cs="Arial"/>
          <w:color w:val="auto"/>
          <w:szCs w:val="22"/>
          <w:lang w:eastAsia="en-US"/>
        </w:rPr>
      </w:pPr>
      <w:r w:rsidRPr="00990F0D">
        <w:rPr>
          <w:rFonts w:ascii="Arial" w:eastAsia="Calibri" w:hAnsi="Arial" w:cs="Arial"/>
          <w:color w:val="auto"/>
          <w:szCs w:val="22"/>
          <w:lang w:eastAsia="en-US"/>
        </w:rPr>
        <w:t>Drinks eagerly, thirsty (do not assess in child less than 2 months age)</w:t>
      </w:r>
    </w:p>
    <w:p w14:paraId="1ECCB3CB" w14:textId="77777777" w:rsidR="00990F0D" w:rsidRPr="00990F0D" w:rsidRDefault="00990F0D" w:rsidP="00990F0D">
      <w:pPr>
        <w:numPr>
          <w:ilvl w:val="0"/>
          <w:numId w:val="38"/>
        </w:numPr>
        <w:spacing w:after="0" w:line="259" w:lineRule="auto"/>
        <w:contextualSpacing/>
        <w:rPr>
          <w:rFonts w:ascii="Arial" w:eastAsia="Calibri" w:hAnsi="Arial" w:cs="Arial"/>
          <w:color w:val="auto"/>
          <w:szCs w:val="22"/>
          <w:lang w:eastAsia="en-US"/>
        </w:rPr>
      </w:pPr>
      <w:r w:rsidRPr="00990F0D">
        <w:rPr>
          <w:rFonts w:ascii="Arial" w:eastAsia="Calibri" w:hAnsi="Arial" w:cs="Arial"/>
          <w:color w:val="auto"/>
          <w:szCs w:val="22"/>
          <w:lang w:eastAsia="en-US"/>
        </w:rPr>
        <w:t>Skin pinch goes back slowly</w:t>
      </w:r>
    </w:p>
    <w:p w14:paraId="2E1A36EF" w14:textId="77777777" w:rsidR="00990F0D" w:rsidRPr="00990F0D" w:rsidRDefault="00990F0D" w:rsidP="00990F0D">
      <w:pPr>
        <w:spacing w:after="0" w:line="259" w:lineRule="auto"/>
        <w:ind w:left="0"/>
        <w:rPr>
          <w:rFonts w:ascii="Arial" w:eastAsia="Calibri" w:hAnsi="Arial" w:cs="Arial"/>
          <w:b/>
          <w:color w:val="auto"/>
          <w:szCs w:val="22"/>
          <w:lang w:eastAsia="en-US"/>
        </w:rPr>
      </w:pPr>
    </w:p>
    <w:p w14:paraId="3EBA2D8A" w14:textId="3635AD3D" w:rsidR="00990F0D" w:rsidRPr="00990F0D" w:rsidRDefault="00B85141" w:rsidP="00B85141">
      <w:pPr>
        <w:spacing w:after="0" w:line="240" w:lineRule="auto"/>
        <w:ind w:left="0"/>
        <w:contextualSpacing/>
        <w:rPr>
          <w:rFonts w:ascii="Arial" w:eastAsia="Arial" w:hAnsi="Arial" w:cs="Arial"/>
          <w:color w:val="7030A0"/>
          <w:szCs w:val="22"/>
          <w:lang w:eastAsia="en-US"/>
        </w:rPr>
      </w:pPr>
      <w:r>
        <w:rPr>
          <w:rFonts w:ascii="Arial" w:eastAsia="Arial" w:hAnsi="Arial" w:cs="Arial"/>
          <w:b/>
          <w:i/>
          <w:color w:val="7030A0"/>
          <w:spacing w:val="1"/>
          <w:szCs w:val="22"/>
          <w:lang w:eastAsia="en-US"/>
        </w:rPr>
        <w:t xml:space="preserve">1.      </w:t>
      </w:r>
      <w:r w:rsidR="00990F0D" w:rsidRPr="00990F0D">
        <w:rPr>
          <w:rFonts w:ascii="Arial" w:eastAsia="Arial" w:hAnsi="Arial" w:cs="Arial"/>
          <w:b/>
          <w:i/>
          <w:color w:val="7030A0"/>
          <w:spacing w:val="1"/>
          <w:szCs w:val="22"/>
          <w:lang w:eastAsia="en-US"/>
        </w:rPr>
        <w:t>G</w:t>
      </w:r>
      <w:r w:rsidR="00990F0D" w:rsidRPr="00990F0D">
        <w:rPr>
          <w:rFonts w:ascii="Arial" w:eastAsia="Arial" w:hAnsi="Arial" w:cs="Arial"/>
          <w:b/>
          <w:i/>
          <w:color w:val="7030A0"/>
          <w:szCs w:val="22"/>
          <w:lang w:eastAsia="en-US"/>
        </w:rPr>
        <w:t>I</w:t>
      </w:r>
      <w:r w:rsidR="00990F0D" w:rsidRPr="00990F0D">
        <w:rPr>
          <w:rFonts w:ascii="Arial" w:eastAsia="Arial" w:hAnsi="Arial" w:cs="Arial"/>
          <w:b/>
          <w:i/>
          <w:color w:val="7030A0"/>
          <w:spacing w:val="1"/>
          <w:szCs w:val="22"/>
          <w:lang w:eastAsia="en-US"/>
        </w:rPr>
        <w:t>V</w:t>
      </w:r>
      <w:r w:rsidR="00990F0D" w:rsidRPr="00990F0D">
        <w:rPr>
          <w:rFonts w:ascii="Arial" w:eastAsia="Arial" w:hAnsi="Arial" w:cs="Arial"/>
          <w:b/>
          <w:i/>
          <w:color w:val="7030A0"/>
          <w:szCs w:val="22"/>
          <w:lang w:eastAsia="en-US"/>
        </w:rPr>
        <w:t>E</w:t>
      </w:r>
      <w:r w:rsidR="00990F0D" w:rsidRPr="00990F0D">
        <w:rPr>
          <w:rFonts w:ascii="Arial" w:eastAsia="Arial" w:hAnsi="Arial" w:cs="Arial"/>
          <w:b/>
          <w:i/>
          <w:color w:val="7030A0"/>
          <w:spacing w:val="-4"/>
          <w:szCs w:val="22"/>
          <w:lang w:eastAsia="en-US"/>
        </w:rPr>
        <w:t xml:space="preserve"> ORS </w:t>
      </w:r>
      <w:proofErr w:type="gramStart"/>
      <w:r w:rsidR="00990F0D" w:rsidRPr="00990F0D">
        <w:rPr>
          <w:rFonts w:ascii="Arial" w:eastAsia="Arial" w:hAnsi="Arial" w:cs="Arial"/>
          <w:b/>
          <w:i/>
          <w:color w:val="7030A0"/>
          <w:spacing w:val="-4"/>
          <w:szCs w:val="22"/>
          <w:lang w:eastAsia="en-US"/>
        </w:rPr>
        <w:t>FOR  4</w:t>
      </w:r>
      <w:proofErr w:type="gramEnd"/>
      <w:r w:rsidR="00990F0D" w:rsidRPr="00990F0D">
        <w:rPr>
          <w:rFonts w:ascii="Arial" w:eastAsia="Arial" w:hAnsi="Arial" w:cs="Arial"/>
          <w:b/>
          <w:i/>
          <w:color w:val="7030A0"/>
          <w:spacing w:val="-4"/>
          <w:szCs w:val="22"/>
          <w:lang w:eastAsia="en-US"/>
        </w:rPr>
        <w:t xml:space="preserve"> HOURS</w:t>
      </w:r>
    </w:p>
    <w:tbl>
      <w:tblPr>
        <w:tblW w:w="8910" w:type="dxa"/>
        <w:tblInd w:w="445" w:type="dxa"/>
        <w:tblLayout w:type="fixed"/>
        <w:tblCellMar>
          <w:left w:w="0" w:type="dxa"/>
          <w:right w:w="0" w:type="dxa"/>
        </w:tblCellMar>
        <w:tblLook w:val="01E0" w:firstRow="1" w:lastRow="1" w:firstColumn="1" w:lastColumn="1" w:noHBand="0" w:noVBand="0"/>
      </w:tblPr>
      <w:tblGrid>
        <w:gridCol w:w="1422"/>
        <w:gridCol w:w="1872"/>
        <w:gridCol w:w="1872"/>
        <w:gridCol w:w="1872"/>
        <w:gridCol w:w="1872"/>
      </w:tblGrid>
      <w:tr w:rsidR="00990F0D" w:rsidRPr="00990F0D" w14:paraId="26589A57" w14:textId="77777777" w:rsidTr="00084FAB">
        <w:trPr>
          <w:trHeight w:hRule="exact" w:val="463"/>
        </w:trPr>
        <w:tc>
          <w:tcPr>
            <w:tcW w:w="1422" w:type="dxa"/>
            <w:tcBorders>
              <w:top w:val="single" w:sz="4" w:space="0" w:color="000000"/>
              <w:left w:val="single" w:sz="4" w:space="0" w:color="000000"/>
              <w:bottom w:val="single" w:sz="4" w:space="0" w:color="000000"/>
              <w:right w:val="single" w:sz="4" w:space="0" w:color="000000"/>
            </w:tcBorders>
          </w:tcPr>
          <w:p w14:paraId="37015FEE" w14:textId="77777777" w:rsidR="00990F0D" w:rsidRPr="00990F0D" w:rsidRDefault="00990F0D" w:rsidP="00990F0D">
            <w:pPr>
              <w:spacing w:after="0" w:line="240" w:lineRule="auto"/>
              <w:ind w:left="451" w:right="460"/>
              <w:jc w:val="center"/>
              <w:rPr>
                <w:rFonts w:ascii="Arial" w:eastAsia="Arial" w:hAnsi="Arial" w:cs="Arial"/>
                <w:color w:val="auto"/>
                <w:sz w:val="18"/>
                <w:szCs w:val="14"/>
                <w:lang w:eastAsia="en-US"/>
              </w:rPr>
            </w:pPr>
            <w:r w:rsidRPr="00990F0D">
              <w:rPr>
                <w:rFonts w:ascii="Arial" w:eastAsia="Arial" w:hAnsi="Arial" w:cs="Arial"/>
                <w:b/>
                <w:color w:val="auto"/>
                <w:w w:val="99"/>
                <w:sz w:val="18"/>
                <w:szCs w:val="14"/>
                <w:lang w:eastAsia="en-US"/>
              </w:rPr>
              <w:t>AG</w:t>
            </w:r>
            <w:r w:rsidRPr="00990F0D">
              <w:rPr>
                <w:rFonts w:ascii="Arial" w:eastAsia="Arial" w:hAnsi="Arial" w:cs="Arial"/>
                <w:b/>
                <w:color w:val="auto"/>
                <w:spacing w:val="1"/>
                <w:w w:val="99"/>
                <w:sz w:val="18"/>
                <w:szCs w:val="14"/>
                <w:lang w:eastAsia="en-US"/>
              </w:rPr>
              <w:t>E</w:t>
            </w:r>
            <w:r w:rsidRPr="00990F0D">
              <w:rPr>
                <w:rFonts w:ascii="Arial" w:eastAsia="Arial" w:hAnsi="Arial" w:cs="Arial"/>
                <w:b/>
                <w:color w:val="auto"/>
                <w:w w:val="99"/>
                <w:sz w:val="18"/>
                <w:szCs w:val="14"/>
                <w:lang w:eastAsia="en-US"/>
              </w:rPr>
              <w:t>*</w:t>
            </w:r>
          </w:p>
        </w:tc>
        <w:tc>
          <w:tcPr>
            <w:tcW w:w="1872" w:type="dxa"/>
            <w:tcBorders>
              <w:top w:val="single" w:sz="4" w:space="0" w:color="000000"/>
              <w:left w:val="single" w:sz="4" w:space="0" w:color="000000"/>
              <w:bottom w:val="single" w:sz="4" w:space="0" w:color="000000"/>
              <w:right w:val="single" w:sz="4" w:space="0" w:color="000000"/>
            </w:tcBorders>
          </w:tcPr>
          <w:p w14:paraId="4ACA0D85" w14:textId="77777777" w:rsidR="00990F0D" w:rsidRPr="00990F0D" w:rsidRDefault="00990F0D" w:rsidP="00990F0D">
            <w:pPr>
              <w:spacing w:after="0" w:line="240" w:lineRule="auto"/>
              <w:ind w:left="152"/>
              <w:rPr>
                <w:rFonts w:ascii="Arial" w:eastAsia="Arial" w:hAnsi="Arial" w:cs="Arial"/>
                <w:color w:val="auto"/>
                <w:sz w:val="18"/>
                <w:szCs w:val="14"/>
                <w:lang w:eastAsia="en-US"/>
              </w:rPr>
            </w:pPr>
            <w:r w:rsidRPr="00990F0D">
              <w:rPr>
                <w:rFonts w:ascii="Arial" w:eastAsia="Arial" w:hAnsi="Arial" w:cs="Arial"/>
                <w:b/>
                <w:color w:val="auto"/>
                <w:sz w:val="18"/>
                <w:szCs w:val="14"/>
                <w:lang w:eastAsia="en-US"/>
              </w:rPr>
              <w:t>Up</w:t>
            </w:r>
            <w:r w:rsidRPr="00990F0D">
              <w:rPr>
                <w:rFonts w:ascii="Arial" w:eastAsia="Arial" w:hAnsi="Arial" w:cs="Arial"/>
                <w:b/>
                <w:color w:val="auto"/>
                <w:spacing w:val="-3"/>
                <w:sz w:val="18"/>
                <w:szCs w:val="14"/>
                <w:lang w:eastAsia="en-US"/>
              </w:rPr>
              <w:t xml:space="preserve"> </w:t>
            </w:r>
            <w:r w:rsidRPr="00990F0D">
              <w:rPr>
                <w:rFonts w:ascii="Arial" w:eastAsia="Arial" w:hAnsi="Arial" w:cs="Arial"/>
                <w:b/>
                <w:color w:val="auto"/>
                <w:spacing w:val="1"/>
                <w:sz w:val="18"/>
                <w:szCs w:val="14"/>
                <w:lang w:eastAsia="en-US"/>
              </w:rPr>
              <w:t>t</w:t>
            </w:r>
            <w:r w:rsidRPr="00990F0D">
              <w:rPr>
                <w:rFonts w:ascii="Arial" w:eastAsia="Arial" w:hAnsi="Arial" w:cs="Arial"/>
                <w:b/>
                <w:color w:val="auto"/>
                <w:sz w:val="18"/>
                <w:szCs w:val="14"/>
                <w:lang w:eastAsia="en-US"/>
              </w:rPr>
              <w:t>o 4</w:t>
            </w:r>
            <w:r w:rsidRPr="00990F0D">
              <w:rPr>
                <w:rFonts w:ascii="Arial" w:eastAsia="Arial" w:hAnsi="Arial" w:cs="Arial"/>
                <w:b/>
                <w:color w:val="auto"/>
                <w:spacing w:val="-2"/>
                <w:sz w:val="18"/>
                <w:szCs w:val="14"/>
                <w:lang w:eastAsia="en-US"/>
              </w:rPr>
              <w:t xml:space="preserve"> </w:t>
            </w:r>
            <w:r w:rsidRPr="00990F0D">
              <w:rPr>
                <w:rFonts w:ascii="Arial" w:eastAsia="Arial" w:hAnsi="Arial" w:cs="Arial"/>
                <w:b/>
                <w:color w:val="auto"/>
                <w:spacing w:val="1"/>
                <w:sz w:val="18"/>
                <w:szCs w:val="14"/>
                <w:lang w:eastAsia="en-US"/>
              </w:rPr>
              <w:t>mo</w:t>
            </w:r>
            <w:r w:rsidRPr="00990F0D">
              <w:rPr>
                <w:rFonts w:ascii="Arial" w:eastAsia="Arial" w:hAnsi="Arial" w:cs="Arial"/>
                <w:b/>
                <w:color w:val="auto"/>
                <w:spacing w:val="-1"/>
                <w:sz w:val="18"/>
                <w:szCs w:val="14"/>
                <w:lang w:eastAsia="en-US"/>
              </w:rPr>
              <w:t>n</w:t>
            </w:r>
            <w:r w:rsidRPr="00990F0D">
              <w:rPr>
                <w:rFonts w:ascii="Arial" w:eastAsia="Arial" w:hAnsi="Arial" w:cs="Arial"/>
                <w:b/>
                <w:color w:val="auto"/>
                <w:spacing w:val="2"/>
                <w:sz w:val="18"/>
                <w:szCs w:val="14"/>
                <w:lang w:eastAsia="en-US"/>
              </w:rPr>
              <w:t>t</w:t>
            </w:r>
            <w:r w:rsidRPr="00990F0D">
              <w:rPr>
                <w:rFonts w:ascii="Arial" w:eastAsia="Arial" w:hAnsi="Arial" w:cs="Arial"/>
                <w:b/>
                <w:color w:val="auto"/>
                <w:spacing w:val="1"/>
                <w:sz w:val="18"/>
                <w:szCs w:val="14"/>
                <w:lang w:eastAsia="en-US"/>
              </w:rPr>
              <w:t>h</w:t>
            </w:r>
            <w:r w:rsidRPr="00990F0D">
              <w:rPr>
                <w:rFonts w:ascii="Arial" w:eastAsia="Arial" w:hAnsi="Arial" w:cs="Arial"/>
                <w:b/>
                <w:color w:val="auto"/>
                <w:sz w:val="18"/>
                <w:szCs w:val="14"/>
                <w:lang w:eastAsia="en-US"/>
              </w:rPr>
              <w:t>s</w:t>
            </w:r>
          </w:p>
        </w:tc>
        <w:tc>
          <w:tcPr>
            <w:tcW w:w="1872" w:type="dxa"/>
            <w:tcBorders>
              <w:top w:val="single" w:sz="4" w:space="0" w:color="000000"/>
              <w:left w:val="single" w:sz="4" w:space="0" w:color="000000"/>
              <w:bottom w:val="single" w:sz="4" w:space="0" w:color="000000"/>
              <w:right w:val="single" w:sz="4" w:space="0" w:color="000000"/>
            </w:tcBorders>
          </w:tcPr>
          <w:p w14:paraId="44757BE9" w14:textId="77777777" w:rsidR="00990F0D" w:rsidRPr="00990F0D" w:rsidRDefault="00990F0D" w:rsidP="00990F0D">
            <w:pPr>
              <w:spacing w:after="0" w:line="240" w:lineRule="auto"/>
              <w:ind w:left="130" w:right="138"/>
              <w:jc w:val="center"/>
              <w:rPr>
                <w:rFonts w:ascii="Arial" w:eastAsia="Arial" w:hAnsi="Arial" w:cs="Arial"/>
                <w:color w:val="auto"/>
                <w:sz w:val="18"/>
                <w:szCs w:val="14"/>
                <w:lang w:eastAsia="en-US"/>
              </w:rPr>
            </w:pPr>
            <w:r w:rsidRPr="00990F0D">
              <w:rPr>
                <w:rFonts w:ascii="Arial" w:eastAsia="Arial" w:hAnsi="Arial" w:cs="Arial"/>
                <w:b/>
                <w:color w:val="auto"/>
                <w:sz w:val="18"/>
                <w:szCs w:val="14"/>
                <w:lang w:eastAsia="en-US"/>
              </w:rPr>
              <w:t>4</w:t>
            </w:r>
            <w:r w:rsidRPr="00990F0D">
              <w:rPr>
                <w:rFonts w:ascii="Arial" w:eastAsia="Arial" w:hAnsi="Arial" w:cs="Arial"/>
                <w:b/>
                <w:color w:val="auto"/>
                <w:spacing w:val="-2"/>
                <w:sz w:val="18"/>
                <w:szCs w:val="14"/>
                <w:lang w:eastAsia="en-US"/>
              </w:rPr>
              <w:t xml:space="preserve"> </w:t>
            </w:r>
            <w:r w:rsidRPr="00990F0D">
              <w:rPr>
                <w:rFonts w:ascii="Arial" w:eastAsia="Arial" w:hAnsi="Arial" w:cs="Arial"/>
                <w:b/>
                <w:color w:val="auto"/>
                <w:spacing w:val="1"/>
                <w:sz w:val="18"/>
                <w:szCs w:val="14"/>
                <w:lang w:eastAsia="en-US"/>
              </w:rPr>
              <w:t>mo</w:t>
            </w:r>
            <w:r w:rsidRPr="00990F0D">
              <w:rPr>
                <w:rFonts w:ascii="Arial" w:eastAsia="Arial" w:hAnsi="Arial" w:cs="Arial"/>
                <w:b/>
                <w:color w:val="auto"/>
                <w:spacing w:val="-1"/>
                <w:sz w:val="18"/>
                <w:szCs w:val="14"/>
                <w:lang w:eastAsia="en-US"/>
              </w:rPr>
              <w:t>n</w:t>
            </w:r>
            <w:r w:rsidRPr="00990F0D">
              <w:rPr>
                <w:rFonts w:ascii="Arial" w:eastAsia="Arial" w:hAnsi="Arial" w:cs="Arial"/>
                <w:b/>
                <w:color w:val="auto"/>
                <w:spacing w:val="2"/>
                <w:sz w:val="18"/>
                <w:szCs w:val="14"/>
                <w:lang w:eastAsia="en-US"/>
              </w:rPr>
              <w:t>t</w:t>
            </w:r>
            <w:r w:rsidRPr="00990F0D">
              <w:rPr>
                <w:rFonts w:ascii="Arial" w:eastAsia="Arial" w:hAnsi="Arial" w:cs="Arial"/>
                <w:b/>
                <w:color w:val="auto"/>
                <w:spacing w:val="-1"/>
                <w:sz w:val="18"/>
                <w:szCs w:val="14"/>
                <w:lang w:eastAsia="en-US"/>
              </w:rPr>
              <w:t>h</w:t>
            </w:r>
            <w:r w:rsidRPr="00990F0D">
              <w:rPr>
                <w:rFonts w:ascii="Arial" w:eastAsia="Arial" w:hAnsi="Arial" w:cs="Arial"/>
                <w:b/>
                <w:color w:val="auto"/>
                <w:sz w:val="18"/>
                <w:szCs w:val="14"/>
                <w:lang w:eastAsia="en-US"/>
              </w:rPr>
              <w:t>s</w:t>
            </w:r>
            <w:r w:rsidRPr="00990F0D">
              <w:rPr>
                <w:rFonts w:ascii="Arial" w:eastAsia="Arial" w:hAnsi="Arial" w:cs="Arial"/>
                <w:b/>
                <w:color w:val="auto"/>
                <w:spacing w:val="-3"/>
                <w:sz w:val="18"/>
                <w:szCs w:val="14"/>
                <w:lang w:eastAsia="en-US"/>
              </w:rPr>
              <w:t xml:space="preserve"> </w:t>
            </w:r>
            <w:r w:rsidRPr="00990F0D">
              <w:rPr>
                <w:rFonts w:ascii="Arial" w:eastAsia="Arial" w:hAnsi="Arial" w:cs="Arial"/>
                <w:b/>
                <w:color w:val="auto"/>
                <w:spacing w:val="1"/>
                <w:sz w:val="18"/>
                <w:szCs w:val="14"/>
                <w:lang w:eastAsia="en-US"/>
              </w:rPr>
              <w:t>u</w:t>
            </w:r>
            <w:r w:rsidRPr="00990F0D">
              <w:rPr>
                <w:rFonts w:ascii="Arial" w:eastAsia="Arial" w:hAnsi="Arial" w:cs="Arial"/>
                <w:b/>
                <w:color w:val="auto"/>
                <w:sz w:val="18"/>
                <w:szCs w:val="14"/>
                <w:lang w:eastAsia="en-US"/>
              </w:rPr>
              <w:t>p</w:t>
            </w:r>
            <w:r w:rsidRPr="00990F0D">
              <w:rPr>
                <w:rFonts w:ascii="Arial" w:eastAsia="Arial" w:hAnsi="Arial" w:cs="Arial"/>
                <w:b/>
                <w:color w:val="auto"/>
                <w:spacing w:val="-3"/>
                <w:sz w:val="18"/>
                <w:szCs w:val="14"/>
                <w:lang w:eastAsia="en-US"/>
              </w:rPr>
              <w:t xml:space="preserve"> </w:t>
            </w:r>
            <w:r w:rsidRPr="00990F0D">
              <w:rPr>
                <w:rFonts w:ascii="Arial" w:eastAsia="Arial" w:hAnsi="Arial" w:cs="Arial"/>
                <w:b/>
                <w:color w:val="auto"/>
                <w:spacing w:val="1"/>
                <w:w w:val="99"/>
                <w:sz w:val="18"/>
                <w:szCs w:val="14"/>
                <w:lang w:eastAsia="en-US"/>
              </w:rPr>
              <w:t>t</w:t>
            </w:r>
            <w:r w:rsidRPr="00990F0D">
              <w:rPr>
                <w:rFonts w:ascii="Arial" w:eastAsia="Arial" w:hAnsi="Arial" w:cs="Arial"/>
                <w:b/>
                <w:color w:val="auto"/>
                <w:w w:val="99"/>
                <w:sz w:val="18"/>
                <w:szCs w:val="14"/>
                <w:lang w:eastAsia="en-US"/>
              </w:rPr>
              <w:t>o</w:t>
            </w:r>
          </w:p>
          <w:p w14:paraId="6A1F7641" w14:textId="77777777" w:rsidR="00990F0D" w:rsidRPr="00990F0D" w:rsidRDefault="00990F0D" w:rsidP="00990F0D">
            <w:pPr>
              <w:spacing w:after="0" w:line="240" w:lineRule="auto"/>
              <w:ind w:left="279" w:right="292"/>
              <w:jc w:val="center"/>
              <w:rPr>
                <w:rFonts w:ascii="Arial" w:eastAsia="Arial" w:hAnsi="Arial" w:cs="Arial"/>
                <w:color w:val="auto"/>
                <w:sz w:val="18"/>
                <w:szCs w:val="14"/>
                <w:lang w:eastAsia="en-US"/>
              </w:rPr>
            </w:pPr>
            <w:r w:rsidRPr="00990F0D">
              <w:rPr>
                <w:rFonts w:ascii="Arial" w:eastAsia="Arial" w:hAnsi="Arial" w:cs="Arial"/>
                <w:b/>
                <w:color w:val="auto"/>
                <w:spacing w:val="-1"/>
                <w:sz w:val="18"/>
                <w:szCs w:val="14"/>
                <w:lang w:eastAsia="en-US"/>
              </w:rPr>
              <w:t>1</w:t>
            </w:r>
            <w:r w:rsidRPr="00990F0D">
              <w:rPr>
                <w:rFonts w:ascii="Arial" w:eastAsia="Arial" w:hAnsi="Arial" w:cs="Arial"/>
                <w:b/>
                <w:color w:val="auto"/>
                <w:sz w:val="18"/>
                <w:szCs w:val="14"/>
                <w:lang w:eastAsia="en-US"/>
              </w:rPr>
              <w:t>2</w:t>
            </w:r>
            <w:r w:rsidRPr="00990F0D">
              <w:rPr>
                <w:rFonts w:ascii="Arial" w:eastAsia="Arial" w:hAnsi="Arial" w:cs="Arial"/>
                <w:b/>
                <w:color w:val="auto"/>
                <w:spacing w:val="-2"/>
                <w:sz w:val="18"/>
                <w:szCs w:val="14"/>
                <w:lang w:eastAsia="en-US"/>
              </w:rPr>
              <w:t xml:space="preserve"> </w:t>
            </w:r>
            <w:r w:rsidRPr="00990F0D">
              <w:rPr>
                <w:rFonts w:ascii="Arial" w:eastAsia="Arial" w:hAnsi="Arial" w:cs="Arial"/>
                <w:b/>
                <w:color w:val="auto"/>
                <w:spacing w:val="3"/>
                <w:w w:val="99"/>
                <w:sz w:val="18"/>
                <w:szCs w:val="14"/>
                <w:lang w:eastAsia="en-US"/>
              </w:rPr>
              <w:t>m</w:t>
            </w:r>
            <w:r w:rsidRPr="00990F0D">
              <w:rPr>
                <w:rFonts w:ascii="Arial" w:eastAsia="Arial" w:hAnsi="Arial" w:cs="Arial"/>
                <w:b/>
                <w:color w:val="auto"/>
                <w:spacing w:val="-1"/>
                <w:w w:val="99"/>
                <w:sz w:val="18"/>
                <w:szCs w:val="14"/>
                <w:lang w:eastAsia="en-US"/>
              </w:rPr>
              <w:t>o</w:t>
            </w:r>
            <w:r w:rsidRPr="00990F0D">
              <w:rPr>
                <w:rFonts w:ascii="Arial" w:eastAsia="Arial" w:hAnsi="Arial" w:cs="Arial"/>
                <w:b/>
                <w:color w:val="auto"/>
                <w:spacing w:val="1"/>
                <w:w w:val="99"/>
                <w:sz w:val="18"/>
                <w:szCs w:val="14"/>
                <w:lang w:eastAsia="en-US"/>
              </w:rPr>
              <w:t>n</w:t>
            </w:r>
            <w:r w:rsidRPr="00990F0D">
              <w:rPr>
                <w:rFonts w:ascii="Arial" w:eastAsia="Arial" w:hAnsi="Arial" w:cs="Arial"/>
                <w:b/>
                <w:color w:val="auto"/>
                <w:spacing w:val="-1"/>
                <w:w w:val="99"/>
                <w:sz w:val="18"/>
                <w:szCs w:val="14"/>
                <w:lang w:eastAsia="en-US"/>
              </w:rPr>
              <w:t>t</w:t>
            </w:r>
            <w:r w:rsidRPr="00990F0D">
              <w:rPr>
                <w:rFonts w:ascii="Arial" w:eastAsia="Arial" w:hAnsi="Arial" w:cs="Arial"/>
                <w:b/>
                <w:color w:val="auto"/>
                <w:spacing w:val="1"/>
                <w:w w:val="99"/>
                <w:sz w:val="18"/>
                <w:szCs w:val="14"/>
                <w:lang w:eastAsia="en-US"/>
              </w:rPr>
              <w:t>h</w:t>
            </w:r>
            <w:r w:rsidRPr="00990F0D">
              <w:rPr>
                <w:rFonts w:ascii="Arial" w:eastAsia="Arial" w:hAnsi="Arial" w:cs="Arial"/>
                <w:b/>
                <w:color w:val="auto"/>
                <w:w w:val="99"/>
                <w:sz w:val="18"/>
                <w:szCs w:val="14"/>
                <w:lang w:eastAsia="en-US"/>
              </w:rPr>
              <w:t>s</w:t>
            </w:r>
          </w:p>
        </w:tc>
        <w:tc>
          <w:tcPr>
            <w:tcW w:w="1872" w:type="dxa"/>
            <w:tcBorders>
              <w:top w:val="single" w:sz="4" w:space="0" w:color="000000"/>
              <w:left w:val="single" w:sz="4" w:space="0" w:color="000000"/>
              <w:bottom w:val="single" w:sz="4" w:space="0" w:color="000000"/>
              <w:right w:val="single" w:sz="4" w:space="0" w:color="000000"/>
            </w:tcBorders>
          </w:tcPr>
          <w:p w14:paraId="540888EF" w14:textId="77777777" w:rsidR="00990F0D" w:rsidRPr="00990F0D" w:rsidRDefault="00990F0D" w:rsidP="00990F0D">
            <w:pPr>
              <w:spacing w:after="0" w:line="240" w:lineRule="auto"/>
              <w:ind w:left="92" w:right="101"/>
              <w:jc w:val="center"/>
              <w:rPr>
                <w:rFonts w:ascii="Arial" w:eastAsia="Arial" w:hAnsi="Arial" w:cs="Arial"/>
                <w:color w:val="auto"/>
                <w:sz w:val="18"/>
                <w:szCs w:val="14"/>
                <w:lang w:eastAsia="en-US"/>
              </w:rPr>
            </w:pPr>
            <w:r w:rsidRPr="00990F0D">
              <w:rPr>
                <w:rFonts w:ascii="Arial" w:eastAsia="Arial" w:hAnsi="Arial" w:cs="Arial"/>
                <w:b/>
                <w:color w:val="auto"/>
                <w:spacing w:val="-1"/>
                <w:sz w:val="18"/>
                <w:szCs w:val="14"/>
                <w:lang w:eastAsia="en-US"/>
              </w:rPr>
              <w:t>1</w:t>
            </w:r>
            <w:r w:rsidRPr="00990F0D">
              <w:rPr>
                <w:rFonts w:ascii="Arial" w:eastAsia="Arial" w:hAnsi="Arial" w:cs="Arial"/>
                <w:b/>
                <w:color w:val="auto"/>
                <w:sz w:val="18"/>
                <w:szCs w:val="14"/>
                <w:lang w:eastAsia="en-US"/>
              </w:rPr>
              <w:t>2</w:t>
            </w:r>
            <w:r w:rsidRPr="00990F0D">
              <w:rPr>
                <w:rFonts w:ascii="Arial" w:eastAsia="Arial" w:hAnsi="Arial" w:cs="Arial"/>
                <w:b/>
                <w:color w:val="auto"/>
                <w:spacing w:val="-3"/>
                <w:sz w:val="18"/>
                <w:szCs w:val="14"/>
                <w:lang w:eastAsia="en-US"/>
              </w:rPr>
              <w:t xml:space="preserve"> </w:t>
            </w:r>
            <w:r w:rsidRPr="00990F0D">
              <w:rPr>
                <w:rFonts w:ascii="Arial" w:eastAsia="Arial" w:hAnsi="Arial" w:cs="Arial"/>
                <w:b/>
                <w:color w:val="auto"/>
                <w:spacing w:val="3"/>
                <w:sz w:val="18"/>
                <w:szCs w:val="14"/>
                <w:lang w:eastAsia="en-US"/>
              </w:rPr>
              <w:t>m</w:t>
            </w:r>
            <w:r w:rsidRPr="00990F0D">
              <w:rPr>
                <w:rFonts w:ascii="Arial" w:eastAsia="Arial" w:hAnsi="Arial" w:cs="Arial"/>
                <w:b/>
                <w:color w:val="auto"/>
                <w:spacing w:val="-1"/>
                <w:sz w:val="18"/>
                <w:szCs w:val="14"/>
                <w:lang w:eastAsia="en-US"/>
              </w:rPr>
              <w:t>o</w:t>
            </w:r>
            <w:r w:rsidRPr="00990F0D">
              <w:rPr>
                <w:rFonts w:ascii="Arial" w:eastAsia="Arial" w:hAnsi="Arial" w:cs="Arial"/>
                <w:b/>
                <w:color w:val="auto"/>
                <w:spacing w:val="1"/>
                <w:sz w:val="18"/>
                <w:szCs w:val="14"/>
                <w:lang w:eastAsia="en-US"/>
              </w:rPr>
              <w:t>n</w:t>
            </w:r>
            <w:r w:rsidRPr="00990F0D">
              <w:rPr>
                <w:rFonts w:ascii="Arial" w:eastAsia="Arial" w:hAnsi="Arial" w:cs="Arial"/>
                <w:b/>
                <w:color w:val="auto"/>
                <w:spacing w:val="-1"/>
                <w:sz w:val="18"/>
                <w:szCs w:val="14"/>
                <w:lang w:eastAsia="en-US"/>
              </w:rPr>
              <w:t>t</w:t>
            </w:r>
            <w:r w:rsidRPr="00990F0D">
              <w:rPr>
                <w:rFonts w:ascii="Arial" w:eastAsia="Arial" w:hAnsi="Arial" w:cs="Arial"/>
                <w:b/>
                <w:color w:val="auto"/>
                <w:spacing w:val="1"/>
                <w:sz w:val="18"/>
                <w:szCs w:val="14"/>
                <w:lang w:eastAsia="en-US"/>
              </w:rPr>
              <w:t>h</w:t>
            </w:r>
            <w:r w:rsidRPr="00990F0D">
              <w:rPr>
                <w:rFonts w:ascii="Arial" w:eastAsia="Arial" w:hAnsi="Arial" w:cs="Arial"/>
                <w:b/>
                <w:color w:val="auto"/>
                <w:sz w:val="18"/>
                <w:szCs w:val="14"/>
                <w:lang w:eastAsia="en-US"/>
              </w:rPr>
              <w:t>s</w:t>
            </w:r>
            <w:r w:rsidRPr="00990F0D">
              <w:rPr>
                <w:rFonts w:ascii="Arial" w:eastAsia="Arial" w:hAnsi="Arial" w:cs="Arial"/>
                <w:b/>
                <w:color w:val="auto"/>
                <w:spacing w:val="-4"/>
                <w:sz w:val="18"/>
                <w:szCs w:val="14"/>
                <w:lang w:eastAsia="en-US"/>
              </w:rPr>
              <w:t xml:space="preserve"> </w:t>
            </w:r>
            <w:r w:rsidRPr="00990F0D">
              <w:rPr>
                <w:rFonts w:ascii="Arial" w:eastAsia="Arial" w:hAnsi="Arial" w:cs="Arial"/>
                <w:b/>
                <w:color w:val="auto"/>
                <w:spacing w:val="-1"/>
                <w:sz w:val="18"/>
                <w:szCs w:val="14"/>
                <w:lang w:eastAsia="en-US"/>
              </w:rPr>
              <w:t>u</w:t>
            </w:r>
            <w:r w:rsidRPr="00990F0D">
              <w:rPr>
                <w:rFonts w:ascii="Arial" w:eastAsia="Arial" w:hAnsi="Arial" w:cs="Arial"/>
                <w:b/>
                <w:color w:val="auto"/>
                <w:sz w:val="18"/>
                <w:szCs w:val="14"/>
                <w:lang w:eastAsia="en-US"/>
              </w:rPr>
              <w:t>p</w:t>
            </w:r>
            <w:r w:rsidRPr="00990F0D">
              <w:rPr>
                <w:rFonts w:ascii="Arial" w:eastAsia="Arial" w:hAnsi="Arial" w:cs="Arial"/>
                <w:b/>
                <w:color w:val="auto"/>
                <w:spacing w:val="-1"/>
                <w:sz w:val="18"/>
                <w:szCs w:val="14"/>
                <w:lang w:eastAsia="en-US"/>
              </w:rPr>
              <w:t xml:space="preserve"> </w:t>
            </w:r>
            <w:r w:rsidRPr="00990F0D">
              <w:rPr>
                <w:rFonts w:ascii="Arial" w:eastAsia="Arial" w:hAnsi="Arial" w:cs="Arial"/>
                <w:b/>
                <w:color w:val="auto"/>
                <w:spacing w:val="-1"/>
                <w:w w:val="99"/>
                <w:sz w:val="18"/>
                <w:szCs w:val="14"/>
                <w:lang w:eastAsia="en-US"/>
              </w:rPr>
              <w:t>t</w:t>
            </w:r>
            <w:r w:rsidRPr="00990F0D">
              <w:rPr>
                <w:rFonts w:ascii="Arial" w:eastAsia="Arial" w:hAnsi="Arial" w:cs="Arial"/>
                <w:b/>
                <w:color w:val="auto"/>
                <w:w w:val="99"/>
                <w:sz w:val="18"/>
                <w:szCs w:val="14"/>
                <w:lang w:eastAsia="en-US"/>
              </w:rPr>
              <w:t>o</w:t>
            </w:r>
          </w:p>
          <w:p w14:paraId="667A1330" w14:textId="77777777" w:rsidR="00990F0D" w:rsidRPr="00990F0D" w:rsidRDefault="00990F0D" w:rsidP="00990F0D">
            <w:pPr>
              <w:spacing w:after="0" w:line="240" w:lineRule="auto"/>
              <w:ind w:left="392" w:right="398"/>
              <w:jc w:val="center"/>
              <w:rPr>
                <w:rFonts w:ascii="Arial" w:eastAsia="Arial" w:hAnsi="Arial" w:cs="Arial"/>
                <w:color w:val="auto"/>
                <w:sz w:val="18"/>
                <w:szCs w:val="14"/>
                <w:lang w:eastAsia="en-US"/>
              </w:rPr>
            </w:pPr>
            <w:r w:rsidRPr="00990F0D">
              <w:rPr>
                <w:rFonts w:ascii="Arial" w:eastAsia="Arial" w:hAnsi="Arial" w:cs="Arial"/>
                <w:b/>
                <w:color w:val="auto"/>
                <w:sz w:val="18"/>
                <w:szCs w:val="14"/>
                <w:lang w:eastAsia="en-US"/>
              </w:rPr>
              <w:t xml:space="preserve">2 </w:t>
            </w:r>
            <w:r w:rsidRPr="00990F0D">
              <w:rPr>
                <w:rFonts w:ascii="Arial" w:eastAsia="Arial" w:hAnsi="Arial" w:cs="Arial"/>
                <w:b/>
                <w:color w:val="auto"/>
                <w:spacing w:val="-3"/>
                <w:w w:val="99"/>
                <w:sz w:val="18"/>
                <w:szCs w:val="14"/>
                <w:lang w:eastAsia="en-US"/>
              </w:rPr>
              <w:t>y</w:t>
            </w:r>
            <w:r w:rsidRPr="00990F0D">
              <w:rPr>
                <w:rFonts w:ascii="Arial" w:eastAsia="Arial" w:hAnsi="Arial" w:cs="Arial"/>
                <w:b/>
                <w:color w:val="auto"/>
                <w:spacing w:val="2"/>
                <w:w w:val="99"/>
                <w:sz w:val="18"/>
                <w:szCs w:val="14"/>
                <w:lang w:eastAsia="en-US"/>
              </w:rPr>
              <w:t>e</w:t>
            </w:r>
            <w:r w:rsidRPr="00990F0D">
              <w:rPr>
                <w:rFonts w:ascii="Arial" w:eastAsia="Arial" w:hAnsi="Arial" w:cs="Arial"/>
                <w:b/>
                <w:color w:val="auto"/>
                <w:spacing w:val="-1"/>
                <w:w w:val="99"/>
                <w:sz w:val="18"/>
                <w:szCs w:val="14"/>
                <w:lang w:eastAsia="en-US"/>
              </w:rPr>
              <w:t>a</w:t>
            </w:r>
            <w:r w:rsidRPr="00990F0D">
              <w:rPr>
                <w:rFonts w:ascii="Arial" w:eastAsia="Arial" w:hAnsi="Arial" w:cs="Arial"/>
                <w:b/>
                <w:color w:val="auto"/>
                <w:spacing w:val="1"/>
                <w:w w:val="99"/>
                <w:sz w:val="18"/>
                <w:szCs w:val="14"/>
                <w:lang w:eastAsia="en-US"/>
              </w:rPr>
              <w:t>r</w:t>
            </w:r>
            <w:r w:rsidRPr="00990F0D">
              <w:rPr>
                <w:rFonts w:ascii="Arial" w:eastAsia="Arial" w:hAnsi="Arial" w:cs="Arial"/>
                <w:b/>
                <w:color w:val="auto"/>
                <w:w w:val="99"/>
                <w:sz w:val="18"/>
                <w:szCs w:val="14"/>
                <w:lang w:eastAsia="en-US"/>
              </w:rPr>
              <w:t>s</w:t>
            </w:r>
          </w:p>
        </w:tc>
        <w:tc>
          <w:tcPr>
            <w:tcW w:w="1872" w:type="dxa"/>
            <w:tcBorders>
              <w:top w:val="single" w:sz="4" w:space="0" w:color="000000"/>
              <w:left w:val="single" w:sz="4" w:space="0" w:color="000000"/>
              <w:bottom w:val="single" w:sz="4" w:space="0" w:color="000000"/>
              <w:right w:val="single" w:sz="4" w:space="0" w:color="000000"/>
            </w:tcBorders>
          </w:tcPr>
          <w:p w14:paraId="743EF486" w14:textId="77777777" w:rsidR="00990F0D" w:rsidRPr="00990F0D" w:rsidRDefault="00990F0D" w:rsidP="00990F0D">
            <w:pPr>
              <w:spacing w:after="0" w:line="240" w:lineRule="auto"/>
              <w:ind w:left="201" w:right="203"/>
              <w:jc w:val="center"/>
              <w:rPr>
                <w:rFonts w:ascii="Arial" w:eastAsia="Arial" w:hAnsi="Arial" w:cs="Arial"/>
                <w:color w:val="auto"/>
                <w:sz w:val="18"/>
                <w:szCs w:val="14"/>
                <w:lang w:eastAsia="en-US"/>
              </w:rPr>
            </w:pPr>
            <w:r w:rsidRPr="00990F0D">
              <w:rPr>
                <w:rFonts w:ascii="Arial" w:eastAsia="Arial" w:hAnsi="Arial" w:cs="Arial"/>
                <w:b/>
                <w:color w:val="auto"/>
                <w:sz w:val="18"/>
                <w:szCs w:val="14"/>
                <w:lang w:eastAsia="en-US"/>
              </w:rPr>
              <w:t xml:space="preserve">2 </w:t>
            </w:r>
            <w:r w:rsidRPr="00990F0D">
              <w:rPr>
                <w:rFonts w:ascii="Arial" w:eastAsia="Arial" w:hAnsi="Arial" w:cs="Arial"/>
                <w:b/>
                <w:color w:val="auto"/>
                <w:spacing w:val="-3"/>
                <w:sz w:val="18"/>
                <w:szCs w:val="14"/>
                <w:lang w:eastAsia="en-US"/>
              </w:rPr>
              <w:t>y</w:t>
            </w:r>
            <w:r w:rsidRPr="00990F0D">
              <w:rPr>
                <w:rFonts w:ascii="Arial" w:eastAsia="Arial" w:hAnsi="Arial" w:cs="Arial"/>
                <w:b/>
                <w:color w:val="auto"/>
                <w:spacing w:val="2"/>
                <w:sz w:val="18"/>
                <w:szCs w:val="14"/>
                <w:lang w:eastAsia="en-US"/>
              </w:rPr>
              <w:t>e</w:t>
            </w:r>
            <w:r w:rsidRPr="00990F0D">
              <w:rPr>
                <w:rFonts w:ascii="Arial" w:eastAsia="Arial" w:hAnsi="Arial" w:cs="Arial"/>
                <w:b/>
                <w:color w:val="auto"/>
                <w:spacing w:val="-1"/>
                <w:sz w:val="18"/>
                <w:szCs w:val="14"/>
                <w:lang w:eastAsia="en-US"/>
              </w:rPr>
              <w:t>a</w:t>
            </w:r>
            <w:r w:rsidRPr="00990F0D">
              <w:rPr>
                <w:rFonts w:ascii="Arial" w:eastAsia="Arial" w:hAnsi="Arial" w:cs="Arial"/>
                <w:b/>
                <w:color w:val="auto"/>
                <w:spacing w:val="1"/>
                <w:sz w:val="18"/>
                <w:szCs w:val="14"/>
                <w:lang w:eastAsia="en-US"/>
              </w:rPr>
              <w:t>r</w:t>
            </w:r>
            <w:r w:rsidRPr="00990F0D">
              <w:rPr>
                <w:rFonts w:ascii="Arial" w:eastAsia="Arial" w:hAnsi="Arial" w:cs="Arial"/>
                <w:b/>
                <w:color w:val="auto"/>
                <w:sz w:val="18"/>
                <w:szCs w:val="14"/>
                <w:lang w:eastAsia="en-US"/>
              </w:rPr>
              <w:t>s</w:t>
            </w:r>
            <w:r w:rsidRPr="00990F0D">
              <w:rPr>
                <w:rFonts w:ascii="Arial" w:eastAsia="Arial" w:hAnsi="Arial" w:cs="Arial"/>
                <w:b/>
                <w:color w:val="auto"/>
                <w:spacing w:val="-3"/>
                <w:sz w:val="18"/>
                <w:szCs w:val="14"/>
                <w:lang w:eastAsia="en-US"/>
              </w:rPr>
              <w:t xml:space="preserve"> </w:t>
            </w:r>
            <w:r w:rsidRPr="00990F0D">
              <w:rPr>
                <w:rFonts w:ascii="Arial" w:eastAsia="Arial" w:hAnsi="Arial" w:cs="Arial"/>
                <w:b/>
                <w:color w:val="auto"/>
                <w:spacing w:val="1"/>
                <w:sz w:val="18"/>
                <w:szCs w:val="14"/>
                <w:lang w:eastAsia="en-US"/>
              </w:rPr>
              <w:t>u</w:t>
            </w:r>
            <w:r w:rsidRPr="00990F0D">
              <w:rPr>
                <w:rFonts w:ascii="Arial" w:eastAsia="Arial" w:hAnsi="Arial" w:cs="Arial"/>
                <w:b/>
                <w:color w:val="auto"/>
                <w:sz w:val="18"/>
                <w:szCs w:val="14"/>
                <w:lang w:eastAsia="en-US"/>
              </w:rPr>
              <w:t>p</w:t>
            </w:r>
            <w:r w:rsidRPr="00990F0D">
              <w:rPr>
                <w:rFonts w:ascii="Arial" w:eastAsia="Arial" w:hAnsi="Arial" w:cs="Arial"/>
                <w:b/>
                <w:color w:val="auto"/>
                <w:spacing w:val="-3"/>
                <w:sz w:val="18"/>
                <w:szCs w:val="14"/>
                <w:lang w:eastAsia="en-US"/>
              </w:rPr>
              <w:t xml:space="preserve"> </w:t>
            </w:r>
            <w:r w:rsidRPr="00990F0D">
              <w:rPr>
                <w:rFonts w:ascii="Arial" w:eastAsia="Arial" w:hAnsi="Arial" w:cs="Arial"/>
                <w:b/>
                <w:color w:val="auto"/>
                <w:spacing w:val="1"/>
                <w:w w:val="99"/>
                <w:sz w:val="18"/>
                <w:szCs w:val="14"/>
                <w:lang w:eastAsia="en-US"/>
              </w:rPr>
              <w:t>t</w:t>
            </w:r>
            <w:r w:rsidRPr="00990F0D">
              <w:rPr>
                <w:rFonts w:ascii="Arial" w:eastAsia="Arial" w:hAnsi="Arial" w:cs="Arial"/>
                <w:b/>
                <w:color w:val="auto"/>
                <w:w w:val="99"/>
                <w:sz w:val="18"/>
                <w:szCs w:val="14"/>
                <w:lang w:eastAsia="en-US"/>
              </w:rPr>
              <w:t>o</w:t>
            </w:r>
          </w:p>
          <w:p w14:paraId="2E379B96" w14:textId="77777777" w:rsidR="00990F0D" w:rsidRPr="00990F0D" w:rsidRDefault="00990F0D" w:rsidP="00990F0D">
            <w:pPr>
              <w:spacing w:after="0" w:line="240" w:lineRule="auto"/>
              <w:ind w:left="391" w:right="395"/>
              <w:jc w:val="center"/>
              <w:rPr>
                <w:rFonts w:ascii="Arial" w:eastAsia="Arial" w:hAnsi="Arial" w:cs="Arial"/>
                <w:color w:val="auto"/>
                <w:sz w:val="18"/>
                <w:szCs w:val="14"/>
                <w:lang w:eastAsia="en-US"/>
              </w:rPr>
            </w:pPr>
            <w:r w:rsidRPr="00990F0D">
              <w:rPr>
                <w:rFonts w:ascii="Arial" w:eastAsia="Arial" w:hAnsi="Arial" w:cs="Arial"/>
                <w:b/>
                <w:color w:val="auto"/>
                <w:sz w:val="18"/>
                <w:szCs w:val="14"/>
                <w:lang w:eastAsia="en-US"/>
              </w:rPr>
              <w:t xml:space="preserve">5 </w:t>
            </w:r>
            <w:r w:rsidRPr="00990F0D">
              <w:rPr>
                <w:rFonts w:ascii="Arial" w:eastAsia="Arial" w:hAnsi="Arial" w:cs="Arial"/>
                <w:b/>
                <w:color w:val="auto"/>
                <w:spacing w:val="-3"/>
                <w:w w:val="99"/>
                <w:sz w:val="18"/>
                <w:szCs w:val="14"/>
                <w:lang w:eastAsia="en-US"/>
              </w:rPr>
              <w:t>y</w:t>
            </w:r>
            <w:r w:rsidRPr="00990F0D">
              <w:rPr>
                <w:rFonts w:ascii="Arial" w:eastAsia="Arial" w:hAnsi="Arial" w:cs="Arial"/>
                <w:b/>
                <w:color w:val="auto"/>
                <w:spacing w:val="2"/>
                <w:w w:val="99"/>
                <w:sz w:val="18"/>
                <w:szCs w:val="14"/>
                <w:lang w:eastAsia="en-US"/>
              </w:rPr>
              <w:t>e</w:t>
            </w:r>
            <w:r w:rsidRPr="00990F0D">
              <w:rPr>
                <w:rFonts w:ascii="Arial" w:eastAsia="Arial" w:hAnsi="Arial" w:cs="Arial"/>
                <w:b/>
                <w:color w:val="auto"/>
                <w:spacing w:val="-1"/>
                <w:w w:val="99"/>
                <w:sz w:val="18"/>
                <w:szCs w:val="14"/>
                <w:lang w:eastAsia="en-US"/>
              </w:rPr>
              <w:t>a</w:t>
            </w:r>
            <w:r w:rsidRPr="00990F0D">
              <w:rPr>
                <w:rFonts w:ascii="Arial" w:eastAsia="Arial" w:hAnsi="Arial" w:cs="Arial"/>
                <w:b/>
                <w:color w:val="auto"/>
                <w:spacing w:val="1"/>
                <w:w w:val="99"/>
                <w:sz w:val="18"/>
                <w:szCs w:val="14"/>
                <w:lang w:eastAsia="en-US"/>
              </w:rPr>
              <w:t>r</w:t>
            </w:r>
            <w:r w:rsidRPr="00990F0D">
              <w:rPr>
                <w:rFonts w:ascii="Arial" w:eastAsia="Arial" w:hAnsi="Arial" w:cs="Arial"/>
                <w:b/>
                <w:color w:val="auto"/>
                <w:w w:val="99"/>
                <w:sz w:val="18"/>
                <w:szCs w:val="14"/>
                <w:lang w:eastAsia="en-US"/>
              </w:rPr>
              <w:t>s</w:t>
            </w:r>
          </w:p>
        </w:tc>
      </w:tr>
      <w:tr w:rsidR="00990F0D" w:rsidRPr="00990F0D" w14:paraId="549EF903" w14:textId="77777777" w:rsidTr="00084FAB">
        <w:trPr>
          <w:trHeight w:hRule="exact" w:val="350"/>
        </w:trPr>
        <w:tc>
          <w:tcPr>
            <w:tcW w:w="1422" w:type="dxa"/>
            <w:tcBorders>
              <w:top w:val="single" w:sz="4" w:space="0" w:color="000000"/>
              <w:left w:val="single" w:sz="4" w:space="0" w:color="000000"/>
              <w:bottom w:val="single" w:sz="4" w:space="0" w:color="000000"/>
              <w:right w:val="single" w:sz="4" w:space="0" w:color="000000"/>
            </w:tcBorders>
          </w:tcPr>
          <w:p w14:paraId="3025D512" w14:textId="77777777" w:rsidR="00990F0D" w:rsidRPr="00990F0D" w:rsidRDefault="00990F0D" w:rsidP="00990F0D">
            <w:pPr>
              <w:spacing w:before="47" w:line="259" w:lineRule="auto"/>
              <w:ind w:left="381"/>
              <w:rPr>
                <w:rFonts w:ascii="Arial" w:eastAsia="Arial" w:hAnsi="Arial" w:cs="Arial"/>
                <w:color w:val="auto"/>
                <w:sz w:val="18"/>
                <w:szCs w:val="14"/>
                <w:lang w:eastAsia="en-US"/>
              </w:rPr>
            </w:pPr>
            <w:r w:rsidRPr="00990F0D">
              <w:rPr>
                <w:rFonts w:ascii="Arial" w:eastAsia="Arial" w:hAnsi="Arial" w:cs="Arial"/>
                <w:b/>
                <w:color w:val="auto"/>
                <w:sz w:val="18"/>
                <w:szCs w:val="14"/>
                <w:lang w:eastAsia="en-US"/>
              </w:rPr>
              <w:t>WEI</w:t>
            </w:r>
            <w:r w:rsidRPr="00990F0D">
              <w:rPr>
                <w:rFonts w:ascii="Arial" w:eastAsia="Arial" w:hAnsi="Arial" w:cs="Arial"/>
                <w:b/>
                <w:color w:val="auto"/>
                <w:spacing w:val="-1"/>
                <w:sz w:val="18"/>
                <w:szCs w:val="14"/>
                <w:lang w:eastAsia="en-US"/>
              </w:rPr>
              <w:t>G</w:t>
            </w:r>
            <w:r w:rsidRPr="00990F0D">
              <w:rPr>
                <w:rFonts w:ascii="Arial" w:eastAsia="Arial" w:hAnsi="Arial" w:cs="Arial"/>
                <w:b/>
                <w:color w:val="auto"/>
                <w:sz w:val="18"/>
                <w:szCs w:val="14"/>
                <w:lang w:eastAsia="en-US"/>
              </w:rPr>
              <w:t>HT</w:t>
            </w:r>
          </w:p>
        </w:tc>
        <w:tc>
          <w:tcPr>
            <w:tcW w:w="1872" w:type="dxa"/>
            <w:tcBorders>
              <w:top w:val="single" w:sz="4" w:space="0" w:color="000000"/>
              <w:left w:val="single" w:sz="4" w:space="0" w:color="000000"/>
              <w:bottom w:val="single" w:sz="4" w:space="0" w:color="000000"/>
              <w:right w:val="single" w:sz="4" w:space="0" w:color="000000"/>
            </w:tcBorders>
          </w:tcPr>
          <w:p w14:paraId="366BE8BC" w14:textId="77777777" w:rsidR="00990F0D" w:rsidRPr="00990F0D" w:rsidRDefault="00990F0D" w:rsidP="00990F0D">
            <w:pPr>
              <w:spacing w:before="49" w:line="259" w:lineRule="auto"/>
              <w:ind w:left="439" w:right="447"/>
              <w:jc w:val="center"/>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&lt;</w:t>
            </w:r>
            <w:r w:rsidRPr="00990F0D">
              <w:rPr>
                <w:rFonts w:ascii="Arial" w:eastAsia="Arial" w:hAnsi="Arial" w:cs="Arial"/>
                <w:color w:val="auto"/>
                <w:spacing w:val="-1"/>
                <w:sz w:val="18"/>
                <w:szCs w:val="14"/>
                <w:lang w:eastAsia="en-US"/>
              </w:rPr>
              <w:t xml:space="preserve"> </w:t>
            </w:r>
            <w:r w:rsidRPr="00990F0D">
              <w:rPr>
                <w:rFonts w:ascii="Arial" w:eastAsia="Arial" w:hAnsi="Arial" w:cs="Arial"/>
                <w:color w:val="auto"/>
                <w:sz w:val="18"/>
                <w:szCs w:val="14"/>
                <w:lang w:eastAsia="en-US"/>
              </w:rPr>
              <w:t>6</w:t>
            </w:r>
            <w:r w:rsidRPr="00990F0D">
              <w:rPr>
                <w:rFonts w:ascii="Arial" w:eastAsia="Arial" w:hAnsi="Arial" w:cs="Arial"/>
                <w:color w:val="auto"/>
                <w:spacing w:val="-3"/>
                <w:sz w:val="18"/>
                <w:szCs w:val="14"/>
                <w:lang w:eastAsia="en-US"/>
              </w:rPr>
              <w:t xml:space="preserve"> </w:t>
            </w:r>
            <w:r w:rsidRPr="00990F0D">
              <w:rPr>
                <w:rFonts w:ascii="Arial" w:eastAsia="Arial" w:hAnsi="Arial" w:cs="Arial"/>
                <w:color w:val="auto"/>
                <w:spacing w:val="2"/>
                <w:w w:val="99"/>
                <w:sz w:val="18"/>
                <w:szCs w:val="14"/>
                <w:lang w:eastAsia="en-US"/>
              </w:rPr>
              <w:t>k</w:t>
            </w:r>
            <w:r w:rsidRPr="00990F0D">
              <w:rPr>
                <w:rFonts w:ascii="Arial" w:eastAsia="Arial" w:hAnsi="Arial" w:cs="Arial"/>
                <w:color w:val="auto"/>
                <w:w w:val="99"/>
                <w:sz w:val="18"/>
                <w:szCs w:val="14"/>
                <w:lang w:eastAsia="en-US"/>
              </w:rPr>
              <w:t>g</w:t>
            </w:r>
          </w:p>
        </w:tc>
        <w:tc>
          <w:tcPr>
            <w:tcW w:w="1872" w:type="dxa"/>
            <w:tcBorders>
              <w:top w:val="single" w:sz="4" w:space="0" w:color="000000"/>
              <w:left w:val="single" w:sz="4" w:space="0" w:color="000000"/>
              <w:bottom w:val="single" w:sz="4" w:space="0" w:color="000000"/>
              <w:right w:val="single" w:sz="4" w:space="0" w:color="000000"/>
            </w:tcBorders>
          </w:tcPr>
          <w:p w14:paraId="64CC3BED" w14:textId="77777777" w:rsidR="00990F0D" w:rsidRPr="00990F0D" w:rsidRDefault="00990F0D" w:rsidP="00990F0D">
            <w:pPr>
              <w:spacing w:before="49" w:line="259" w:lineRule="auto"/>
              <w:ind w:left="329"/>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6</w:t>
            </w:r>
            <w:r w:rsidRPr="00990F0D">
              <w:rPr>
                <w:rFonts w:ascii="Arial" w:eastAsia="Arial" w:hAnsi="Arial" w:cs="Arial"/>
                <w:color w:val="auto"/>
                <w:spacing w:val="1"/>
                <w:sz w:val="18"/>
                <w:szCs w:val="14"/>
                <w:lang w:eastAsia="en-US"/>
              </w:rPr>
              <w:t xml:space="preserve"> </w:t>
            </w:r>
            <w:r w:rsidRPr="00990F0D">
              <w:rPr>
                <w:rFonts w:ascii="Arial" w:eastAsia="Arial" w:hAnsi="Arial" w:cs="Arial"/>
                <w:color w:val="auto"/>
                <w:sz w:val="18"/>
                <w:szCs w:val="14"/>
                <w:lang w:eastAsia="en-US"/>
              </w:rPr>
              <w:t>-</w:t>
            </w:r>
            <w:r w:rsidRPr="00990F0D">
              <w:rPr>
                <w:rFonts w:ascii="Arial" w:eastAsia="Arial" w:hAnsi="Arial" w:cs="Arial"/>
                <w:color w:val="auto"/>
                <w:spacing w:val="-1"/>
                <w:sz w:val="18"/>
                <w:szCs w:val="14"/>
                <w:lang w:eastAsia="en-US"/>
              </w:rPr>
              <w:t xml:space="preserve"> </w:t>
            </w:r>
            <w:r w:rsidRPr="00990F0D">
              <w:rPr>
                <w:rFonts w:ascii="Arial" w:eastAsia="Arial" w:hAnsi="Arial" w:cs="Arial"/>
                <w:color w:val="auto"/>
                <w:sz w:val="18"/>
                <w:szCs w:val="14"/>
                <w:lang w:eastAsia="en-US"/>
              </w:rPr>
              <w:t>&lt;</w:t>
            </w:r>
            <w:r w:rsidRPr="00990F0D">
              <w:rPr>
                <w:rFonts w:ascii="Arial" w:eastAsia="Arial" w:hAnsi="Arial" w:cs="Arial"/>
                <w:color w:val="auto"/>
                <w:spacing w:val="-1"/>
                <w:sz w:val="18"/>
                <w:szCs w:val="14"/>
                <w:lang w:eastAsia="en-US"/>
              </w:rPr>
              <w:t xml:space="preserve"> 1</w:t>
            </w:r>
            <w:r w:rsidRPr="00990F0D">
              <w:rPr>
                <w:rFonts w:ascii="Arial" w:eastAsia="Arial" w:hAnsi="Arial" w:cs="Arial"/>
                <w:color w:val="auto"/>
                <w:sz w:val="18"/>
                <w:szCs w:val="14"/>
                <w:lang w:eastAsia="en-US"/>
              </w:rPr>
              <w:t>0</w:t>
            </w:r>
            <w:r w:rsidRPr="00990F0D">
              <w:rPr>
                <w:rFonts w:ascii="Arial" w:eastAsia="Arial" w:hAnsi="Arial" w:cs="Arial"/>
                <w:color w:val="auto"/>
                <w:spacing w:val="-1"/>
                <w:sz w:val="18"/>
                <w:szCs w:val="14"/>
                <w:lang w:eastAsia="en-US"/>
              </w:rPr>
              <w:t xml:space="preserve"> </w:t>
            </w:r>
            <w:r w:rsidRPr="00990F0D">
              <w:rPr>
                <w:rFonts w:ascii="Arial" w:eastAsia="Arial" w:hAnsi="Arial" w:cs="Arial"/>
                <w:color w:val="auto"/>
                <w:spacing w:val="2"/>
                <w:sz w:val="18"/>
                <w:szCs w:val="14"/>
                <w:lang w:eastAsia="en-US"/>
              </w:rPr>
              <w:t>k</w:t>
            </w:r>
            <w:r w:rsidRPr="00990F0D">
              <w:rPr>
                <w:rFonts w:ascii="Arial" w:eastAsia="Arial" w:hAnsi="Arial" w:cs="Arial"/>
                <w:color w:val="auto"/>
                <w:sz w:val="18"/>
                <w:szCs w:val="14"/>
                <w:lang w:eastAsia="en-US"/>
              </w:rPr>
              <w:t>g</w:t>
            </w:r>
          </w:p>
        </w:tc>
        <w:tc>
          <w:tcPr>
            <w:tcW w:w="1872" w:type="dxa"/>
            <w:tcBorders>
              <w:top w:val="single" w:sz="4" w:space="0" w:color="000000"/>
              <w:left w:val="single" w:sz="4" w:space="0" w:color="000000"/>
              <w:bottom w:val="single" w:sz="4" w:space="0" w:color="000000"/>
              <w:right w:val="single" w:sz="4" w:space="0" w:color="000000"/>
            </w:tcBorders>
          </w:tcPr>
          <w:p w14:paraId="0A23E5D1" w14:textId="77777777" w:rsidR="00990F0D" w:rsidRPr="00990F0D" w:rsidRDefault="00990F0D" w:rsidP="00990F0D">
            <w:pPr>
              <w:spacing w:before="49" w:line="259" w:lineRule="auto"/>
              <w:ind w:left="290"/>
              <w:rPr>
                <w:rFonts w:ascii="Arial" w:eastAsia="Arial" w:hAnsi="Arial" w:cs="Arial"/>
                <w:color w:val="auto"/>
                <w:sz w:val="18"/>
                <w:szCs w:val="14"/>
                <w:lang w:eastAsia="en-US"/>
              </w:rPr>
            </w:pPr>
            <w:r w:rsidRPr="00990F0D">
              <w:rPr>
                <w:rFonts w:ascii="Arial" w:eastAsia="Arial" w:hAnsi="Arial" w:cs="Arial"/>
                <w:color w:val="auto"/>
                <w:spacing w:val="-1"/>
                <w:sz w:val="18"/>
                <w:szCs w:val="14"/>
                <w:lang w:eastAsia="en-US"/>
              </w:rPr>
              <w:t>1</w:t>
            </w:r>
            <w:r w:rsidRPr="00990F0D">
              <w:rPr>
                <w:rFonts w:ascii="Arial" w:eastAsia="Arial" w:hAnsi="Arial" w:cs="Arial"/>
                <w:color w:val="auto"/>
                <w:sz w:val="18"/>
                <w:szCs w:val="14"/>
                <w:lang w:eastAsia="en-US"/>
              </w:rPr>
              <w:t>0</w:t>
            </w:r>
            <w:r w:rsidRPr="00990F0D">
              <w:rPr>
                <w:rFonts w:ascii="Arial" w:eastAsia="Arial" w:hAnsi="Arial" w:cs="Arial"/>
                <w:color w:val="auto"/>
                <w:spacing w:val="-1"/>
                <w:sz w:val="18"/>
                <w:szCs w:val="14"/>
                <w:lang w:eastAsia="en-US"/>
              </w:rPr>
              <w:t xml:space="preserve"> </w:t>
            </w:r>
            <w:r w:rsidRPr="00990F0D">
              <w:rPr>
                <w:rFonts w:ascii="Arial" w:eastAsia="Arial" w:hAnsi="Arial" w:cs="Arial"/>
                <w:color w:val="auto"/>
                <w:sz w:val="18"/>
                <w:szCs w:val="14"/>
                <w:lang w:eastAsia="en-US"/>
              </w:rPr>
              <w:t>-</w:t>
            </w:r>
            <w:r w:rsidRPr="00990F0D">
              <w:rPr>
                <w:rFonts w:ascii="Arial" w:eastAsia="Arial" w:hAnsi="Arial" w:cs="Arial"/>
                <w:color w:val="auto"/>
                <w:spacing w:val="1"/>
                <w:sz w:val="18"/>
                <w:szCs w:val="14"/>
                <w:lang w:eastAsia="en-US"/>
              </w:rPr>
              <w:t xml:space="preserve"> </w:t>
            </w:r>
            <w:r w:rsidRPr="00990F0D">
              <w:rPr>
                <w:rFonts w:ascii="Arial" w:eastAsia="Arial" w:hAnsi="Arial" w:cs="Arial"/>
                <w:color w:val="auto"/>
                <w:sz w:val="18"/>
                <w:szCs w:val="14"/>
                <w:lang w:eastAsia="en-US"/>
              </w:rPr>
              <w:t>&lt;</w:t>
            </w:r>
            <w:r w:rsidRPr="00990F0D">
              <w:rPr>
                <w:rFonts w:ascii="Arial" w:eastAsia="Arial" w:hAnsi="Arial" w:cs="Arial"/>
                <w:color w:val="auto"/>
                <w:spacing w:val="-1"/>
                <w:sz w:val="18"/>
                <w:szCs w:val="14"/>
                <w:lang w:eastAsia="en-US"/>
              </w:rPr>
              <w:t xml:space="preserve"> 1</w:t>
            </w:r>
            <w:r w:rsidRPr="00990F0D">
              <w:rPr>
                <w:rFonts w:ascii="Arial" w:eastAsia="Arial" w:hAnsi="Arial" w:cs="Arial"/>
                <w:color w:val="auto"/>
                <w:sz w:val="18"/>
                <w:szCs w:val="14"/>
                <w:lang w:eastAsia="en-US"/>
              </w:rPr>
              <w:t>2</w:t>
            </w:r>
            <w:r w:rsidRPr="00990F0D">
              <w:rPr>
                <w:rFonts w:ascii="Arial" w:eastAsia="Arial" w:hAnsi="Arial" w:cs="Arial"/>
                <w:color w:val="auto"/>
                <w:spacing w:val="-3"/>
                <w:sz w:val="18"/>
                <w:szCs w:val="14"/>
                <w:lang w:eastAsia="en-US"/>
              </w:rPr>
              <w:t xml:space="preserve"> </w:t>
            </w:r>
            <w:r w:rsidRPr="00990F0D">
              <w:rPr>
                <w:rFonts w:ascii="Arial" w:eastAsia="Arial" w:hAnsi="Arial" w:cs="Arial"/>
                <w:color w:val="auto"/>
                <w:spacing w:val="2"/>
                <w:sz w:val="18"/>
                <w:szCs w:val="14"/>
                <w:lang w:eastAsia="en-US"/>
              </w:rPr>
              <w:t>kg</w:t>
            </w:r>
          </w:p>
        </w:tc>
        <w:tc>
          <w:tcPr>
            <w:tcW w:w="1872" w:type="dxa"/>
            <w:tcBorders>
              <w:top w:val="single" w:sz="4" w:space="0" w:color="000000"/>
              <w:left w:val="single" w:sz="4" w:space="0" w:color="000000"/>
              <w:bottom w:val="single" w:sz="4" w:space="0" w:color="000000"/>
              <w:right w:val="single" w:sz="4" w:space="0" w:color="000000"/>
            </w:tcBorders>
          </w:tcPr>
          <w:p w14:paraId="1E3439ED" w14:textId="77777777" w:rsidR="00990F0D" w:rsidRPr="00990F0D" w:rsidRDefault="00990F0D" w:rsidP="00990F0D">
            <w:pPr>
              <w:spacing w:before="49" w:line="259" w:lineRule="auto"/>
              <w:ind w:left="351"/>
              <w:rPr>
                <w:rFonts w:ascii="Arial" w:eastAsia="Arial" w:hAnsi="Arial" w:cs="Arial"/>
                <w:color w:val="auto"/>
                <w:sz w:val="18"/>
                <w:szCs w:val="14"/>
                <w:lang w:eastAsia="en-US"/>
              </w:rPr>
            </w:pPr>
            <w:r w:rsidRPr="00990F0D">
              <w:rPr>
                <w:rFonts w:ascii="Arial" w:eastAsia="Arial" w:hAnsi="Arial" w:cs="Arial"/>
                <w:color w:val="auto"/>
                <w:spacing w:val="-1"/>
                <w:sz w:val="18"/>
                <w:szCs w:val="14"/>
                <w:lang w:eastAsia="en-US"/>
              </w:rPr>
              <w:t>1</w:t>
            </w:r>
            <w:r w:rsidRPr="00990F0D">
              <w:rPr>
                <w:rFonts w:ascii="Arial" w:eastAsia="Arial" w:hAnsi="Arial" w:cs="Arial"/>
                <w:color w:val="auto"/>
                <w:sz w:val="18"/>
                <w:szCs w:val="14"/>
                <w:lang w:eastAsia="en-US"/>
              </w:rPr>
              <w:t>2</w:t>
            </w:r>
            <w:r w:rsidRPr="00990F0D">
              <w:rPr>
                <w:rFonts w:ascii="Arial" w:eastAsia="Arial" w:hAnsi="Arial" w:cs="Arial"/>
                <w:color w:val="auto"/>
                <w:spacing w:val="-1"/>
                <w:sz w:val="18"/>
                <w:szCs w:val="14"/>
                <w:lang w:eastAsia="en-US"/>
              </w:rPr>
              <w:t xml:space="preserve"> </w:t>
            </w:r>
            <w:r w:rsidRPr="00990F0D">
              <w:rPr>
                <w:rFonts w:ascii="Arial" w:eastAsia="Arial" w:hAnsi="Arial" w:cs="Arial"/>
                <w:color w:val="auto"/>
                <w:sz w:val="18"/>
                <w:szCs w:val="14"/>
                <w:lang w:eastAsia="en-US"/>
              </w:rPr>
              <w:t>-</w:t>
            </w:r>
            <w:r w:rsidRPr="00990F0D">
              <w:rPr>
                <w:rFonts w:ascii="Arial" w:eastAsia="Arial" w:hAnsi="Arial" w:cs="Arial"/>
                <w:color w:val="auto"/>
                <w:spacing w:val="1"/>
                <w:sz w:val="18"/>
                <w:szCs w:val="14"/>
                <w:lang w:eastAsia="en-US"/>
              </w:rPr>
              <w:t xml:space="preserve"> </w:t>
            </w:r>
            <w:r w:rsidRPr="00990F0D">
              <w:rPr>
                <w:rFonts w:ascii="Arial" w:eastAsia="Arial" w:hAnsi="Arial" w:cs="Arial"/>
                <w:color w:val="auto"/>
                <w:spacing w:val="-1"/>
                <w:sz w:val="18"/>
                <w:szCs w:val="14"/>
                <w:lang w:eastAsia="en-US"/>
              </w:rPr>
              <w:t>1</w:t>
            </w:r>
            <w:r w:rsidRPr="00990F0D">
              <w:rPr>
                <w:rFonts w:ascii="Arial" w:eastAsia="Arial" w:hAnsi="Arial" w:cs="Arial"/>
                <w:color w:val="auto"/>
                <w:sz w:val="18"/>
                <w:szCs w:val="14"/>
                <w:lang w:eastAsia="en-US"/>
              </w:rPr>
              <w:t>9</w:t>
            </w:r>
            <w:r w:rsidRPr="00990F0D">
              <w:rPr>
                <w:rFonts w:ascii="Arial" w:eastAsia="Arial" w:hAnsi="Arial" w:cs="Arial"/>
                <w:color w:val="auto"/>
                <w:spacing w:val="-3"/>
                <w:sz w:val="18"/>
                <w:szCs w:val="14"/>
                <w:lang w:eastAsia="en-US"/>
              </w:rPr>
              <w:t xml:space="preserve"> </w:t>
            </w:r>
            <w:r w:rsidRPr="00990F0D">
              <w:rPr>
                <w:rFonts w:ascii="Arial" w:eastAsia="Arial" w:hAnsi="Arial" w:cs="Arial"/>
                <w:color w:val="auto"/>
                <w:spacing w:val="2"/>
                <w:sz w:val="18"/>
                <w:szCs w:val="14"/>
                <w:lang w:eastAsia="en-US"/>
              </w:rPr>
              <w:t>kg</w:t>
            </w:r>
          </w:p>
        </w:tc>
      </w:tr>
      <w:tr w:rsidR="00990F0D" w:rsidRPr="00990F0D" w14:paraId="50664CEC" w14:textId="77777777" w:rsidTr="00084FAB">
        <w:trPr>
          <w:trHeight w:hRule="exact" w:val="2431"/>
        </w:trPr>
        <w:tc>
          <w:tcPr>
            <w:tcW w:w="1422" w:type="dxa"/>
            <w:tcBorders>
              <w:top w:val="single" w:sz="4" w:space="0" w:color="000000"/>
              <w:left w:val="single" w:sz="4" w:space="0" w:color="000000"/>
              <w:bottom w:val="single" w:sz="4" w:space="0" w:color="000000"/>
              <w:right w:val="single" w:sz="4" w:space="0" w:color="000000"/>
            </w:tcBorders>
          </w:tcPr>
          <w:p w14:paraId="71C3BF9A" w14:textId="77777777" w:rsidR="00990F0D" w:rsidRPr="00990F0D" w:rsidRDefault="00990F0D" w:rsidP="00990F0D">
            <w:pPr>
              <w:spacing w:before="47" w:line="259" w:lineRule="auto"/>
              <w:ind w:left="720" w:right="475" w:hanging="720"/>
              <w:rPr>
                <w:rFonts w:ascii="Arial" w:eastAsia="Arial" w:hAnsi="Arial" w:cs="Arial"/>
                <w:b/>
                <w:color w:val="auto"/>
                <w:sz w:val="18"/>
                <w:szCs w:val="14"/>
                <w:lang w:eastAsia="en-US"/>
              </w:rPr>
            </w:pPr>
            <w:r w:rsidRPr="00990F0D">
              <w:rPr>
                <w:rFonts w:ascii="Arial" w:eastAsia="Arial" w:hAnsi="Arial" w:cs="Arial"/>
                <w:b/>
                <w:color w:val="auto"/>
                <w:sz w:val="18"/>
                <w:szCs w:val="14"/>
                <w:lang w:eastAsia="en-US"/>
              </w:rPr>
              <w:t xml:space="preserve">QUANTITY </w:t>
            </w:r>
          </w:p>
          <w:p w14:paraId="7D9A7D23" w14:textId="77777777" w:rsidR="00990F0D" w:rsidRPr="00990F0D" w:rsidRDefault="00990F0D" w:rsidP="00990F0D">
            <w:pPr>
              <w:spacing w:before="47" w:line="259" w:lineRule="auto"/>
              <w:ind w:left="0" w:right="475"/>
              <w:jc w:val="center"/>
              <w:rPr>
                <w:rFonts w:ascii="Arial" w:eastAsia="Arial" w:hAnsi="Arial" w:cs="Arial"/>
                <w:b/>
                <w:color w:val="auto"/>
                <w:sz w:val="18"/>
                <w:szCs w:val="14"/>
                <w:lang w:eastAsia="en-US"/>
              </w:rPr>
            </w:pPr>
            <w:r w:rsidRPr="00990F0D">
              <w:rPr>
                <w:rFonts w:ascii="Arial" w:eastAsia="Arial" w:hAnsi="Arial" w:cs="Arial"/>
                <w:b/>
                <w:color w:val="auto"/>
                <w:sz w:val="18"/>
                <w:szCs w:val="14"/>
                <w:lang w:eastAsia="en-US"/>
              </w:rPr>
              <w:t>OF ORS</w:t>
            </w:r>
          </w:p>
        </w:tc>
        <w:tc>
          <w:tcPr>
            <w:tcW w:w="1872" w:type="dxa"/>
            <w:tcBorders>
              <w:top w:val="single" w:sz="4" w:space="0" w:color="000000"/>
              <w:left w:val="single" w:sz="4" w:space="0" w:color="000000"/>
              <w:bottom w:val="single" w:sz="4" w:space="0" w:color="000000"/>
              <w:right w:val="single" w:sz="4" w:space="0" w:color="000000"/>
            </w:tcBorders>
          </w:tcPr>
          <w:p w14:paraId="2ABFB435" w14:textId="77777777" w:rsidR="00990F0D" w:rsidRPr="00990F0D" w:rsidRDefault="00990F0D" w:rsidP="00990F0D">
            <w:pPr>
              <w:spacing w:before="50" w:line="259" w:lineRule="auto"/>
              <w:ind w:left="366"/>
              <w:rPr>
                <w:rFonts w:ascii="Calibri" w:eastAsia="Calibri" w:hAnsi="Calibri" w:cs="Times New Roman"/>
                <w:color w:val="auto"/>
                <w:sz w:val="22"/>
                <w:szCs w:val="22"/>
                <w:lang w:eastAsia="en-US"/>
              </w:rPr>
            </w:pPr>
            <w:r w:rsidRPr="00990F0D">
              <w:rPr>
                <w:rFonts w:ascii="Calibri" w:eastAsia="Calibri" w:hAnsi="Calibri" w:cs="Times New Roman"/>
                <w:color w:val="auto"/>
                <w:sz w:val="22"/>
                <w:szCs w:val="22"/>
                <w:lang w:eastAsia="en-US"/>
              </w:rPr>
              <w:object w:dxaOrig="2544" w:dyaOrig="2760" w14:anchorId="0C18B3EE">
                <v:shape id="_x0000_i1029" type="#_x0000_t75" style="width:24.65pt;height:27.2pt" o:ole="">
                  <v:imagedata r:id="rId31" o:title=""/>
                </v:shape>
                <o:OLEObject Type="Embed" ProgID="PBrush" ShapeID="_x0000_i1029" DrawAspect="Content" ObjectID="_1556284459" r:id="rId36"/>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2ABB5714">
                <v:shape id="_x0000_i1030" type="#_x0000_t75" style="width:23.15pt;height:24.65pt" o:ole="">
                  <v:imagedata r:id="rId31" o:title=""/>
                </v:shape>
                <o:OLEObject Type="Embed" ProgID="PBrush" ShapeID="_x0000_i1030" DrawAspect="Content" ObjectID="_1556284460" r:id="rId37"/>
              </w:object>
            </w:r>
          </w:p>
          <w:p w14:paraId="17711EE9" w14:textId="6053C99A" w:rsidR="00990F0D" w:rsidRPr="00990F0D" w:rsidRDefault="00990F0D" w:rsidP="0067286D">
            <w:pPr>
              <w:spacing w:before="50" w:after="0" w:line="259" w:lineRule="auto"/>
              <w:ind w:left="0"/>
              <w:jc w:val="center"/>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1 – 2 glass</w:t>
            </w:r>
          </w:p>
          <w:p w14:paraId="69BB9953" w14:textId="77777777" w:rsidR="00990F0D" w:rsidRPr="00990F0D" w:rsidRDefault="00990F0D" w:rsidP="0067286D">
            <w:pPr>
              <w:spacing w:before="50" w:after="0" w:line="259" w:lineRule="auto"/>
              <w:ind w:left="0"/>
              <w:jc w:val="center"/>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(200 – 400 ml)</w:t>
            </w:r>
          </w:p>
          <w:p w14:paraId="5CF5E655" w14:textId="77777777" w:rsidR="00990F0D" w:rsidRPr="00990F0D" w:rsidRDefault="00990F0D" w:rsidP="00990F0D">
            <w:pPr>
              <w:spacing w:before="50" w:line="259" w:lineRule="auto"/>
              <w:ind w:left="366"/>
              <w:rPr>
                <w:rFonts w:ascii="Arial" w:eastAsia="Arial" w:hAnsi="Arial" w:cs="Arial"/>
                <w:color w:val="auto"/>
                <w:spacing w:val="-1"/>
                <w:sz w:val="18"/>
                <w:szCs w:val="14"/>
                <w:lang w:eastAsia="en-US"/>
              </w:rPr>
            </w:pPr>
          </w:p>
        </w:tc>
        <w:tc>
          <w:tcPr>
            <w:tcW w:w="1872" w:type="dxa"/>
            <w:tcBorders>
              <w:top w:val="single" w:sz="4" w:space="0" w:color="000000"/>
              <w:left w:val="single" w:sz="4" w:space="0" w:color="000000"/>
              <w:bottom w:val="single" w:sz="4" w:space="0" w:color="000000"/>
              <w:right w:val="single" w:sz="4" w:space="0" w:color="000000"/>
            </w:tcBorders>
          </w:tcPr>
          <w:p w14:paraId="60923B45" w14:textId="77777777" w:rsidR="00990F0D" w:rsidRPr="00990F0D" w:rsidRDefault="00990F0D" w:rsidP="00990F0D">
            <w:pPr>
              <w:spacing w:before="50" w:line="259" w:lineRule="auto"/>
              <w:ind w:left="0"/>
              <w:rPr>
                <w:rFonts w:ascii="Calibri" w:eastAsia="Calibri" w:hAnsi="Calibri" w:cs="Times New Roman"/>
                <w:color w:val="auto"/>
                <w:sz w:val="22"/>
                <w:szCs w:val="22"/>
                <w:lang w:eastAsia="en-US"/>
              </w:rPr>
            </w:pP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700854C8">
                <v:shape id="_x0000_i1031" type="#_x0000_t75" style="width:23.65pt;height:25.15pt" o:ole="">
                  <v:imagedata r:id="rId31" o:title=""/>
                </v:shape>
                <o:OLEObject Type="Embed" ProgID="PBrush" ShapeID="_x0000_i1031" DrawAspect="Content" ObjectID="_1556284461" r:id="rId38"/>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0AA9778B">
                <v:shape id="_x0000_i1032" type="#_x0000_t75" style="width:23.65pt;height:25.15pt" o:ole="">
                  <v:imagedata r:id="rId31" o:title=""/>
                </v:shape>
                <o:OLEObject Type="Embed" ProgID="PBrush" ShapeID="_x0000_i1032" DrawAspect="Content" ObjectID="_1556284462" r:id="rId39"/>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225BBEC7">
                <v:shape id="_x0000_i1033" type="#_x0000_t75" style="width:23.15pt;height:24.65pt" o:ole="">
                  <v:imagedata r:id="rId31" o:title=""/>
                </v:shape>
                <o:OLEObject Type="Embed" ProgID="PBrush" ShapeID="_x0000_i1033" DrawAspect="Content" ObjectID="_1556284463" r:id="rId40"/>
              </w:object>
            </w:r>
          </w:p>
          <w:p w14:paraId="64F8B196" w14:textId="77777777" w:rsidR="00990F0D" w:rsidRPr="00990F0D" w:rsidRDefault="00990F0D" w:rsidP="00990F0D">
            <w:pPr>
              <w:spacing w:before="50" w:line="259" w:lineRule="auto"/>
              <w:ind w:left="365"/>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 xml:space="preserve"> </w:t>
            </w:r>
          </w:p>
          <w:p w14:paraId="33C1BA6F" w14:textId="77777777" w:rsidR="00990F0D" w:rsidRPr="00990F0D" w:rsidRDefault="00990F0D" w:rsidP="0067286D">
            <w:pPr>
              <w:spacing w:before="50" w:after="0" w:line="259" w:lineRule="auto"/>
              <w:ind w:left="0"/>
              <w:jc w:val="center"/>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2 – 3 glass</w:t>
            </w:r>
          </w:p>
          <w:p w14:paraId="2A1A003A" w14:textId="77777777" w:rsidR="00990F0D" w:rsidRPr="00990F0D" w:rsidRDefault="00990F0D" w:rsidP="0067286D">
            <w:pPr>
              <w:spacing w:before="50" w:after="0" w:line="259" w:lineRule="auto"/>
              <w:ind w:left="0"/>
              <w:jc w:val="center"/>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(400 – 700 ml)</w:t>
            </w:r>
          </w:p>
          <w:p w14:paraId="42878AFC" w14:textId="77777777" w:rsidR="00990F0D" w:rsidRPr="00990F0D" w:rsidRDefault="00990F0D" w:rsidP="00990F0D">
            <w:pPr>
              <w:spacing w:before="50" w:line="259" w:lineRule="auto"/>
              <w:ind w:left="365"/>
              <w:rPr>
                <w:rFonts w:ascii="Arial" w:eastAsia="Arial" w:hAnsi="Arial" w:cs="Arial"/>
                <w:color w:val="auto"/>
                <w:spacing w:val="-1"/>
                <w:sz w:val="18"/>
                <w:szCs w:val="14"/>
                <w:lang w:eastAsia="en-US"/>
              </w:rPr>
            </w:pPr>
          </w:p>
        </w:tc>
        <w:tc>
          <w:tcPr>
            <w:tcW w:w="1872" w:type="dxa"/>
            <w:tcBorders>
              <w:top w:val="single" w:sz="4" w:space="0" w:color="000000"/>
              <w:left w:val="single" w:sz="4" w:space="0" w:color="000000"/>
              <w:bottom w:val="single" w:sz="4" w:space="0" w:color="000000"/>
              <w:right w:val="single" w:sz="4" w:space="0" w:color="000000"/>
            </w:tcBorders>
          </w:tcPr>
          <w:p w14:paraId="64EBBE2F" w14:textId="77777777" w:rsidR="00990F0D" w:rsidRPr="00990F0D" w:rsidRDefault="00990F0D" w:rsidP="00990F0D">
            <w:pPr>
              <w:spacing w:before="50" w:line="259" w:lineRule="auto"/>
              <w:ind w:left="720" w:hanging="720"/>
              <w:rPr>
                <w:rFonts w:ascii="Calibri" w:eastAsia="Calibri" w:hAnsi="Calibri" w:cs="Times New Roman"/>
                <w:color w:val="auto"/>
                <w:sz w:val="22"/>
                <w:szCs w:val="22"/>
                <w:lang w:eastAsia="en-US"/>
              </w:rPr>
            </w:pP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34B2A35F">
                <v:shape id="_x0000_i1034" type="#_x0000_t75" style="width:23.65pt;height:25.15pt" o:ole="">
                  <v:imagedata r:id="rId31" o:title=""/>
                </v:shape>
                <o:OLEObject Type="Embed" ProgID="PBrush" ShapeID="_x0000_i1034" DrawAspect="Content" ObjectID="_1556284464" r:id="rId41"/>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44324D80">
                <v:shape id="_x0000_i1035" type="#_x0000_t75" style="width:23.65pt;height:25.15pt" o:ole="">
                  <v:imagedata r:id="rId31" o:title=""/>
                </v:shape>
                <o:OLEObject Type="Embed" ProgID="PBrush" ShapeID="_x0000_i1035" DrawAspect="Content" ObjectID="_1556284465" r:id="rId42"/>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58D4071B">
                <v:shape id="_x0000_i1036" type="#_x0000_t75" style="width:23.65pt;height:25.15pt" o:ole="">
                  <v:imagedata r:id="rId31" o:title=""/>
                </v:shape>
                <o:OLEObject Type="Embed" ProgID="PBrush" ShapeID="_x0000_i1036" DrawAspect="Content" ObjectID="_1556284466" r:id="rId43"/>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59218E51">
                <v:shape id="_x0000_i1037" type="#_x0000_t75" style="width:23.65pt;height:25.15pt" o:ole="">
                  <v:imagedata r:id="rId31" o:title=""/>
                </v:shape>
                <o:OLEObject Type="Embed" ProgID="PBrush" ShapeID="_x0000_i1037" DrawAspect="Content" ObjectID="_1556284467" r:id="rId44"/>
              </w:object>
            </w:r>
          </w:p>
          <w:p w14:paraId="42EC0CB5" w14:textId="77777777" w:rsidR="00990F0D" w:rsidRPr="00990F0D" w:rsidRDefault="00990F0D" w:rsidP="0067286D">
            <w:pPr>
              <w:spacing w:before="50" w:after="0" w:line="259" w:lineRule="auto"/>
              <w:ind w:left="0"/>
              <w:jc w:val="center"/>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3 – 4 glass</w:t>
            </w:r>
          </w:p>
          <w:p w14:paraId="74B04A5A" w14:textId="77777777" w:rsidR="00990F0D" w:rsidRPr="00990F0D" w:rsidRDefault="00990F0D" w:rsidP="0067286D">
            <w:pPr>
              <w:spacing w:before="50" w:after="0" w:line="259" w:lineRule="auto"/>
              <w:ind w:left="0"/>
              <w:jc w:val="center"/>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(700 – 900 ml)</w:t>
            </w:r>
          </w:p>
          <w:p w14:paraId="2A214D4B" w14:textId="77777777" w:rsidR="00990F0D" w:rsidRPr="00990F0D" w:rsidRDefault="00990F0D" w:rsidP="00990F0D">
            <w:pPr>
              <w:spacing w:before="50" w:line="259" w:lineRule="auto"/>
              <w:ind w:left="0"/>
              <w:rPr>
                <w:rFonts w:ascii="Arial" w:eastAsia="Arial" w:hAnsi="Arial" w:cs="Arial"/>
                <w:color w:val="auto"/>
                <w:spacing w:val="-1"/>
                <w:sz w:val="18"/>
                <w:szCs w:val="14"/>
                <w:lang w:eastAsia="en-US"/>
              </w:rPr>
            </w:pPr>
          </w:p>
        </w:tc>
        <w:tc>
          <w:tcPr>
            <w:tcW w:w="1872" w:type="dxa"/>
            <w:tcBorders>
              <w:top w:val="single" w:sz="4" w:space="0" w:color="000000"/>
              <w:left w:val="single" w:sz="4" w:space="0" w:color="000000"/>
              <w:bottom w:val="single" w:sz="4" w:space="0" w:color="000000"/>
              <w:right w:val="single" w:sz="4" w:space="0" w:color="000000"/>
            </w:tcBorders>
          </w:tcPr>
          <w:p w14:paraId="5A9EED9E" w14:textId="77777777" w:rsidR="00990F0D" w:rsidRPr="00990F0D" w:rsidRDefault="00990F0D" w:rsidP="00990F0D">
            <w:pPr>
              <w:spacing w:before="50" w:line="259" w:lineRule="auto"/>
              <w:ind w:left="0"/>
              <w:jc w:val="center"/>
              <w:rPr>
                <w:rFonts w:ascii="Calibri" w:eastAsia="Calibri" w:hAnsi="Calibri" w:cs="Times New Roman"/>
                <w:color w:val="auto"/>
                <w:sz w:val="22"/>
                <w:szCs w:val="22"/>
                <w:lang w:eastAsia="en-US"/>
              </w:rPr>
            </w:pPr>
            <w:r w:rsidRPr="00990F0D">
              <w:rPr>
                <w:rFonts w:ascii="Calibri" w:eastAsia="Calibri" w:hAnsi="Calibri" w:cs="Times New Roman"/>
                <w:color w:val="auto"/>
                <w:sz w:val="22"/>
                <w:szCs w:val="22"/>
                <w:lang w:eastAsia="en-US"/>
              </w:rPr>
              <w:object w:dxaOrig="2544" w:dyaOrig="2760" w14:anchorId="775DAEC3">
                <v:shape id="_x0000_i1038" type="#_x0000_t75" style="width:23.65pt;height:25.15pt" o:ole="">
                  <v:imagedata r:id="rId31" o:title=""/>
                </v:shape>
                <o:OLEObject Type="Embed" ProgID="PBrush" ShapeID="_x0000_i1038" DrawAspect="Content" ObjectID="_1556284468" r:id="rId45"/>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600659E9">
                <v:shape id="_x0000_i1039" type="#_x0000_t75" style="width:23.65pt;height:25.15pt" o:ole="">
                  <v:imagedata r:id="rId31" o:title=""/>
                </v:shape>
                <o:OLEObject Type="Embed" ProgID="PBrush" ShapeID="_x0000_i1039" DrawAspect="Content" ObjectID="_1556284469" r:id="rId46"/>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6EB42F36">
                <v:shape id="_x0000_i1040" type="#_x0000_t75" style="width:23.65pt;height:25.15pt" o:ole="">
                  <v:imagedata r:id="rId31" o:title=""/>
                </v:shape>
                <o:OLEObject Type="Embed" ProgID="PBrush" ShapeID="_x0000_i1040" DrawAspect="Content" ObjectID="_1556284470" r:id="rId47"/>
              </w:object>
            </w:r>
            <w:r w:rsidRPr="00990F0D">
              <w:rPr>
                <w:rFonts w:ascii="Calibri" w:eastAsia="Calibri" w:hAnsi="Calibri" w:cs="Times New Roman"/>
                <w:color w:val="auto"/>
                <w:sz w:val="22"/>
                <w:szCs w:val="22"/>
                <w:lang w:eastAsia="en-US"/>
              </w:rPr>
              <w:object w:dxaOrig="2544" w:dyaOrig="2760" w14:anchorId="11841638">
                <v:shape id="_x0000_i1041" type="#_x0000_t75" style="width:23.65pt;height:25.15pt" o:ole="">
                  <v:imagedata r:id="rId31" o:title=""/>
                </v:shape>
                <o:OLEObject Type="Embed" ProgID="PBrush" ShapeID="_x0000_i1041" DrawAspect="Content" ObjectID="_1556284471" r:id="rId48"/>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13550F87">
                <v:shape id="_x0000_i1042" type="#_x0000_t75" style="width:23.65pt;height:25.15pt" o:ole="">
                  <v:imagedata r:id="rId31" o:title=""/>
                </v:shape>
                <o:OLEObject Type="Embed" ProgID="PBrush" ShapeID="_x0000_i1042" DrawAspect="Content" ObjectID="_1556284472" r:id="rId49"/>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414175D3">
                <v:shape id="_x0000_i1043" type="#_x0000_t75" style="width:23.65pt;height:25.15pt" o:ole="">
                  <v:imagedata r:id="rId31" o:title=""/>
                </v:shape>
                <o:OLEObject Type="Embed" ProgID="PBrush" ShapeID="_x0000_i1043" DrawAspect="Content" ObjectID="_1556284473" r:id="rId50"/>
              </w:object>
            </w:r>
            <w:r w:rsidRPr="00990F0D">
              <w:rPr>
                <w:rFonts w:ascii="Calibri" w:eastAsia="Calibri" w:hAnsi="Calibri" w:cs="Times New Roman"/>
                <w:color w:val="auto"/>
                <w:sz w:val="22"/>
                <w:szCs w:val="22"/>
                <w:lang w:eastAsia="en-US"/>
              </w:rPr>
              <w:t xml:space="preserve"> </w:t>
            </w:r>
            <w:r w:rsidRPr="00990F0D">
              <w:rPr>
                <w:rFonts w:ascii="Calibri" w:eastAsia="Calibri" w:hAnsi="Calibri" w:cs="Times New Roman"/>
                <w:color w:val="auto"/>
                <w:sz w:val="22"/>
                <w:szCs w:val="22"/>
                <w:lang w:eastAsia="en-US"/>
              </w:rPr>
              <w:object w:dxaOrig="2544" w:dyaOrig="2760" w14:anchorId="0751F9F2">
                <v:shape id="_x0000_i1044" type="#_x0000_t75" style="width:23.65pt;height:25.15pt" o:ole="">
                  <v:imagedata r:id="rId31" o:title=""/>
                </v:shape>
                <o:OLEObject Type="Embed" ProgID="PBrush" ShapeID="_x0000_i1044" DrawAspect="Content" ObjectID="_1556284474" r:id="rId51"/>
              </w:object>
            </w:r>
          </w:p>
          <w:p w14:paraId="1E0EA928" w14:textId="77777777" w:rsidR="00990F0D" w:rsidRPr="00990F0D" w:rsidRDefault="00990F0D" w:rsidP="0067286D">
            <w:pPr>
              <w:spacing w:before="50" w:after="0" w:line="259" w:lineRule="auto"/>
              <w:ind w:left="0"/>
              <w:jc w:val="center"/>
              <w:rPr>
                <w:rFonts w:ascii="Arial" w:eastAsia="Arial" w:hAnsi="Arial" w:cs="Arial"/>
                <w:color w:val="auto"/>
                <w:sz w:val="18"/>
                <w:szCs w:val="14"/>
                <w:lang w:eastAsia="en-US"/>
              </w:rPr>
            </w:pPr>
            <w:r w:rsidRPr="00990F0D">
              <w:rPr>
                <w:rFonts w:ascii="Arial" w:eastAsia="Arial" w:hAnsi="Arial" w:cs="Arial"/>
                <w:color w:val="auto"/>
                <w:sz w:val="18"/>
                <w:szCs w:val="14"/>
                <w:lang w:eastAsia="en-US"/>
              </w:rPr>
              <w:t>4 – 7 glass</w:t>
            </w:r>
          </w:p>
          <w:p w14:paraId="337C2671" w14:textId="77777777" w:rsidR="00990F0D" w:rsidRPr="00990F0D" w:rsidRDefault="00990F0D" w:rsidP="0067286D">
            <w:pPr>
              <w:spacing w:before="50" w:after="0" w:line="259" w:lineRule="auto"/>
              <w:ind w:left="0"/>
              <w:jc w:val="center"/>
              <w:rPr>
                <w:rFonts w:ascii="Arial" w:eastAsia="Arial" w:hAnsi="Arial" w:cs="Arial"/>
                <w:color w:val="auto"/>
                <w:sz w:val="18"/>
                <w:szCs w:val="14"/>
                <w:lang w:eastAsia="en-US"/>
              </w:rPr>
            </w:pPr>
            <w:r w:rsidRPr="00990F0D">
              <w:rPr>
                <w:rFonts w:ascii="Arial" w:eastAsia="Arial" w:hAnsi="Arial" w:cs="Arial"/>
                <w:color w:val="auto"/>
                <w:spacing w:val="-1"/>
                <w:sz w:val="18"/>
                <w:szCs w:val="14"/>
                <w:lang w:eastAsia="en-US"/>
              </w:rPr>
              <w:t>(90</w:t>
            </w:r>
            <w:r w:rsidRPr="00990F0D">
              <w:rPr>
                <w:rFonts w:ascii="Arial" w:eastAsia="Arial" w:hAnsi="Arial" w:cs="Arial"/>
                <w:color w:val="auto"/>
                <w:sz w:val="18"/>
                <w:szCs w:val="14"/>
                <w:lang w:eastAsia="en-US"/>
              </w:rPr>
              <w:t>0</w:t>
            </w:r>
            <w:r w:rsidRPr="00990F0D">
              <w:rPr>
                <w:rFonts w:ascii="Arial" w:eastAsia="Arial" w:hAnsi="Arial" w:cs="Arial"/>
                <w:color w:val="auto"/>
                <w:spacing w:val="2"/>
                <w:sz w:val="18"/>
                <w:szCs w:val="14"/>
                <w:lang w:eastAsia="en-US"/>
              </w:rPr>
              <w:t xml:space="preserve"> </w:t>
            </w:r>
            <w:r w:rsidRPr="00990F0D">
              <w:rPr>
                <w:rFonts w:ascii="Arial" w:eastAsia="Arial" w:hAnsi="Arial" w:cs="Arial"/>
                <w:color w:val="auto"/>
                <w:sz w:val="18"/>
                <w:szCs w:val="14"/>
                <w:lang w:eastAsia="en-US"/>
              </w:rPr>
              <w:t>–</w:t>
            </w:r>
            <w:r w:rsidRPr="00990F0D">
              <w:rPr>
                <w:rFonts w:ascii="Arial" w:eastAsia="Arial" w:hAnsi="Arial" w:cs="Arial"/>
                <w:color w:val="auto"/>
                <w:spacing w:val="-1"/>
                <w:sz w:val="18"/>
                <w:szCs w:val="14"/>
                <w:lang w:eastAsia="en-US"/>
              </w:rPr>
              <w:t xml:space="preserve"> 1</w:t>
            </w:r>
            <w:r w:rsidRPr="00990F0D">
              <w:rPr>
                <w:rFonts w:ascii="Arial" w:eastAsia="Arial" w:hAnsi="Arial" w:cs="Arial"/>
                <w:color w:val="auto"/>
                <w:spacing w:val="2"/>
                <w:sz w:val="18"/>
                <w:szCs w:val="14"/>
                <w:lang w:eastAsia="en-US"/>
              </w:rPr>
              <w:t>4</w:t>
            </w:r>
            <w:r w:rsidRPr="00990F0D">
              <w:rPr>
                <w:rFonts w:ascii="Arial" w:eastAsia="Arial" w:hAnsi="Arial" w:cs="Arial"/>
                <w:color w:val="auto"/>
                <w:spacing w:val="-1"/>
                <w:sz w:val="18"/>
                <w:szCs w:val="14"/>
                <w:lang w:eastAsia="en-US"/>
              </w:rPr>
              <w:t>0</w:t>
            </w:r>
            <w:r w:rsidRPr="00990F0D">
              <w:rPr>
                <w:rFonts w:ascii="Arial" w:eastAsia="Arial" w:hAnsi="Arial" w:cs="Arial"/>
                <w:color w:val="auto"/>
                <w:sz w:val="18"/>
                <w:szCs w:val="14"/>
                <w:lang w:eastAsia="en-US"/>
              </w:rPr>
              <w:t>0 ml)</w:t>
            </w:r>
          </w:p>
          <w:p w14:paraId="3CDB9EC2" w14:textId="77777777" w:rsidR="00990F0D" w:rsidRPr="00990F0D" w:rsidRDefault="00990F0D" w:rsidP="00990F0D">
            <w:pPr>
              <w:spacing w:before="50" w:line="259" w:lineRule="auto"/>
              <w:ind w:left="327"/>
              <w:rPr>
                <w:rFonts w:ascii="Arial" w:eastAsia="Arial" w:hAnsi="Arial" w:cs="Arial"/>
                <w:color w:val="auto"/>
                <w:spacing w:val="-1"/>
                <w:sz w:val="18"/>
                <w:szCs w:val="14"/>
                <w:lang w:eastAsia="en-US"/>
              </w:rPr>
            </w:pPr>
            <w:r w:rsidRPr="00990F0D">
              <w:rPr>
                <w:rFonts w:ascii="Arial" w:eastAsia="Arial" w:hAnsi="Arial" w:cs="Arial"/>
                <w:color w:val="auto"/>
                <w:spacing w:val="-1"/>
                <w:sz w:val="18"/>
                <w:szCs w:val="14"/>
                <w:lang w:eastAsia="en-US"/>
              </w:rPr>
              <w:t xml:space="preserve"> ml)</w:t>
            </w:r>
          </w:p>
        </w:tc>
      </w:tr>
    </w:tbl>
    <w:p w14:paraId="7FA1C868" w14:textId="77777777" w:rsidR="00990F0D" w:rsidRPr="00990F0D" w:rsidRDefault="00990F0D" w:rsidP="00990F0D">
      <w:pPr>
        <w:spacing w:after="0" w:line="240" w:lineRule="auto"/>
        <w:ind w:left="0"/>
        <w:rPr>
          <w:rFonts w:ascii="Arial" w:eastAsia="Arial" w:hAnsi="Arial" w:cs="Arial"/>
          <w:color w:val="7030A0"/>
          <w:szCs w:val="22"/>
          <w:lang w:eastAsia="en-US"/>
        </w:rPr>
      </w:pPr>
    </w:p>
    <w:p w14:paraId="7C923357" w14:textId="77777777" w:rsidR="00990F0D" w:rsidRPr="00990F0D" w:rsidRDefault="00990F0D" w:rsidP="00990F0D">
      <w:pPr>
        <w:spacing w:after="0" w:line="240" w:lineRule="auto"/>
        <w:ind w:left="0" w:right="-24"/>
        <w:rPr>
          <w:rFonts w:ascii="Arial" w:eastAsia="Arial" w:hAnsi="Arial" w:cs="Arial"/>
          <w:color w:val="auto"/>
          <w:sz w:val="14"/>
          <w:szCs w:val="14"/>
          <w:lang w:eastAsia="en-US"/>
        </w:rPr>
      </w:pPr>
      <w:r w:rsidRPr="00990F0D">
        <w:rPr>
          <w:rFonts w:ascii="Arial" w:eastAsia="Arial" w:hAnsi="Arial" w:cs="Arial"/>
          <w:color w:val="auto"/>
          <w:sz w:val="14"/>
          <w:szCs w:val="14"/>
          <w:lang w:eastAsia="en-US"/>
        </w:rPr>
        <w:t xml:space="preserve">* </w:t>
      </w:r>
      <w:r w:rsidRPr="00990F0D">
        <w:rPr>
          <w:rFonts w:ascii="Arial" w:eastAsia="Arial" w:hAnsi="Arial" w:cs="Arial"/>
          <w:i/>
          <w:color w:val="auto"/>
          <w:sz w:val="14"/>
          <w:szCs w:val="14"/>
          <w:lang w:eastAsia="en-US"/>
        </w:rPr>
        <w:t>Use</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pacing w:val="2"/>
          <w:sz w:val="14"/>
          <w:szCs w:val="14"/>
          <w:lang w:eastAsia="en-US"/>
        </w:rPr>
        <w:t>t</w:t>
      </w:r>
      <w:r w:rsidRPr="00990F0D">
        <w:rPr>
          <w:rFonts w:ascii="Arial" w:eastAsia="Arial" w:hAnsi="Arial" w:cs="Arial"/>
          <w:i/>
          <w:color w:val="auto"/>
          <w:spacing w:val="-1"/>
          <w:sz w:val="14"/>
          <w:szCs w:val="14"/>
          <w:lang w:eastAsia="en-US"/>
        </w:rPr>
        <w:t>h</w:t>
      </w:r>
      <w:r w:rsidRPr="00990F0D">
        <w:rPr>
          <w:rFonts w:ascii="Arial" w:eastAsia="Arial" w:hAnsi="Arial" w:cs="Arial"/>
          <w:i/>
          <w:color w:val="auto"/>
          <w:sz w:val="14"/>
          <w:szCs w:val="14"/>
          <w:lang w:eastAsia="en-US"/>
        </w:rPr>
        <w:t>e</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pacing w:val="2"/>
          <w:sz w:val="14"/>
          <w:szCs w:val="14"/>
          <w:lang w:eastAsia="en-US"/>
        </w:rPr>
        <w:t>c</w:t>
      </w:r>
      <w:r w:rsidRPr="00990F0D">
        <w:rPr>
          <w:rFonts w:ascii="Arial" w:eastAsia="Arial" w:hAnsi="Arial" w:cs="Arial"/>
          <w:i/>
          <w:color w:val="auto"/>
          <w:spacing w:val="-1"/>
          <w:sz w:val="14"/>
          <w:szCs w:val="14"/>
          <w:lang w:eastAsia="en-US"/>
        </w:rPr>
        <w:t>h</w:t>
      </w:r>
      <w:r w:rsidRPr="00990F0D">
        <w:rPr>
          <w:rFonts w:ascii="Arial" w:eastAsia="Arial" w:hAnsi="Arial" w:cs="Arial"/>
          <w:i/>
          <w:color w:val="auto"/>
          <w:sz w:val="14"/>
          <w:szCs w:val="14"/>
          <w:lang w:eastAsia="en-US"/>
        </w:rPr>
        <w:t>il</w:t>
      </w:r>
      <w:r w:rsidRPr="00990F0D">
        <w:rPr>
          <w:rFonts w:ascii="Arial" w:eastAsia="Arial" w:hAnsi="Arial" w:cs="Arial"/>
          <w:i/>
          <w:color w:val="auto"/>
          <w:spacing w:val="2"/>
          <w:sz w:val="14"/>
          <w:szCs w:val="14"/>
          <w:lang w:eastAsia="en-US"/>
        </w:rPr>
        <w:t>d</w:t>
      </w:r>
      <w:r w:rsidRPr="00990F0D">
        <w:rPr>
          <w:rFonts w:ascii="Arial" w:eastAsia="Arial" w:hAnsi="Arial" w:cs="Arial"/>
          <w:i/>
          <w:color w:val="auto"/>
          <w:spacing w:val="-2"/>
          <w:sz w:val="14"/>
          <w:szCs w:val="14"/>
          <w:lang w:eastAsia="en-US"/>
        </w:rPr>
        <w:t>’</w:t>
      </w:r>
      <w:r w:rsidRPr="00990F0D">
        <w:rPr>
          <w:rFonts w:ascii="Arial" w:eastAsia="Arial" w:hAnsi="Arial" w:cs="Arial"/>
          <w:i/>
          <w:color w:val="auto"/>
          <w:sz w:val="14"/>
          <w:szCs w:val="14"/>
          <w:lang w:eastAsia="en-US"/>
        </w:rPr>
        <w:t>s</w:t>
      </w:r>
      <w:r w:rsidRPr="00990F0D">
        <w:rPr>
          <w:rFonts w:ascii="Arial" w:eastAsia="Arial" w:hAnsi="Arial" w:cs="Arial"/>
          <w:i/>
          <w:color w:val="auto"/>
          <w:spacing w:val="-2"/>
          <w:sz w:val="14"/>
          <w:szCs w:val="14"/>
          <w:lang w:eastAsia="en-US"/>
        </w:rPr>
        <w:t xml:space="preserve"> </w:t>
      </w:r>
      <w:r w:rsidRPr="00990F0D">
        <w:rPr>
          <w:rFonts w:ascii="Arial" w:eastAsia="Arial" w:hAnsi="Arial" w:cs="Arial"/>
          <w:i/>
          <w:color w:val="auto"/>
          <w:spacing w:val="-1"/>
          <w:sz w:val="14"/>
          <w:szCs w:val="14"/>
          <w:lang w:eastAsia="en-US"/>
        </w:rPr>
        <w:t>a</w:t>
      </w:r>
      <w:r w:rsidRPr="00990F0D">
        <w:rPr>
          <w:rFonts w:ascii="Arial" w:eastAsia="Arial" w:hAnsi="Arial" w:cs="Arial"/>
          <w:i/>
          <w:color w:val="auto"/>
          <w:spacing w:val="2"/>
          <w:sz w:val="14"/>
          <w:szCs w:val="14"/>
          <w:lang w:eastAsia="en-US"/>
        </w:rPr>
        <w:t>g</w:t>
      </w:r>
      <w:r w:rsidRPr="00990F0D">
        <w:rPr>
          <w:rFonts w:ascii="Arial" w:eastAsia="Arial" w:hAnsi="Arial" w:cs="Arial"/>
          <w:i/>
          <w:color w:val="auto"/>
          <w:sz w:val="14"/>
          <w:szCs w:val="14"/>
          <w:lang w:eastAsia="en-US"/>
        </w:rPr>
        <w:t>e</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pacing w:val="1"/>
          <w:sz w:val="14"/>
          <w:szCs w:val="14"/>
          <w:lang w:eastAsia="en-US"/>
        </w:rPr>
        <w:t>o</w:t>
      </w:r>
      <w:r w:rsidRPr="00990F0D">
        <w:rPr>
          <w:rFonts w:ascii="Arial" w:eastAsia="Arial" w:hAnsi="Arial" w:cs="Arial"/>
          <w:i/>
          <w:color w:val="auto"/>
          <w:spacing w:val="-1"/>
          <w:sz w:val="14"/>
          <w:szCs w:val="14"/>
          <w:lang w:eastAsia="en-US"/>
        </w:rPr>
        <w:t>n</w:t>
      </w:r>
      <w:r w:rsidRPr="00990F0D">
        <w:rPr>
          <w:rFonts w:ascii="Arial" w:eastAsia="Arial" w:hAnsi="Arial" w:cs="Arial"/>
          <w:i/>
          <w:color w:val="auto"/>
          <w:sz w:val="14"/>
          <w:szCs w:val="14"/>
          <w:lang w:eastAsia="en-US"/>
        </w:rPr>
        <w:t>ly</w:t>
      </w:r>
      <w:r w:rsidRPr="00990F0D">
        <w:rPr>
          <w:rFonts w:ascii="Arial" w:eastAsia="Arial" w:hAnsi="Arial" w:cs="Arial"/>
          <w:i/>
          <w:color w:val="auto"/>
          <w:spacing w:val="-1"/>
          <w:sz w:val="14"/>
          <w:szCs w:val="14"/>
          <w:lang w:eastAsia="en-US"/>
        </w:rPr>
        <w:t xml:space="preserve"> </w:t>
      </w:r>
      <w:r w:rsidRPr="00990F0D">
        <w:rPr>
          <w:rFonts w:ascii="Arial" w:eastAsia="Arial" w:hAnsi="Arial" w:cs="Arial"/>
          <w:i/>
          <w:color w:val="auto"/>
          <w:sz w:val="14"/>
          <w:szCs w:val="14"/>
          <w:lang w:eastAsia="en-US"/>
        </w:rPr>
        <w:t>wh</w:t>
      </w:r>
      <w:r w:rsidRPr="00990F0D">
        <w:rPr>
          <w:rFonts w:ascii="Arial" w:eastAsia="Arial" w:hAnsi="Arial" w:cs="Arial"/>
          <w:i/>
          <w:color w:val="auto"/>
          <w:spacing w:val="1"/>
          <w:sz w:val="14"/>
          <w:szCs w:val="14"/>
          <w:lang w:eastAsia="en-US"/>
        </w:rPr>
        <w:t>e</w:t>
      </w:r>
      <w:r w:rsidRPr="00990F0D">
        <w:rPr>
          <w:rFonts w:ascii="Arial" w:eastAsia="Arial" w:hAnsi="Arial" w:cs="Arial"/>
          <w:i/>
          <w:color w:val="auto"/>
          <w:sz w:val="14"/>
          <w:szCs w:val="14"/>
          <w:lang w:eastAsia="en-US"/>
        </w:rPr>
        <w:t>n</w:t>
      </w:r>
      <w:r w:rsidRPr="00990F0D">
        <w:rPr>
          <w:rFonts w:ascii="Arial" w:eastAsia="Arial" w:hAnsi="Arial" w:cs="Arial"/>
          <w:i/>
          <w:color w:val="auto"/>
          <w:spacing w:val="-4"/>
          <w:sz w:val="14"/>
          <w:szCs w:val="14"/>
          <w:lang w:eastAsia="en-US"/>
        </w:rPr>
        <w:t xml:space="preserve"> </w:t>
      </w:r>
      <w:r w:rsidRPr="00990F0D">
        <w:rPr>
          <w:rFonts w:ascii="Arial" w:eastAsia="Arial" w:hAnsi="Arial" w:cs="Arial"/>
          <w:i/>
          <w:color w:val="auto"/>
          <w:spacing w:val="2"/>
          <w:sz w:val="14"/>
          <w:szCs w:val="14"/>
          <w:lang w:eastAsia="en-US"/>
        </w:rPr>
        <w:t>y</w:t>
      </w:r>
      <w:r w:rsidRPr="00990F0D">
        <w:rPr>
          <w:rFonts w:ascii="Arial" w:eastAsia="Arial" w:hAnsi="Arial" w:cs="Arial"/>
          <w:i/>
          <w:color w:val="auto"/>
          <w:spacing w:val="-1"/>
          <w:sz w:val="14"/>
          <w:szCs w:val="14"/>
          <w:lang w:eastAsia="en-US"/>
        </w:rPr>
        <w:t>o</w:t>
      </w:r>
      <w:r w:rsidRPr="00990F0D">
        <w:rPr>
          <w:rFonts w:ascii="Arial" w:eastAsia="Arial" w:hAnsi="Arial" w:cs="Arial"/>
          <w:i/>
          <w:color w:val="auto"/>
          <w:sz w:val="14"/>
          <w:szCs w:val="14"/>
          <w:lang w:eastAsia="en-US"/>
        </w:rPr>
        <w:t>u</w:t>
      </w:r>
      <w:r w:rsidRPr="00990F0D">
        <w:rPr>
          <w:rFonts w:ascii="Arial" w:eastAsia="Arial" w:hAnsi="Arial" w:cs="Arial"/>
          <w:i/>
          <w:color w:val="auto"/>
          <w:spacing w:val="-1"/>
          <w:sz w:val="14"/>
          <w:szCs w:val="14"/>
          <w:lang w:eastAsia="en-US"/>
        </w:rPr>
        <w:t xml:space="preserve"> d</w:t>
      </w:r>
      <w:r w:rsidRPr="00990F0D">
        <w:rPr>
          <w:rFonts w:ascii="Arial" w:eastAsia="Arial" w:hAnsi="Arial" w:cs="Arial"/>
          <w:i/>
          <w:color w:val="auto"/>
          <w:sz w:val="14"/>
          <w:szCs w:val="14"/>
          <w:lang w:eastAsia="en-US"/>
        </w:rPr>
        <w:t>o</w:t>
      </w:r>
      <w:r w:rsidRPr="00990F0D">
        <w:rPr>
          <w:rFonts w:ascii="Arial" w:eastAsia="Arial" w:hAnsi="Arial" w:cs="Arial"/>
          <w:i/>
          <w:color w:val="auto"/>
          <w:spacing w:val="-1"/>
          <w:sz w:val="14"/>
          <w:szCs w:val="14"/>
          <w:lang w:eastAsia="en-US"/>
        </w:rPr>
        <w:t xml:space="preserve"> no</w:t>
      </w:r>
      <w:r w:rsidRPr="00990F0D">
        <w:rPr>
          <w:rFonts w:ascii="Arial" w:eastAsia="Arial" w:hAnsi="Arial" w:cs="Arial"/>
          <w:i/>
          <w:color w:val="auto"/>
          <w:sz w:val="14"/>
          <w:szCs w:val="14"/>
          <w:lang w:eastAsia="en-US"/>
        </w:rPr>
        <w:t>t</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pacing w:val="2"/>
          <w:sz w:val="14"/>
          <w:szCs w:val="14"/>
          <w:lang w:eastAsia="en-US"/>
        </w:rPr>
        <w:t>k</w:t>
      </w:r>
      <w:r w:rsidRPr="00990F0D">
        <w:rPr>
          <w:rFonts w:ascii="Arial" w:eastAsia="Arial" w:hAnsi="Arial" w:cs="Arial"/>
          <w:i/>
          <w:color w:val="auto"/>
          <w:spacing w:val="-1"/>
          <w:sz w:val="14"/>
          <w:szCs w:val="14"/>
          <w:lang w:eastAsia="en-US"/>
        </w:rPr>
        <w:t>n</w:t>
      </w:r>
      <w:r w:rsidRPr="00990F0D">
        <w:rPr>
          <w:rFonts w:ascii="Arial" w:eastAsia="Arial" w:hAnsi="Arial" w:cs="Arial"/>
          <w:i/>
          <w:color w:val="auto"/>
          <w:spacing w:val="2"/>
          <w:sz w:val="14"/>
          <w:szCs w:val="14"/>
          <w:lang w:eastAsia="en-US"/>
        </w:rPr>
        <w:t>o</w:t>
      </w:r>
      <w:r w:rsidRPr="00990F0D">
        <w:rPr>
          <w:rFonts w:ascii="Arial" w:eastAsia="Arial" w:hAnsi="Arial" w:cs="Arial"/>
          <w:i/>
          <w:color w:val="auto"/>
          <w:sz w:val="14"/>
          <w:szCs w:val="14"/>
          <w:lang w:eastAsia="en-US"/>
        </w:rPr>
        <w:t>w</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z w:val="14"/>
          <w:szCs w:val="14"/>
          <w:lang w:eastAsia="en-US"/>
        </w:rPr>
        <w:t>t</w:t>
      </w:r>
      <w:r w:rsidRPr="00990F0D">
        <w:rPr>
          <w:rFonts w:ascii="Arial" w:eastAsia="Arial" w:hAnsi="Arial" w:cs="Arial"/>
          <w:i/>
          <w:color w:val="auto"/>
          <w:spacing w:val="1"/>
          <w:sz w:val="14"/>
          <w:szCs w:val="14"/>
          <w:lang w:eastAsia="en-US"/>
        </w:rPr>
        <w:t>h</w:t>
      </w:r>
      <w:r w:rsidRPr="00990F0D">
        <w:rPr>
          <w:rFonts w:ascii="Arial" w:eastAsia="Arial" w:hAnsi="Arial" w:cs="Arial"/>
          <w:i/>
          <w:color w:val="auto"/>
          <w:sz w:val="14"/>
          <w:szCs w:val="14"/>
          <w:lang w:eastAsia="en-US"/>
        </w:rPr>
        <w:t>e</w:t>
      </w:r>
      <w:r w:rsidRPr="00990F0D">
        <w:rPr>
          <w:rFonts w:ascii="Arial" w:eastAsia="Arial" w:hAnsi="Arial" w:cs="Arial"/>
          <w:i/>
          <w:color w:val="auto"/>
          <w:spacing w:val="-1"/>
          <w:sz w:val="14"/>
          <w:szCs w:val="14"/>
          <w:lang w:eastAsia="en-US"/>
        </w:rPr>
        <w:t xml:space="preserve"> </w:t>
      </w:r>
      <w:r w:rsidRPr="00990F0D">
        <w:rPr>
          <w:rFonts w:ascii="Arial" w:eastAsia="Arial" w:hAnsi="Arial" w:cs="Arial"/>
          <w:i/>
          <w:color w:val="auto"/>
          <w:sz w:val="14"/>
          <w:szCs w:val="14"/>
          <w:lang w:eastAsia="en-US"/>
        </w:rPr>
        <w:t>wei</w:t>
      </w:r>
      <w:r w:rsidRPr="00990F0D">
        <w:rPr>
          <w:rFonts w:ascii="Arial" w:eastAsia="Arial" w:hAnsi="Arial" w:cs="Arial"/>
          <w:i/>
          <w:color w:val="auto"/>
          <w:spacing w:val="-1"/>
          <w:sz w:val="14"/>
          <w:szCs w:val="14"/>
          <w:lang w:eastAsia="en-US"/>
        </w:rPr>
        <w:t>g</w:t>
      </w:r>
      <w:r w:rsidRPr="00990F0D">
        <w:rPr>
          <w:rFonts w:ascii="Arial" w:eastAsia="Arial" w:hAnsi="Arial" w:cs="Arial"/>
          <w:i/>
          <w:color w:val="auto"/>
          <w:spacing w:val="2"/>
          <w:sz w:val="14"/>
          <w:szCs w:val="14"/>
          <w:lang w:eastAsia="en-US"/>
        </w:rPr>
        <w:t>h</w:t>
      </w:r>
      <w:r w:rsidRPr="00990F0D">
        <w:rPr>
          <w:rFonts w:ascii="Arial" w:eastAsia="Arial" w:hAnsi="Arial" w:cs="Arial"/>
          <w:i/>
          <w:color w:val="auto"/>
          <w:sz w:val="14"/>
          <w:szCs w:val="14"/>
          <w:lang w:eastAsia="en-US"/>
        </w:rPr>
        <w:t>t.</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pacing w:val="-1"/>
          <w:sz w:val="14"/>
          <w:szCs w:val="14"/>
          <w:lang w:eastAsia="en-US"/>
        </w:rPr>
        <w:t>T</w:t>
      </w:r>
      <w:r w:rsidRPr="00990F0D">
        <w:rPr>
          <w:rFonts w:ascii="Arial" w:eastAsia="Arial" w:hAnsi="Arial" w:cs="Arial"/>
          <w:i/>
          <w:color w:val="auto"/>
          <w:spacing w:val="2"/>
          <w:sz w:val="14"/>
          <w:szCs w:val="14"/>
          <w:lang w:eastAsia="en-US"/>
        </w:rPr>
        <w:t>h</w:t>
      </w:r>
      <w:r w:rsidRPr="00990F0D">
        <w:rPr>
          <w:rFonts w:ascii="Arial" w:eastAsia="Arial" w:hAnsi="Arial" w:cs="Arial"/>
          <w:i/>
          <w:color w:val="auto"/>
          <w:sz w:val="14"/>
          <w:szCs w:val="14"/>
          <w:lang w:eastAsia="en-US"/>
        </w:rPr>
        <w:t>e</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pacing w:val="1"/>
          <w:sz w:val="14"/>
          <w:szCs w:val="14"/>
          <w:lang w:eastAsia="en-US"/>
        </w:rPr>
        <w:t>a</w:t>
      </w:r>
      <w:r w:rsidRPr="00990F0D">
        <w:rPr>
          <w:rFonts w:ascii="Arial" w:eastAsia="Arial" w:hAnsi="Arial" w:cs="Arial"/>
          <w:i/>
          <w:color w:val="auto"/>
          <w:spacing w:val="-1"/>
          <w:sz w:val="14"/>
          <w:szCs w:val="14"/>
          <w:lang w:eastAsia="en-US"/>
        </w:rPr>
        <w:t>p</w:t>
      </w:r>
      <w:r w:rsidRPr="00990F0D">
        <w:rPr>
          <w:rFonts w:ascii="Arial" w:eastAsia="Arial" w:hAnsi="Arial" w:cs="Arial"/>
          <w:i/>
          <w:color w:val="auto"/>
          <w:spacing w:val="2"/>
          <w:sz w:val="14"/>
          <w:szCs w:val="14"/>
          <w:lang w:eastAsia="en-US"/>
        </w:rPr>
        <w:t>p</w:t>
      </w:r>
      <w:r w:rsidRPr="00990F0D">
        <w:rPr>
          <w:rFonts w:ascii="Arial" w:eastAsia="Arial" w:hAnsi="Arial" w:cs="Arial"/>
          <w:i/>
          <w:color w:val="auto"/>
          <w:spacing w:val="-1"/>
          <w:sz w:val="14"/>
          <w:szCs w:val="14"/>
          <w:lang w:eastAsia="en-US"/>
        </w:rPr>
        <w:t>r</w:t>
      </w:r>
      <w:r w:rsidRPr="00990F0D">
        <w:rPr>
          <w:rFonts w:ascii="Arial" w:eastAsia="Arial" w:hAnsi="Arial" w:cs="Arial"/>
          <w:i/>
          <w:color w:val="auto"/>
          <w:spacing w:val="2"/>
          <w:sz w:val="14"/>
          <w:szCs w:val="14"/>
          <w:lang w:eastAsia="en-US"/>
        </w:rPr>
        <w:t>o</w:t>
      </w:r>
      <w:r w:rsidRPr="00990F0D">
        <w:rPr>
          <w:rFonts w:ascii="Arial" w:eastAsia="Arial" w:hAnsi="Arial" w:cs="Arial"/>
          <w:i/>
          <w:color w:val="auto"/>
          <w:spacing w:val="-2"/>
          <w:sz w:val="14"/>
          <w:szCs w:val="14"/>
          <w:lang w:eastAsia="en-US"/>
        </w:rPr>
        <w:t>x</w:t>
      </w:r>
      <w:r w:rsidRPr="00990F0D">
        <w:rPr>
          <w:rFonts w:ascii="Arial" w:eastAsia="Arial" w:hAnsi="Arial" w:cs="Arial"/>
          <w:i/>
          <w:color w:val="auto"/>
          <w:spacing w:val="3"/>
          <w:sz w:val="14"/>
          <w:szCs w:val="14"/>
          <w:lang w:eastAsia="en-US"/>
        </w:rPr>
        <w:t>i</w:t>
      </w:r>
      <w:r w:rsidRPr="00990F0D">
        <w:rPr>
          <w:rFonts w:ascii="Arial" w:eastAsia="Arial" w:hAnsi="Arial" w:cs="Arial"/>
          <w:i/>
          <w:color w:val="auto"/>
          <w:spacing w:val="-1"/>
          <w:sz w:val="14"/>
          <w:szCs w:val="14"/>
          <w:lang w:eastAsia="en-US"/>
        </w:rPr>
        <w:t>ma</w:t>
      </w:r>
      <w:r w:rsidRPr="00990F0D">
        <w:rPr>
          <w:rFonts w:ascii="Arial" w:eastAsia="Arial" w:hAnsi="Arial" w:cs="Arial"/>
          <w:i/>
          <w:color w:val="auto"/>
          <w:spacing w:val="2"/>
          <w:sz w:val="14"/>
          <w:szCs w:val="14"/>
          <w:lang w:eastAsia="en-US"/>
        </w:rPr>
        <w:t>t</w:t>
      </w:r>
      <w:r w:rsidRPr="00990F0D">
        <w:rPr>
          <w:rFonts w:ascii="Arial" w:eastAsia="Arial" w:hAnsi="Arial" w:cs="Arial"/>
          <w:i/>
          <w:color w:val="auto"/>
          <w:sz w:val="14"/>
          <w:szCs w:val="14"/>
          <w:lang w:eastAsia="en-US"/>
        </w:rPr>
        <w:t>e</w:t>
      </w:r>
      <w:r w:rsidRPr="00990F0D">
        <w:rPr>
          <w:rFonts w:ascii="Arial" w:eastAsia="Arial" w:hAnsi="Arial" w:cs="Arial"/>
          <w:i/>
          <w:color w:val="auto"/>
          <w:spacing w:val="-7"/>
          <w:sz w:val="14"/>
          <w:szCs w:val="14"/>
          <w:lang w:eastAsia="en-US"/>
        </w:rPr>
        <w:t xml:space="preserve"> </w:t>
      </w:r>
      <w:r w:rsidRPr="00990F0D">
        <w:rPr>
          <w:rFonts w:ascii="Arial" w:eastAsia="Arial" w:hAnsi="Arial" w:cs="Arial"/>
          <w:i/>
          <w:color w:val="auto"/>
          <w:spacing w:val="2"/>
          <w:sz w:val="14"/>
          <w:szCs w:val="14"/>
          <w:lang w:eastAsia="en-US"/>
        </w:rPr>
        <w:t>a</w:t>
      </w:r>
      <w:r w:rsidRPr="00990F0D">
        <w:rPr>
          <w:rFonts w:ascii="Arial" w:eastAsia="Arial" w:hAnsi="Arial" w:cs="Arial"/>
          <w:i/>
          <w:color w:val="auto"/>
          <w:spacing w:val="-3"/>
          <w:sz w:val="14"/>
          <w:szCs w:val="14"/>
          <w:lang w:eastAsia="en-US"/>
        </w:rPr>
        <w:t>m</w:t>
      </w:r>
      <w:r w:rsidRPr="00990F0D">
        <w:rPr>
          <w:rFonts w:ascii="Arial" w:eastAsia="Arial" w:hAnsi="Arial" w:cs="Arial"/>
          <w:i/>
          <w:color w:val="auto"/>
          <w:spacing w:val="2"/>
          <w:sz w:val="14"/>
          <w:szCs w:val="14"/>
          <w:lang w:eastAsia="en-US"/>
        </w:rPr>
        <w:t>o</w:t>
      </w:r>
      <w:r w:rsidRPr="00990F0D">
        <w:rPr>
          <w:rFonts w:ascii="Arial" w:eastAsia="Arial" w:hAnsi="Arial" w:cs="Arial"/>
          <w:i/>
          <w:color w:val="auto"/>
          <w:spacing w:val="-1"/>
          <w:sz w:val="14"/>
          <w:szCs w:val="14"/>
          <w:lang w:eastAsia="en-US"/>
        </w:rPr>
        <w:t>u</w:t>
      </w:r>
      <w:r w:rsidRPr="00990F0D">
        <w:rPr>
          <w:rFonts w:ascii="Arial" w:eastAsia="Arial" w:hAnsi="Arial" w:cs="Arial"/>
          <w:i/>
          <w:color w:val="auto"/>
          <w:spacing w:val="2"/>
          <w:sz w:val="14"/>
          <w:szCs w:val="14"/>
          <w:lang w:eastAsia="en-US"/>
        </w:rPr>
        <w:t>n</w:t>
      </w:r>
      <w:r w:rsidRPr="00990F0D">
        <w:rPr>
          <w:rFonts w:ascii="Arial" w:eastAsia="Arial" w:hAnsi="Arial" w:cs="Arial"/>
          <w:i/>
          <w:color w:val="auto"/>
          <w:sz w:val="14"/>
          <w:szCs w:val="14"/>
          <w:lang w:eastAsia="en-US"/>
        </w:rPr>
        <w:t>t</w:t>
      </w:r>
      <w:r w:rsidRPr="00990F0D">
        <w:rPr>
          <w:rFonts w:ascii="Arial" w:eastAsia="Arial" w:hAnsi="Arial" w:cs="Arial"/>
          <w:i/>
          <w:color w:val="auto"/>
          <w:spacing w:val="-6"/>
          <w:sz w:val="14"/>
          <w:szCs w:val="14"/>
          <w:lang w:eastAsia="en-US"/>
        </w:rPr>
        <w:t xml:space="preserve"> </w:t>
      </w:r>
      <w:r w:rsidRPr="00990F0D">
        <w:rPr>
          <w:rFonts w:ascii="Arial" w:eastAsia="Arial" w:hAnsi="Arial" w:cs="Arial"/>
          <w:i/>
          <w:color w:val="auto"/>
          <w:spacing w:val="-1"/>
          <w:sz w:val="14"/>
          <w:szCs w:val="14"/>
          <w:lang w:eastAsia="en-US"/>
        </w:rPr>
        <w:t>o</w:t>
      </w:r>
      <w:r w:rsidRPr="00990F0D">
        <w:rPr>
          <w:rFonts w:ascii="Arial" w:eastAsia="Arial" w:hAnsi="Arial" w:cs="Arial"/>
          <w:i/>
          <w:color w:val="auto"/>
          <w:sz w:val="14"/>
          <w:szCs w:val="14"/>
          <w:lang w:eastAsia="en-US"/>
        </w:rPr>
        <w:t>f</w:t>
      </w:r>
      <w:r w:rsidRPr="00990F0D">
        <w:rPr>
          <w:rFonts w:ascii="Arial" w:eastAsia="Arial" w:hAnsi="Arial" w:cs="Arial"/>
          <w:i/>
          <w:color w:val="auto"/>
          <w:spacing w:val="1"/>
          <w:sz w:val="14"/>
          <w:szCs w:val="14"/>
          <w:lang w:eastAsia="en-US"/>
        </w:rPr>
        <w:t xml:space="preserve"> </w:t>
      </w:r>
      <w:r w:rsidRPr="00990F0D">
        <w:rPr>
          <w:rFonts w:ascii="Arial" w:eastAsia="Arial" w:hAnsi="Arial" w:cs="Arial"/>
          <w:i/>
          <w:color w:val="auto"/>
          <w:spacing w:val="-1"/>
          <w:sz w:val="14"/>
          <w:szCs w:val="14"/>
          <w:lang w:eastAsia="en-US"/>
        </w:rPr>
        <w:t>O</w:t>
      </w:r>
      <w:r w:rsidRPr="00990F0D">
        <w:rPr>
          <w:rFonts w:ascii="Arial" w:eastAsia="Arial" w:hAnsi="Arial" w:cs="Arial"/>
          <w:i/>
          <w:color w:val="auto"/>
          <w:sz w:val="14"/>
          <w:szCs w:val="14"/>
          <w:lang w:eastAsia="en-US"/>
        </w:rPr>
        <w:t xml:space="preserve">RS </w:t>
      </w:r>
      <w:r w:rsidRPr="00990F0D">
        <w:rPr>
          <w:rFonts w:ascii="Arial" w:eastAsia="Arial" w:hAnsi="Arial" w:cs="Arial"/>
          <w:i/>
          <w:color w:val="auto"/>
          <w:spacing w:val="-1"/>
          <w:sz w:val="14"/>
          <w:szCs w:val="14"/>
          <w:lang w:eastAsia="en-US"/>
        </w:rPr>
        <w:t>r</w:t>
      </w:r>
      <w:r w:rsidRPr="00990F0D">
        <w:rPr>
          <w:rFonts w:ascii="Arial" w:eastAsia="Arial" w:hAnsi="Arial" w:cs="Arial"/>
          <w:i/>
          <w:color w:val="auto"/>
          <w:spacing w:val="2"/>
          <w:sz w:val="14"/>
          <w:szCs w:val="14"/>
          <w:lang w:eastAsia="en-US"/>
        </w:rPr>
        <w:t>e</w:t>
      </w:r>
      <w:r w:rsidRPr="00990F0D">
        <w:rPr>
          <w:rFonts w:ascii="Arial" w:eastAsia="Arial" w:hAnsi="Arial" w:cs="Arial"/>
          <w:i/>
          <w:color w:val="auto"/>
          <w:spacing w:val="-1"/>
          <w:sz w:val="14"/>
          <w:szCs w:val="14"/>
          <w:lang w:eastAsia="en-US"/>
        </w:rPr>
        <w:t>qu</w:t>
      </w:r>
      <w:r w:rsidRPr="00990F0D">
        <w:rPr>
          <w:rFonts w:ascii="Arial" w:eastAsia="Arial" w:hAnsi="Arial" w:cs="Arial"/>
          <w:i/>
          <w:color w:val="auto"/>
          <w:sz w:val="14"/>
          <w:szCs w:val="14"/>
          <w:lang w:eastAsia="en-US"/>
        </w:rPr>
        <w:t>i</w:t>
      </w:r>
      <w:r w:rsidRPr="00990F0D">
        <w:rPr>
          <w:rFonts w:ascii="Arial" w:eastAsia="Arial" w:hAnsi="Arial" w:cs="Arial"/>
          <w:i/>
          <w:color w:val="auto"/>
          <w:spacing w:val="2"/>
          <w:sz w:val="14"/>
          <w:szCs w:val="14"/>
          <w:lang w:eastAsia="en-US"/>
        </w:rPr>
        <w:t>r</w:t>
      </w:r>
      <w:r w:rsidRPr="00990F0D">
        <w:rPr>
          <w:rFonts w:ascii="Arial" w:eastAsia="Arial" w:hAnsi="Arial" w:cs="Arial"/>
          <w:i/>
          <w:color w:val="auto"/>
          <w:spacing w:val="-1"/>
          <w:sz w:val="14"/>
          <w:szCs w:val="14"/>
          <w:lang w:eastAsia="en-US"/>
        </w:rPr>
        <w:t>e</w:t>
      </w:r>
      <w:r w:rsidRPr="00990F0D">
        <w:rPr>
          <w:rFonts w:ascii="Arial" w:eastAsia="Arial" w:hAnsi="Arial" w:cs="Arial"/>
          <w:i/>
          <w:color w:val="auto"/>
          <w:sz w:val="14"/>
          <w:szCs w:val="14"/>
          <w:lang w:eastAsia="en-US"/>
        </w:rPr>
        <w:t>d</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pacing w:val="-1"/>
          <w:sz w:val="14"/>
          <w:szCs w:val="14"/>
          <w:lang w:eastAsia="en-US"/>
        </w:rPr>
        <w:t>(</w:t>
      </w:r>
      <w:r w:rsidRPr="00990F0D">
        <w:rPr>
          <w:rFonts w:ascii="Arial" w:eastAsia="Arial" w:hAnsi="Arial" w:cs="Arial"/>
          <w:i/>
          <w:color w:val="auto"/>
          <w:sz w:val="14"/>
          <w:szCs w:val="14"/>
          <w:lang w:eastAsia="en-US"/>
        </w:rPr>
        <w:t>in</w:t>
      </w:r>
      <w:r w:rsidRPr="00990F0D">
        <w:rPr>
          <w:rFonts w:ascii="Arial" w:eastAsia="Arial" w:hAnsi="Arial" w:cs="Arial"/>
          <w:i/>
          <w:color w:val="auto"/>
          <w:spacing w:val="2"/>
          <w:sz w:val="14"/>
          <w:szCs w:val="14"/>
          <w:lang w:eastAsia="en-US"/>
        </w:rPr>
        <w:t xml:space="preserve"> </w:t>
      </w:r>
      <w:r w:rsidRPr="00990F0D">
        <w:rPr>
          <w:rFonts w:ascii="Arial" w:eastAsia="Arial" w:hAnsi="Arial" w:cs="Arial"/>
          <w:i/>
          <w:color w:val="auto"/>
          <w:spacing w:val="-3"/>
          <w:sz w:val="14"/>
          <w:szCs w:val="14"/>
          <w:lang w:eastAsia="en-US"/>
        </w:rPr>
        <w:t>m</w:t>
      </w:r>
      <w:r w:rsidRPr="00990F0D">
        <w:rPr>
          <w:rFonts w:ascii="Arial" w:eastAsia="Arial" w:hAnsi="Arial" w:cs="Arial"/>
          <w:i/>
          <w:color w:val="auto"/>
          <w:spacing w:val="3"/>
          <w:sz w:val="14"/>
          <w:szCs w:val="14"/>
          <w:lang w:eastAsia="en-US"/>
        </w:rPr>
        <w:t>l</w:t>
      </w:r>
      <w:r w:rsidRPr="00990F0D">
        <w:rPr>
          <w:rFonts w:ascii="Arial" w:eastAsia="Arial" w:hAnsi="Arial" w:cs="Arial"/>
          <w:i/>
          <w:color w:val="auto"/>
          <w:sz w:val="14"/>
          <w:szCs w:val="14"/>
          <w:lang w:eastAsia="en-US"/>
        </w:rPr>
        <w:t>)</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z w:val="14"/>
          <w:szCs w:val="14"/>
          <w:lang w:eastAsia="en-US"/>
        </w:rPr>
        <w:t>c</w:t>
      </w:r>
      <w:r w:rsidRPr="00990F0D">
        <w:rPr>
          <w:rFonts w:ascii="Arial" w:eastAsia="Arial" w:hAnsi="Arial" w:cs="Arial"/>
          <w:i/>
          <w:color w:val="auto"/>
          <w:spacing w:val="1"/>
          <w:sz w:val="14"/>
          <w:szCs w:val="14"/>
          <w:lang w:eastAsia="en-US"/>
        </w:rPr>
        <w:t>a</w:t>
      </w:r>
      <w:r w:rsidRPr="00990F0D">
        <w:rPr>
          <w:rFonts w:ascii="Arial" w:eastAsia="Arial" w:hAnsi="Arial" w:cs="Arial"/>
          <w:i/>
          <w:color w:val="auto"/>
          <w:sz w:val="14"/>
          <w:szCs w:val="14"/>
          <w:lang w:eastAsia="en-US"/>
        </w:rPr>
        <w:t>n</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pacing w:val="-1"/>
          <w:sz w:val="14"/>
          <w:szCs w:val="14"/>
          <w:lang w:eastAsia="en-US"/>
        </w:rPr>
        <w:t>a</w:t>
      </w:r>
      <w:r w:rsidRPr="00990F0D">
        <w:rPr>
          <w:rFonts w:ascii="Arial" w:eastAsia="Arial" w:hAnsi="Arial" w:cs="Arial"/>
          <w:i/>
          <w:color w:val="auto"/>
          <w:spacing w:val="3"/>
          <w:sz w:val="14"/>
          <w:szCs w:val="14"/>
          <w:lang w:eastAsia="en-US"/>
        </w:rPr>
        <w:t>l</w:t>
      </w:r>
      <w:r w:rsidRPr="00990F0D">
        <w:rPr>
          <w:rFonts w:ascii="Arial" w:eastAsia="Arial" w:hAnsi="Arial" w:cs="Arial"/>
          <w:i/>
          <w:color w:val="auto"/>
          <w:spacing w:val="2"/>
          <w:sz w:val="14"/>
          <w:szCs w:val="14"/>
          <w:lang w:eastAsia="en-US"/>
        </w:rPr>
        <w:t>s</w:t>
      </w:r>
      <w:r w:rsidRPr="00990F0D">
        <w:rPr>
          <w:rFonts w:ascii="Arial" w:eastAsia="Arial" w:hAnsi="Arial" w:cs="Arial"/>
          <w:i/>
          <w:color w:val="auto"/>
          <w:sz w:val="14"/>
          <w:szCs w:val="14"/>
          <w:lang w:eastAsia="en-US"/>
        </w:rPr>
        <w:t>o</w:t>
      </w:r>
      <w:r w:rsidRPr="00990F0D">
        <w:rPr>
          <w:rFonts w:ascii="Arial" w:eastAsia="Arial" w:hAnsi="Arial" w:cs="Arial"/>
          <w:i/>
          <w:color w:val="auto"/>
          <w:spacing w:val="-4"/>
          <w:sz w:val="14"/>
          <w:szCs w:val="14"/>
          <w:lang w:eastAsia="en-US"/>
        </w:rPr>
        <w:t xml:space="preserve"> </w:t>
      </w:r>
      <w:r w:rsidRPr="00990F0D">
        <w:rPr>
          <w:rFonts w:ascii="Arial" w:eastAsia="Arial" w:hAnsi="Arial" w:cs="Arial"/>
          <w:i/>
          <w:color w:val="auto"/>
          <w:spacing w:val="1"/>
          <w:sz w:val="14"/>
          <w:szCs w:val="14"/>
          <w:lang w:eastAsia="en-US"/>
        </w:rPr>
        <w:t>b</w:t>
      </w:r>
      <w:r w:rsidRPr="00990F0D">
        <w:rPr>
          <w:rFonts w:ascii="Arial" w:eastAsia="Arial" w:hAnsi="Arial" w:cs="Arial"/>
          <w:i/>
          <w:color w:val="auto"/>
          <w:sz w:val="14"/>
          <w:szCs w:val="14"/>
          <w:lang w:eastAsia="en-US"/>
        </w:rPr>
        <w:t>e</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z w:val="14"/>
          <w:szCs w:val="14"/>
          <w:lang w:eastAsia="en-US"/>
        </w:rPr>
        <w:t>c</w:t>
      </w:r>
      <w:r w:rsidRPr="00990F0D">
        <w:rPr>
          <w:rFonts w:ascii="Arial" w:eastAsia="Arial" w:hAnsi="Arial" w:cs="Arial"/>
          <w:i/>
          <w:color w:val="auto"/>
          <w:spacing w:val="-1"/>
          <w:sz w:val="14"/>
          <w:szCs w:val="14"/>
          <w:lang w:eastAsia="en-US"/>
        </w:rPr>
        <w:t>a</w:t>
      </w:r>
      <w:r w:rsidRPr="00990F0D">
        <w:rPr>
          <w:rFonts w:ascii="Arial" w:eastAsia="Arial" w:hAnsi="Arial" w:cs="Arial"/>
          <w:i/>
          <w:color w:val="auto"/>
          <w:sz w:val="14"/>
          <w:szCs w:val="14"/>
          <w:lang w:eastAsia="en-US"/>
        </w:rPr>
        <w:t>l</w:t>
      </w:r>
      <w:r w:rsidRPr="00990F0D">
        <w:rPr>
          <w:rFonts w:ascii="Arial" w:eastAsia="Arial" w:hAnsi="Arial" w:cs="Arial"/>
          <w:i/>
          <w:color w:val="auto"/>
          <w:spacing w:val="3"/>
          <w:sz w:val="14"/>
          <w:szCs w:val="14"/>
          <w:lang w:eastAsia="en-US"/>
        </w:rPr>
        <w:t>c</w:t>
      </w:r>
      <w:r w:rsidRPr="00990F0D">
        <w:rPr>
          <w:rFonts w:ascii="Arial" w:eastAsia="Arial" w:hAnsi="Arial" w:cs="Arial"/>
          <w:i/>
          <w:color w:val="auto"/>
          <w:spacing w:val="-1"/>
          <w:sz w:val="14"/>
          <w:szCs w:val="14"/>
          <w:lang w:eastAsia="en-US"/>
        </w:rPr>
        <w:t>u</w:t>
      </w:r>
      <w:r w:rsidRPr="00990F0D">
        <w:rPr>
          <w:rFonts w:ascii="Arial" w:eastAsia="Arial" w:hAnsi="Arial" w:cs="Arial"/>
          <w:i/>
          <w:color w:val="auto"/>
          <w:sz w:val="14"/>
          <w:szCs w:val="14"/>
          <w:lang w:eastAsia="en-US"/>
        </w:rPr>
        <w:t>l</w:t>
      </w:r>
      <w:r w:rsidRPr="00990F0D">
        <w:rPr>
          <w:rFonts w:ascii="Arial" w:eastAsia="Arial" w:hAnsi="Arial" w:cs="Arial"/>
          <w:i/>
          <w:color w:val="auto"/>
          <w:spacing w:val="2"/>
          <w:sz w:val="14"/>
          <w:szCs w:val="14"/>
          <w:lang w:eastAsia="en-US"/>
        </w:rPr>
        <w:t>a</w:t>
      </w:r>
      <w:r w:rsidRPr="00990F0D">
        <w:rPr>
          <w:rFonts w:ascii="Arial" w:eastAsia="Arial" w:hAnsi="Arial" w:cs="Arial"/>
          <w:i/>
          <w:color w:val="auto"/>
          <w:spacing w:val="5"/>
          <w:sz w:val="14"/>
          <w:szCs w:val="14"/>
          <w:lang w:eastAsia="en-US"/>
        </w:rPr>
        <w:t>t</w:t>
      </w:r>
      <w:r w:rsidRPr="00990F0D">
        <w:rPr>
          <w:rFonts w:ascii="Arial" w:eastAsia="Arial" w:hAnsi="Arial" w:cs="Arial"/>
          <w:i/>
          <w:color w:val="auto"/>
          <w:spacing w:val="-1"/>
          <w:sz w:val="14"/>
          <w:szCs w:val="14"/>
          <w:lang w:eastAsia="en-US"/>
        </w:rPr>
        <w:t>e</w:t>
      </w:r>
      <w:r w:rsidRPr="00990F0D">
        <w:rPr>
          <w:rFonts w:ascii="Arial" w:eastAsia="Arial" w:hAnsi="Arial" w:cs="Arial"/>
          <w:i/>
          <w:color w:val="auto"/>
          <w:sz w:val="14"/>
          <w:szCs w:val="14"/>
          <w:lang w:eastAsia="en-US"/>
        </w:rPr>
        <w:t xml:space="preserve">d </w:t>
      </w:r>
      <w:r w:rsidRPr="00990F0D">
        <w:rPr>
          <w:rFonts w:ascii="Arial" w:eastAsia="Arial" w:hAnsi="Arial" w:cs="Arial"/>
          <w:i/>
          <w:color w:val="auto"/>
          <w:spacing w:val="-1"/>
          <w:sz w:val="14"/>
          <w:szCs w:val="14"/>
          <w:lang w:eastAsia="en-US"/>
        </w:rPr>
        <w:t>b</w:t>
      </w:r>
      <w:r w:rsidRPr="00990F0D">
        <w:rPr>
          <w:rFonts w:ascii="Arial" w:eastAsia="Arial" w:hAnsi="Arial" w:cs="Arial"/>
          <w:i/>
          <w:color w:val="auto"/>
          <w:sz w:val="14"/>
          <w:szCs w:val="14"/>
          <w:lang w:eastAsia="en-US"/>
        </w:rPr>
        <w:t>y</w:t>
      </w:r>
      <w:r w:rsidRPr="00990F0D">
        <w:rPr>
          <w:rFonts w:ascii="Arial" w:eastAsia="Arial" w:hAnsi="Arial" w:cs="Arial"/>
          <w:i/>
          <w:color w:val="auto"/>
          <w:spacing w:val="1"/>
          <w:sz w:val="14"/>
          <w:szCs w:val="14"/>
          <w:lang w:eastAsia="en-US"/>
        </w:rPr>
        <w:t xml:space="preserve"> </w:t>
      </w:r>
      <w:r w:rsidRPr="00990F0D">
        <w:rPr>
          <w:rFonts w:ascii="Arial" w:eastAsia="Arial" w:hAnsi="Arial" w:cs="Arial"/>
          <w:i/>
          <w:color w:val="auto"/>
          <w:spacing w:val="-1"/>
          <w:sz w:val="14"/>
          <w:szCs w:val="14"/>
          <w:lang w:eastAsia="en-US"/>
        </w:rPr>
        <w:t>mu</w:t>
      </w:r>
      <w:r w:rsidRPr="00990F0D">
        <w:rPr>
          <w:rFonts w:ascii="Arial" w:eastAsia="Arial" w:hAnsi="Arial" w:cs="Arial"/>
          <w:i/>
          <w:color w:val="auto"/>
          <w:spacing w:val="3"/>
          <w:sz w:val="14"/>
          <w:szCs w:val="14"/>
          <w:lang w:eastAsia="en-US"/>
        </w:rPr>
        <w:t>l</w:t>
      </w:r>
      <w:r w:rsidRPr="00990F0D">
        <w:rPr>
          <w:rFonts w:ascii="Arial" w:eastAsia="Arial" w:hAnsi="Arial" w:cs="Arial"/>
          <w:i/>
          <w:color w:val="auto"/>
          <w:sz w:val="14"/>
          <w:szCs w:val="14"/>
          <w:lang w:eastAsia="en-US"/>
        </w:rPr>
        <w:t>ti</w:t>
      </w:r>
      <w:r w:rsidRPr="00990F0D">
        <w:rPr>
          <w:rFonts w:ascii="Arial" w:eastAsia="Arial" w:hAnsi="Arial" w:cs="Arial"/>
          <w:i/>
          <w:color w:val="auto"/>
          <w:spacing w:val="-1"/>
          <w:sz w:val="14"/>
          <w:szCs w:val="14"/>
          <w:lang w:eastAsia="en-US"/>
        </w:rPr>
        <w:t>p</w:t>
      </w:r>
      <w:r w:rsidRPr="00990F0D">
        <w:rPr>
          <w:rFonts w:ascii="Arial" w:eastAsia="Arial" w:hAnsi="Arial" w:cs="Arial"/>
          <w:i/>
          <w:color w:val="auto"/>
          <w:sz w:val="14"/>
          <w:szCs w:val="14"/>
          <w:lang w:eastAsia="en-US"/>
        </w:rPr>
        <w:t>ly</w:t>
      </w:r>
      <w:r w:rsidRPr="00990F0D">
        <w:rPr>
          <w:rFonts w:ascii="Arial" w:eastAsia="Arial" w:hAnsi="Arial" w:cs="Arial"/>
          <w:i/>
          <w:color w:val="auto"/>
          <w:spacing w:val="3"/>
          <w:sz w:val="14"/>
          <w:szCs w:val="14"/>
          <w:lang w:eastAsia="en-US"/>
        </w:rPr>
        <w:t>i</w:t>
      </w:r>
      <w:r w:rsidRPr="00990F0D">
        <w:rPr>
          <w:rFonts w:ascii="Arial" w:eastAsia="Arial" w:hAnsi="Arial" w:cs="Arial"/>
          <w:i/>
          <w:color w:val="auto"/>
          <w:spacing w:val="-1"/>
          <w:sz w:val="14"/>
          <w:szCs w:val="14"/>
          <w:lang w:eastAsia="en-US"/>
        </w:rPr>
        <w:t>n</w:t>
      </w:r>
      <w:r w:rsidRPr="00990F0D">
        <w:rPr>
          <w:rFonts w:ascii="Arial" w:eastAsia="Arial" w:hAnsi="Arial" w:cs="Arial"/>
          <w:i/>
          <w:color w:val="auto"/>
          <w:sz w:val="14"/>
          <w:szCs w:val="14"/>
          <w:lang w:eastAsia="en-US"/>
        </w:rPr>
        <w:t>g</w:t>
      </w:r>
      <w:r w:rsidRPr="00990F0D">
        <w:rPr>
          <w:rFonts w:ascii="Arial" w:eastAsia="Arial" w:hAnsi="Arial" w:cs="Arial"/>
          <w:i/>
          <w:color w:val="auto"/>
          <w:spacing w:val="-8"/>
          <w:sz w:val="14"/>
          <w:szCs w:val="14"/>
          <w:lang w:eastAsia="en-US"/>
        </w:rPr>
        <w:t xml:space="preserve"> </w:t>
      </w:r>
      <w:r w:rsidRPr="00990F0D">
        <w:rPr>
          <w:rFonts w:ascii="Arial" w:eastAsia="Arial" w:hAnsi="Arial" w:cs="Arial"/>
          <w:i/>
          <w:color w:val="auto"/>
          <w:spacing w:val="2"/>
          <w:sz w:val="14"/>
          <w:szCs w:val="14"/>
          <w:lang w:eastAsia="en-US"/>
        </w:rPr>
        <w:t>t</w:t>
      </w:r>
      <w:r w:rsidRPr="00990F0D">
        <w:rPr>
          <w:rFonts w:ascii="Arial" w:eastAsia="Arial" w:hAnsi="Arial" w:cs="Arial"/>
          <w:i/>
          <w:color w:val="auto"/>
          <w:spacing w:val="-1"/>
          <w:sz w:val="14"/>
          <w:szCs w:val="14"/>
          <w:lang w:eastAsia="en-US"/>
        </w:rPr>
        <w:t>h</w:t>
      </w:r>
      <w:r w:rsidRPr="00990F0D">
        <w:rPr>
          <w:rFonts w:ascii="Arial" w:eastAsia="Arial" w:hAnsi="Arial" w:cs="Arial"/>
          <w:i/>
          <w:color w:val="auto"/>
          <w:sz w:val="14"/>
          <w:szCs w:val="14"/>
          <w:lang w:eastAsia="en-US"/>
        </w:rPr>
        <w:t>e c</w:t>
      </w:r>
      <w:r w:rsidRPr="00990F0D">
        <w:rPr>
          <w:rFonts w:ascii="Arial" w:eastAsia="Arial" w:hAnsi="Arial" w:cs="Arial"/>
          <w:i/>
          <w:color w:val="auto"/>
          <w:spacing w:val="-1"/>
          <w:sz w:val="14"/>
          <w:szCs w:val="14"/>
          <w:lang w:eastAsia="en-US"/>
        </w:rPr>
        <w:t>h</w:t>
      </w:r>
      <w:r w:rsidRPr="00990F0D">
        <w:rPr>
          <w:rFonts w:ascii="Arial" w:eastAsia="Arial" w:hAnsi="Arial" w:cs="Arial"/>
          <w:i/>
          <w:color w:val="auto"/>
          <w:sz w:val="14"/>
          <w:szCs w:val="14"/>
          <w:lang w:eastAsia="en-US"/>
        </w:rPr>
        <w:t>i</w:t>
      </w:r>
      <w:r w:rsidRPr="00990F0D">
        <w:rPr>
          <w:rFonts w:ascii="Arial" w:eastAsia="Arial" w:hAnsi="Arial" w:cs="Arial"/>
          <w:i/>
          <w:color w:val="auto"/>
          <w:spacing w:val="3"/>
          <w:sz w:val="14"/>
          <w:szCs w:val="14"/>
          <w:lang w:eastAsia="en-US"/>
        </w:rPr>
        <w:t>l</w:t>
      </w:r>
      <w:r w:rsidRPr="00990F0D">
        <w:rPr>
          <w:rFonts w:ascii="Arial" w:eastAsia="Arial" w:hAnsi="Arial" w:cs="Arial"/>
          <w:i/>
          <w:color w:val="auto"/>
          <w:spacing w:val="-1"/>
          <w:sz w:val="14"/>
          <w:szCs w:val="14"/>
          <w:lang w:eastAsia="en-US"/>
        </w:rPr>
        <w:t>d</w:t>
      </w:r>
      <w:r w:rsidRPr="00990F0D">
        <w:rPr>
          <w:rFonts w:ascii="Arial" w:eastAsia="Arial" w:hAnsi="Arial" w:cs="Arial"/>
          <w:i/>
          <w:color w:val="auto"/>
          <w:sz w:val="14"/>
          <w:szCs w:val="14"/>
          <w:lang w:eastAsia="en-US"/>
        </w:rPr>
        <w:t>’s</w:t>
      </w:r>
      <w:r w:rsidRPr="00990F0D">
        <w:rPr>
          <w:rFonts w:ascii="Arial" w:eastAsia="Arial" w:hAnsi="Arial" w:cs="Arial"/>
          <w:i/>
          <w:color w:val="auto"/>
          <w:spacing w:val="-2"/>
          <w:sz w:val="14"/>
          <w:szCs w:val="14"/>
          <w:lang w:eastAsia="en-US"/>
        </w:rPr>
        <w:t xml:space="preserve"> w</w:t>
      </w:r>
      <w:r w:rsidRPr="00990F0D">
        <w:rPr>
          <w:rFonts w:ascii="Arial" w:eastAsia="Arial" w:hAnsi="Arial" w:cs="Arial"/>
          <w:i/>
          <w:color w:val="auto"/>
          <w:spacing w:val="-1"/>
          <w:sz w:val="14"/>
          <w:szCs w:val="14"/>
          <w:lang w:eastAsia="en-US"/>
        </w:rPr>
        <w:t>e</w:t>
      </w:r>
      <w:r w:rsidRPr="00990F0D">
        <w:rPr>
          <w:rFonts w:ascii="Arial" w:eastAsia="Arial" w:hAnsi="Arial" w:cs="Arial"/>
          <w:i/>
          <w:color w:val="auto"/>
          <w:spacing w:val="3"/>
          <w:sz w:val="14"/>
          <w:szCs w:val="14"/>
          <w:lang w:eastAsia="en-US"/>
        </w:rPr>
        <w:t>i</w:t>
      </w:r>
      <w:r w:rsidRPr="00990F0D">
        <w:rPr>
          <w:rFonts w:ascii="Arial" w:eastAsia="Arial" w:hAnsi="Arial" w:cs="Arial"/>
          <w:i/>
          <w:color w:val="auto"/>
          <w:spacing w:val="-1"/>
          <w:sz w:val="14"/>
          <w:szCs w:val="14"/>
          <w:lang w:eastAsia="en-US"/>
        </w:rPr>
        <w:t>g</w:t>
      </w:r>
      <w:r w:rsidRPr="00990F0D">
        <w:rPr>
          <w:rFonts w:ascii="Arial" w:eastAsia="Arial" w:hAnsi="Arial" w:cs="Arial"/>
          <w:i/>
          <w:color w:val="auto"/>
          <w:spacing w:val="2"/>
          <w:sz w:val="14"/>
          <w:szCs w:val="14"/>
          <w:lang w:eastAsia="en-US"/>
        </w:rPr>
        <w:t>h</w:t>
      </w:r>
      <w:r w:rsidRPr="00990F0D">
        <w:rPr>
          <w:rFonts w:ascii="Arial" w:eastAsia="Arial" w:hAnsi="Arial" w:cs="Arial"/>
          <w:i/>
          <w:color w:val="auto"/>
          <w:sz w:val="14"/>
          <w:szCs w:val="14"/>
          <w:lang w:eastAsia="en-US"/>
        </w:rPr>
        <w:t>t</w:t>
      </w:r>
      <w:r w:rsidRPr="00990F0D">
        <w:rPr>
          <w:rFonts w:ascii="Arial" w:eastAsia="Arial" w:hAnsi="Arial" w:cs="Arial"/>
          <w:i/>
          <w:color w:val="auto"/>
          <w:spacing w:val="-5"/>
          <w:sz w:val="14"/>
          <w:szCs w:val="14"/>
          <w:lang w:eastAsia="en-US"/>
        </w:rPr>
        <w:t xml:space="preserve"> </w:t>
      </w:r>
      <w:r w:rsidRPr="00990F0D">
        <w:rPr>
          <w:rFonts w:ascii="Arial" w:eastAsia="Arial" w:hAnsi="Arial" w:cs="Arial"/>
          <w:i/>
          <w:color w:val="auto"/>
          <w:spacing w:val="-1"/>
          <w:sz w:val="14"/>
          <w:szCs w:val="14"/>
          <w:lang w:eastAsia="en-US"/>
        </w:rPr>
        <w:t>(</w:t>
      </w:r>
      <w:r w:rsidRPr="00990F0D">
        <w:rPr>
          <w:rFonts w:ascii="Arial" w:eastAsia="Arial" w:hAnsi="Arial" w:cs="Arial"/>
          <w:i/>
          <w:color w:val="auto"/>
          <w:spacing w:val="3"/>
          <w:sz w:val="14"/>
          <w:szCs w:val="14"/>
          <w:lang w:eastAsia="en-US"/>
        </w:rPr>
        <w:t>i</w:t>
      </w:r>
      <w:r w:rsidRPr="00990F0D">
        <w:rPr>
          <w:rFonts w:ascii="Arial" w:eastAsia="Arial" w:hAnsi="Arial" w:cs="Arial"/>
          <w:i/>
          <w:color w:val="auto"/>
          <w:sz w:val="14"/>
          <w:szCs w:val="14"/>
          <w:lang w:eastAsia="en-US"/>
        </w:rPr>
        <w:t>n</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z w:val="14"/>
          <w:szCs w:val="14"/>
          <w:lang w:eastAsia="en-US"/>
        </w:rPr>
        <w:t>k</w:t>
      </w:r>
      <w:r w:rsidRPr="00990F0D">
        <w:rPr>
          <w:rFonts w:ascii="Arial" w:eastAsia="Arial" w:hAnsi="Arial" w:cs="Arial"/>
          <w:i/>
          <w:color w:val="auto"/>
          <w:spacing w:val="1"/>
          <w:sz w:val="14"/>
          <w:szCs w:val="14"/>
          <w:lang w:eastAsia="en-US"/>
        </w:rPr>
        <w:t>g</w:t>
      </w:r>
      <w:r w:rsidRPr="00990F0D">
        <w:rPr>
          <w:rFonts w:ascii="Arial" w:eastAsia="Arial" w:hAnsi="Arial" w:cs="Arial"/>
          <w:i/>
          <w:color w:val="auto"/>
          <w:sz w:val="14"/>
          <w:szCs w:val="14"/>
          <w:lang w:eastAsia="en-US"/>
        </w:rPr>
        <w:t>)</w:t>
      </w:r>
      <w:r w:rsidRPr="00990F0D">
        <w:rPr>
          <w:rFonts w:ascii="Arial" w:eastAsia="Arial" w:hAnsi="Arial" w:cs="Arial"/>
          <w:i/>
          <w:color w:val="auto"/>
          <w:spacing w:val="-3"/>
          <w:sz w:val="14"/>
          <w:szCs w:val="14"/>
          <w:lang w:eastAsia="en-US"/>
        </w:rPr>
        <w:t xml:space="preserve"> </w:t>
      </w:r>
      <w:r w:rsidRPr="00990F0D">
        <w:rPr>
          <w:rFonts w:ascii="Arial" w:eastAsia="Arial" w:hAnsi="Arial" w:cs="Arial"/>
          <w:i/>
          <w:color w:val="auto"/>
          <w:spacing w:val="-1"/>
          <w:sz w:val="14"/>
          <w:szCs w:val="14"/>
          <w:lang w:eastAsia="en-US"/>
        </w:rPr>
        <w:t>t</w:t>
      </w:r>
      <w:r w:rsidRPr="00990F0D">
        <w:rPr>
          <w:rFonts w:ascii="Arial" w:eastAsia="Arial" w:hAnsi="Arial" w:cs="Arial"/>
          <w:i/>
          <w:color w:val="auto"/>
          <w:spacing w:val="3"/>
          <w:sz w:val="14"/>
          <w:szCs w:val="14"/>
          <w:lang w:eastAsia="en-US"/>
        </w:rPr>
        <w:t>i</w:t>
      </w:r>
      <w:r w:rsidRPr="00990F0D">
        <w:rPr>
          <w:rFonts w:ascii="Arial" w:eastAsia="Arial" w:hAnsi="Arial" w:cs="Arial"/>
          <w:i/>
          <w:color w:val="auto"/>
          <w:spacing w:val="-1"/>
          <w:sz w:val="14"/>
          <w:szCs w:val="14"/>
          <w:lang w:eastAsia="en-US"/>
        </w:rPr>
        <w:t>me</w:t>
      </w:r>
      <w:r w:rsidRPr="00990F0D">
        <w:rPr>
          <w:rFonts w:ascii="Arial" w:eastAsia="Arial" w:hAnsi="Arial" w:cs="Arial"/>
          <w:i/>
          <w:color w:val="auto"/>
          <w:sz w:val="14"/>
          <w:szCs w:val="14"/>
          <w:lang w:eastAsia="en-US"/>
        </w:rPr>
        <w:t>s</w:t>
      </w:r>
      <w:r w:rsidRPr="00990F0D">
        <w:rPr>
          <w:rFonts w:ascii="Arial" w:eastAsia="Arial" w:hAnsi="Arial" w:cs="Arial"/>
          <w:i/>
          <w:color w:val="auto"/>
          <w:spacing w:val="-1"/>
          <w:sz w:val="14"/>
          <w:szCs w:val="14"/>
          <w:lang w:eastAsia="en-US"/>
        </w:rPr>
        <w:t xml:space="preserve"> 75</w:t>
      </w:r>
      <w:r w:rsidRPr="00990F0D">
        <w:rPr>
          <w:rFonts w:ascii="Arial" w:eastAsia="Arial" w:hAnsi="Arial" w:cs="Arial"/>
          <w:i/>
          <w:color w:val="auto"/>
          <w:sz w:val="14"/>
          <w:szCs w:val="14"/>
          <w:lang w:eastAsia="en-US"/>
        </w:rPr>
        <w:t>.</w:t>
      </w:r>
    </w:p>
    <w:p w14:paraId="0FC890A9" w14:textId="77777777" w:rsidR="00990F0D" w:rsidRPr="00990F0D" w:rsidRDefault="00990F0D" w:rsidP="00990F0D">
      <w:pPr>
        <w:spacing w:after="0" w:line="240" w:lineRule="auto"/>
        <w:ind w:left="511"/>
        <w:rPr>
          <w:rFonts w:ascii="Symbol" w:eastAsia="Symbol" w:hAnsi="Symbol" w:cs="Symbol"/>
          <w:color w:val="auto"/>
          <w:sz w:val="18"/>
          <w:szCs w:val="18"/>
          <w:lang w:eastAsia="en-US"/>
        </w:rPr>
      </w:pPr>
    </w:p>
    <w:p w14:paraId="1C626735" w14:textId="77777777" w:rsidR="00990F0D" w:rsidRPr="00990F0D" w:rsidRDefault="00990F0D" w:rsidP="00990F0D">
      <w:pPr>
        <w:spacing w:after="0" w:line="240" w:lineRule="auto"/>
        <w:ind w:left="511"/>
        <w:rPr>
          <w:rFonts w:ascii="Arial" w:eastAsia="Arial" w:hAnsi="Arial" w:cs="Arial"/>
          <w:color w:val="auto"/>
          <w:sz w:val="18"/>
          <w:szCs w:val="18"/>
          <w:lang w:eastAsia="en-US"/>
        </w:rPr>
      </w:pPr>
      <w:r w:rsidRPr="00990F0D">
        <w:rPr>
          <w:rFonts w:ascii="Symbol" w:eastAsia="Symbol" w:hAnsi="Symbol" w:cs="Symbol"/>
          <w:color w:val="auto"/>
          <w:sz w:val="18"/>
          <w:szCs w:val="18"/>
          <w:lang w:eastAsia="en-US"/>
        </w:rPr>
        <w:t></w:t>
      </w:r>
      <w:r w:rsidRPr="00990F0D">
        <w:rPr>
          <w:rFonts w:ascii="Calibri" w:eastAsia="Calibri" w:hAnsi="Calibri" w:cs="Times New Roman"/>
          <w:color w:val="auto"/>
          <w:spacing w:val="14"/>
          <w:sz w:val="18"/>
          <w:szCs w:val="18"/>
          <w:lang w:eastAsia="en-US"/>
        </w:rPr>
        <w:t xml:space="preserve"> </w:t>
      </w:r>
      <w:proofErr w:type="gramStart"/>
      <w:r w:rsidRPr="00990F0D">
        <w:rPr>
          <w:rFonts w:ascii="Arial" w:eastAsia="Arial" w:hAnsi="Arial" w:cs="Arial"/>
          <w:color w:val="auto"/>
          <w:sz w:val="18"/>
          <w:szCs w:val="18"/>
          <w:lang w:eastAsia="en-US"/>
        </w:rPr>
        <w:t>If</w:t>
      </w:r>
      <w:proofErr w:type="gramEnd"/>
      <w:r w:rsidRPr="00990F0D">
        <w:rPr>
          <w:rFonts w:ascii="Arial" w:eastAsia="Arial" w:hAnsi="Arial" w:cs="Arial"/>
          <w:color w:val="auto"/>
          <w:spacing w:val="1"/>
          <w:sz w:val="18"/>
          <w:szCs w:val="18"/>
          <w:lang w:eastAsia="en-US"/>
        </w:rPr>
        <w:t xml:space="preserve"> th</w:t>
      </w:r>
      <w:r w:rsidRPr="00990F0D">
        <w:rPr>
          <w:rFonts w:ascii="Arial" w:eastAsia="Arial" w:hAnsi="Arial" w:cs="Arial"/>
          <w:color w:val="auto"/>
          <w:sz w:val="18"/>
          <w:szCs w:val="18"/>
          <w:lang w:eastAsia="en-US"/>
        </w:rPr>
        <w:t>e</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ch</w:t>
      </w:r>
      <w:r w:rsidRPr="00990F0D">
        <w:rPr>
          <w:rFonts w:ascii="Arial" w:eastAsia="Arial" w:hAnsi="Arial" w:cs="Arial"/>
          <w:color w:val="auto"/>
          <w:spacing w:val="-2"/>
          <w:sz w:val="18"/>
          <w:szCs w:val="18"/>
          <w:lang w:eastAsia="en-US"/>
        </w:rPr>
        <w:t>i</w:t>
      </w:r>
      <w:r w:rsidRPr="00990F0D">
        <w:rPr>
          <w:rFonts w:ascii="Arial" w:eastAsia="Arial" w:hAnsi="Arial" w:cs="Arial"/>
          <w:color w:val="auto"/>
          <w:spacing w:val="1"/>
          <w:sz w:val="18"/>
          <w:szCs w:val="18"/>
          <w:lang w:eastAsia="en-US"/>
        </w:rPr>
        <w:t>l</w:t>
      </w:r>
      <w:r w:rsidRPr="00990F0D">
        <w:rPr>
          <w:rFonts w:ascii="Arial" w:eastAsia="Arial" w:hAnsi="Arial" w:cs="Arial"/>
          <w:color w:val="auto"/>
          <w:sz w:val="18"/>
          <w:szCs w:val="18"/>
          <w:lang w:eastAsia="en-US"/>
        </w:rPr>
        <w:t>d</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2"/>
          <w:sz w:val="18"/>
          <w:szCs w:val="18"/>
          <w:lang w:eastAsia="en-US"/>
        </w:rPr>
        <w:t>w</w:t>
      </w:r>
      <w:r w:rsidRPr="00990F0D">
        <w:rPr>
          <w:rFonts w:ascii="Arial" w:eastAsia="Arial" w:hAnsi="Arial" w:cs="Arial"/>
          <w:color w:val="auto"/>
          <w:spacing w:val="1"/>
          <w:sz w:val="18"/>
          <w:szCs w:val="18"/>
          <w:lang w:eastAsia="en-US"/>
        </w:rPr>
        <w:t>an</w:t>
      </w:r>
      <w:r w:rsidRPr="00990F0D">
        <w:rPr>
          <w:rFonts w:ascii="Arial" w:eastAsia="Arial" w:hAnsi="Arial" w:cs="Arial"/>
          <w:color w:val="auto"/>
          <w:sz w:val="18"/>
          <w:szCs w:val="18"/>
          <w:lang w:eastAsia="en-US"/>
        </w:rPr>
        <w:t xml:space="preserve">ts </w:t>
      </w:r>
      <w:r w:rsidRPr="00990F0D">
        <w:rPr>
          <w:rFonts w:ascii="Arial" w:eastAsia="Arial" w:hAnsi="Arial" w:cs="Arial"/>
          <w:color w:val="auto"/>
          <w:spacing w:val="1"/>
          <w:sz w:val="18"/>
          <w:szCs w:val="18"/>
          <w:lang w:eastAsia="en-US"/>
        </w:rPr>
        <w:t>mo</w:t>
      </w:r>
      <w:r w:rsidRPr="00990F0D">
        <w:rPr>
          <w:rFonts w:ascii="Arial" w:eastAsia="Arial" w:hAnsi="Arial" w:cs="Arial"/>
          <w:color w:val="auto"/>
          <w:spacing w:val="-2"/>
          <w:sz w:val="18"/>
          <w:szCs w:val="18"/>
          <w:lang w:eastAsia="en-US"/>
        </w:rPr>
        <w:t>r</w:t>
      </w:r>
      <w:r w:rsidRPr="00990F0D">
        <w:rPr>
          <w:rFonts w:ascii="Arial" w:eastAsia="Arial" w:hAnsi="Arial" w:cs="Arial"/>
          <w:color w:val="auto"/>
          <w:sz w:val="18"/>
          <w:szCs w:val="18"/>
          <w:lang w:eastAsia="en-US"/>
        </w:rPr>
        <w:t>e</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z w:val="18"/>
          <w:szCs w:val="18"/>
          <w:lang w:eastAsia="en-US"/>
        </w:rPr>
        <w:t>O</w:t>
      </w:r>
      <w:r w:rsidRPr="00990F0D">
        <w:rPr>
          <w:rFonts w:ascii="Arial" w:eastAsia="Arial" w:hAnsi="Arial" w:cs="Arial"/>
          <w:color w:val="auto"/>
          <w:spacing w:val="-1"/>
          <w:sz w:val="18"/>
          <w:szCs w:val="18"/>
          <w:lang w:eastAsia="en-US"/>
        </w:rPr>
        <w:t>R</w:t>
      </w:r>
      <w:r w:rsidRPr="00990F0D">
        <w:rPr>
          <w:rFonts w:ascii="Arial" w:eastAsia="Arial" w:hAnsi="Arial" w:cs="Arial"/>
          <w:color w:val="auto"/>
          <w:sz w:val="18"/>
          <w:szCs w:val="18"/>
          <w:lang w:eastAsia="en-US"/>
        </w:rPr>
        <w:t xml:space="preserve">S </w:t>
      </w:r>
      <w:r w:rsidRPr="00990F0D">
        <w:rPr>
          <w:rFonts w:ascii="Arial" w:eastAsia="Arial" w:hAnsi="Arial" w:cs="Arial"/>
          <w:color w:val="auto"/>
          <w:spacing w:val="1"/>
          <w:sz w:val="18"/>
          <w:szCs w:val="18"/>
          <w:lang w:eastAsia="en-US"/>
        </w:rPr>
        <w:t>t</w:t>
      </w:r>
      <w:r w:rsidRPr="00990F0D">
        <w:rPr>
          <w:rFonts w:ascii="Arial" w:eastAsia="Arial" w:hAnsi="Arial" w:cs="Arial"/>
          <w:color w:val="auto"/>
          <w:spacing w:val="-2"/>
          <w:sz w:val="18"/>
          <w:szCs w:val="18"/>
          <w:lang w:eastAsia="en-US"/>
        </w:rPr>
        <w:t>h</w:t>
      </w:r>
      <w:r w:rsidRPr="00990F0D">
        <w:rPr>
          <w:rFonts w:ascii="Arial" w:eastAsia="Arial" w:hAnsi="Arial" w:cs="Arial"/>
          <w:color w:val="auto"/>
          <w:spacing w:val="1"/>
          <w:sz w:val="18"/>
          <w:szCs w:val="18"/>
          <w:lang w:eastAsia="en-US"/>
        </w:rPr>
        <w:t>a</w:t>
      </w:r>
      <w:r w:rsidRPr="00990F0D">
        <w:rPr>
          <w:rFonts w:ascii="Arial" w:eastAsia="Arial" w:hAnsi="Arial" w:cs="Arial"/>
          <w:color w:val="auto"/>
          <w:sz w:val="18"/>
          <w:szCs w:val="18"/>
          <w:lang w:eastAsia="en-US"/>
        </w:rPr>
        <w:t>n</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s</w:t>
      </w:r>
      <w:r w:rsidRPr="00990F0D">
        <w:rPr>
          <w:rFonts w:ascii="Arial" w:eastAsia="Arial" w:hAnsi="Arial" w:cs="Arial"/>
          <w:color w:val="auto"/>
          <w:spacing w:val="1"/>
          <w:sz w:val="18"/>
          <w:szCs w:val="18"/>
          <w:lang w:eastAsia="en-US"/>
        </w:rPr>
        <w:t>ho</w:t>
      </w:r>
      <w:r w:rsidRPr="00990F0D">
        <w:rPr>
          <w:rFonts w:ascii="Arial" w:eastAsia="Arial" w:hAnsi="Arial" w:cs="Arial"/>
          <w:color w:val="auto"/>
          <w:spacing w:val="-3"/>
          <w:sz w:val="18"/>
          <w:szCs w:val="18"/>
          <w:lang w:eastAsia="en-US"/>
        </w:rPr>
        <w:t>w</w:t>
      </w:r>
      <w:r w:rsidRPr="00990F0D">
        <w:rPr>
          <w:rFonts w:ascii="Arial" w:eastAsia="Arial" w:hAnsi="Arial" w:cs="Arial"/>
          <w:color w:val="auto"/>
          <w:spacing w:val="1"/>
          <w:sz w:val="18"/>
          <w:szCs w:val="18"/>
          <w:lang w:eastAsia="en-US"/>
        </w:rPr>
        <w:t>n</w:t>
      </w:r>
      <w:r w:rsidRPr="00990F0D">
        <w:rPr>
          <w:rFonts w:ascii="Arial" w:eastAsia="Arial" w:hAnsi="Arial" w:cs="Arial"/>
          <w:color w:val="auto"/>
          <w:sz w:val="18"/>
          <w:szCs w:val="18"/>
          <w:lang w:eastAsia="en-US"/>
        </w:rPr>
        <w:t>,</w:t>
      </w:r>
      <w:r w:rsidRPr="00990F0D">
        <w:rPr>
          <w:rFonts w:ascii="Arial" w:eastAsia="Arial" w:hAnsi="Arial" w:cs="Arial"/>
          <w:color w:val="auto"/>
          <w:spacing w:val="1"/>
          <w:sz w:val="18"/>
          <w:szCs w:val="18"/>
          <w:lang w:eastAsia="en-US"/>
        </w:rPr>
        <w:t xml:space="preserve"> gi</w:t>
      </w:r>
      <w:r w:rsidRPr="00990F0D">
        <w:rPr>
          <w:rFonts w:ascii="Arial" w:eastAsia="Arial" w:hAnsi="Arial" w:cs="Arial"/>
          <w:color w:val="auto"/>
          <w:spacing w:val="-1"/>
          <w:sz w:val="18"/>
          <w:szCs w:val="18"/>
          <w:lang w:eastAsia="en-US"/>
        </w:rPr>
        <w:t>v</w:t>
      </w:r>
      <w:r w:rsidRPr="00990F0D">
        <w:rPr>
          <w:rFonts w:ascii="Arial" w:eastAsia="Arial" w:hAnsi="Arial" w:cs="Arial"/>
          <w:color w:val="auto"/>
          <w:sz w:val="18"/>
          <w:szCs w:val="18"/>
          <w:lang w:eastAsia="en-US"/>
        </w:rPr>
        <w:t>e</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m</w:t>
      </w:r>
      <w:r w:rsidRPr="00990F0D">
        <w:rPr>
          <w:rFonts w:ascii="Arial" w:eastAsia="Arial" w:hAnsi="Arial" w:cs="Arial"/>
          <w:color w:val="auto"/>
          <w:spacing w:val="1"/>
          <w:sz w:val="18"/>
          <w:szCs w:val="18"/>
          <w:lang w:eastAsia="en-US"/>
        </w:rPr>
        <w:t>o</w:t>
      </w:r>
      <w:r w:rsidRPr="00990F0D">
        <w:rPr>
          <w:rFonts w:ascii="Arial" w:eastAsia="Arial" w:hAnsi="Arial" w:cs="Arial"/>
          <w:color w:val="auto"/>
          <w:sz w:val="18"/>
          <w:szCs w:val="18"/>
          <w:lang w:eastAsia="en-US"/>
        </w:rPr>
        <w:t>r</w:t>
      </w:r>
      <w:r w:rsidRPr="00990F0D">
        <w:rPr>
          <w:rFonts w:ascii="Arial" w:eastAsia="Arial" w:hAnsi="Arial" w:cs="Arial"/>
          <w:color w:val="auto"/>
          <w:spacing w:val="1"/>
          <w:sz w:val="18"/>
          <w:szCs w:val="18"/>
          <w:lang w:eastAsia="en-US"/>
        </w:rPr>
        <w:t>e</w:t>
      </w:r>
      <w:r w:rsidRPr="00990F0D">
        <w:rPr>
          <w:rFonts w:ascii="Arial" w:eastAsia="Arial" w:hAnsi="Arial" w:cs="Arial"/>
          <w:color w:val="auto"/>
          <w:sz w:val="18"/>
          <w:szCs w:val="18"/>
          <w:lang w:eastAsia="en-US"/>
        </w:rPr>
        <w:t>.</w:t>
      </w:r>
    </w:p>
    <w:p w14:paraId="061E1E7F" w14:textId="77777777" w:rsidR="00990F0D" w:rsidRPr="00990F0D" w:rsidRDefault="00990F0D" w:rsidP="00990F0D">
      <w:pPr>
        <w:spacing w:after="0" w:line="240" w:lineRule="auto"/>
        <w:ind w:left="652" w:right="350" w:hanging="142"/>
        <w:rPr>
          <w:rFonts w:ascii="Arial" w:eastAsia="Arial" w:hAnsi="Arial" w:cs="Arial"/>
          <w:color w:val="auto"/>
          <w:sz w:val="18"/>
          <w:szCs w:val="18"/>
          <w:lang w:eastAsia="en-US"/>
        </w:rPr>
      </w:pPr>
      <w:r w:rsidRPr="00990F0D">
        <w:rPr>
          <w:rFonts w:ascii="Symbol" w:eastAsia="Symbol" w:hAnsi="Symbol" w:cs="Symbol"/>
          <w:color w:val="auto"/>
          <w:sz w:val="18"/>
          <w:szCs w:val="18"/>
          <w:lang w:eastAsia="en-US"/>
        </w:rPr>
        <w:t></w:t>
      </w:r>
      <w:r w:rsidRPr="00990F0D">
        <w:rPr>
          <w:rFonts w:ascii="Calibri" w:eastAsia="Calibri" w:hAnsi="Calibri" w:cs="Times New Roman"/>
          <w:color w:val="auto"/>
          <w:spacing w:val="14"/>
          <w:sz w:val="18"/>
          <w:szCs w:val="18"/>
          <w:lang w:eastAsia="en-US"/>
        </w:rPr>
        <w:t xml:space="preserve"> </w:t>
      </w:r>
      <w:proofErr w:type="gramStart"/>
      <w:r w:rsidRPr="00990F0D">
        <w:rPr>
          <w:rFonts w:ascii="Arial" w:eastAsia="Arial" w:hAnsi="Arial" w:cs="Arial"/>
          <w:color w:val="auto"/>
          <w:sz w:val="18"/>
          <w:szCs w:val="18"/>
          <w:lang w:eastAsia="en-US"/>
        </w:rPr>
        <w:t>F</w:t>
      </w:r>
      <w:r w:rsidRPr="00990F0D">
        <w:rPr>
          <w:rFonts w:ascii="Arial" w:eastAsia="Arial" w:hAnsi="Arial" w:cs="Arial"/>
          <w:color w:val="auto"/>
          <w:spacing w:val="1"/>
          <w:sz w:val="18"/>
          <w:szCs w:val="18"/>
          <w:lang w:eastAsia="en-US"/>
        </w:rPr>
        <w:t>o</w:t>
      </w:r>
      <w:r w:rsidRPr="00990F0D">
        <w:rPr>
          <w:rFonts w:ascii="Arial" w:eastAsia="Arial" w:hAnsi="Arial" w:cs="Arial"/>
          <w:color w:val="auto"/>
          <w:sz w:val="18"/>
          <w:szCs w:val="18"/>
          <w:lang w:eastAsia="en-US"/>
        </w:rPr>
        <w:t>r</w:t>
      </w:r>
      <w:proofErr w:type="gramEnd"/>
      <w:r w:rsidRPr="00990F0D">
        <w:rPr>
          <w:rFonts w:ascii="Arial" w:eastAsia="Arial" w:hAnsi="Arial" w:cs="Arial"/>
          <w:color w:val="auto"/>
          <w:sz w:val="18"/>
          <w:szCs w:val="18"/>
          <w:lang w:eastAsia="en-US"/>
        </w:rPr>
        <w:t xml:space="preserve"> </w:t>
      </w:r>
      <w:r w:rsidRPr="00990F0D">
        <w:rPr>
          <w:rFonts w:ascii="Arial" w:eastAsia="Arial" w:hAnsi="Arial" w:cs="Arial"/>
          <w:color w:val="auto"/>
          <w:spacing w:val="1"/>
          <w:sz w:val="18"/>
          <w:szCs w:val="18"/>
          <w:lang w:eastAsia="en-US"/>
        </w:rPr>
        <w:t>in</w:t>
      </w:r>
      <w:r w:rsidRPr="00990F0D">
        <w:rPr>
          <w:rFonts w:ascii="Arial" w:eastAsia="Arial" w:hAnsi="Arial" w:cs="Arial"/>
          <w:color w:val="auto"/>
          <w:spacing w:val="-2"/>
          <w:sz w:val="18"/>
          <w:szCs w:val="18"/>
          <w:lang w:eastAsia="en-US"/>
        </w:rPr>
        <w:t>f</w:t>
      </w:r>
      <w:r w:rsidRPr="00990F0D">
        <w:rPr>
          <w:rFonts w:ascii="Arial" w:eastAsia="Arial" w:hAnsi="Arial" w:cs="Arial"/>
          <w:color w:val="auto"/>
          <w:spacing w:val="1"/>
          <w:sz w:val="18"/>
          <w:szCs w:val="18"/>
          <w:lang w:eastAsia="en-US"/>
        </w:rPr>
        <w:t>an</w:t>
      </w:r>
      <w:r w:rsidRPr="00990F0D">
        <w:rPr>
          <w:rFonts w:ascii="Arial" w:eastAsia="Arial" w:hAnsi="Arial" w:cs="Arial"/>
          <w:color w:val="auto"/>
          <w:spacing w:val="-2"/>
          <w:sz w:val="18"/>
          <w:szCs w:val="18"/>
          <w:lang w:eastAsia="en-US"/>
        </w:rPr>
        <w:t>t</w:t>
      </w:r>
      <w:r w:rsidRPr="00990F0D">
        <w:rPr>
          <w:rFonts w:ascii="Arial" w:eastAsia="Arial" w:hAnsi="Arial" w:cs="Arial"/>
          <w:color w:val="auto"/>
          <w:sz w:val="18"/>
          <w:szCs w:val="18"/>
          <w:lang w:eastAsia="en-US"/>
        </w:rPr>
        <w:t>s</w:t>
      </w:r>
      <w:r w:rsidRPr="00990F0D">
        <w:rPr>
          <w:rFonts w:ascii="Arial" w:eastAsia="Arial" w:hAnsi="Arial" w:cs="Arial"/>
          <w:color w:val="auto"/>
          <w:spacing w:val="1"/>
          <w:sz w:val="18"/>
          <w:szCs w:val="18"/>
          <w:lang w:eastAsia="en-US"/>
        </w:rPr>
        <w:t xml:space="preserve"> u</w:t>
      </w:r>
      <w:r w:rsidRPr="00990F0D">
        <w:rPr>
          <w:rFonts w:ascii="Arial" w:eastAsia="Arial" w:hAnsi="Arial" w:cs="Arial"/>
          <w:color w:val="auto"/>
          <w:spacing w:val="-2"/>
          <w:sz w:val="18"/>
          <w:szCs w:val="18"/>
          <w:lang w:eastAsia="en-US"/>
        </w:rPr>
        <w:t>n</w:t>
      </w:r>
      <w:r w:rsidRPr="00990F0D">
        <w:rPr>
          <w:rFonts w:ascii="Arial" w:eastAsia="Arial" w:hAnsi="Arial" w:cs="Arial"/>
          <w:color w:val="auto"/>
          <w:spacing w:val="1"/>
          <w:sz w:val="18"/>
          <w:szCs w:val="18"/>
          <w:lang w:eastAsia="en-US"/>
        </w:rPr>
        <w:t>de</w:t>
      </w:r>
      <w:r w:rsidRPr="00990F0D">
        <w:rPr>
          <w:rFonts w:ascii="Arial" w:eastAsia="Arial" w:hAnsi="Arial" w:cs="Arial"/>
          <w:color w:val="auto"/>
          <w:sz w:val="18"/>
          <w:szCs w:val="18"/>
          <w:lang w:eastAsia="en-US"/>
        </w:rPr>
        <w:t>r 6</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m</w:t>
      </w:r>
      <w:r w:rsidRPr="00990F0D">
        <w:rPr>
          <w:rFonts w:ascii="Arial" w:eastAsia="Arial" w:hAnsi="Arial" w:cs="Arial"/>
          <w:color w:val="auto"/>
          <w:spacing w:val="-2"/>
          <w:sz w:val="18"/>
          <w:szCs w:val="18"/>
          <w:lang w:eastAsia="en-US"/>
        </w:rPr>
        <w:t>o</w:t>
      </w:r>
      <w:r w:rsidRPr="00990F0D">
        <w:rPr>
          <w:rFonts w:ascii="Arial" w:eastAsia="Arial" w:hAnsi="Arial" w:cs="Arial"/>
          <w:color w:val="auto"/>
          <w:spacing w:val="1"/>
          <w:sz w:val="18"/>
          <w:szCs w:val="18"/>
          <w:lang w:eastAsia="en-US"/>
        </w:rPr>
        <w:t>n</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h</w:t>
      </w:r>
      <w:r w:rsidRPr="00990F0D">
        <w:rPr>
          <w:rFonts w:ascii="Arial" w:eastAsia="Arial" w:hAnsi="Arial" w:cs="Arial"/>
          <w:color w:val="auto"/>
          <w:sz w:val="18"/>
          <w:szCs w:val="18"/>
          <w:lang w:eastAsia="en-US"/>
        </w:rPr>
        <w:t>s</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2"/>
          <w:sz w:val="18"/>
          <w:szCs w:val="18"/>
          <w:lang w:eastAsia="en-US"/>
        </w:rPr>
        <w:t>w</w:t>
      </w:r>
      <w:r w:rsidRPr="00990F0D">
        <w:rPr>
          <w:rFonts w:ascii="Arial" w:eastAsia="Arial" w:hAnsi="Arial" w:cs="Arial"/>
          <w:color w:val="auto"/>
          <w:spacing w:val="1"/>
          <w:sz w:val="18"/>
          <w:szCs w:val="18"/>
          <w:lang w:eastAsia="en-US"/>
        </w:rPr>
        <w:t>h</w:t>
      </w:r>
      <w:r w:rsidRPr="00990F0D">
        <w:rPr>
          <w:rFonts w:ascii="Arial" w:eastAsia="Arial" w:hAnsi="Arial" w:cs="Arial"/>
          <w:color w:val="auto"/>
          <w:sz w:val="18"/>
          <w:szCs w:val="18"/>
          <w:lang w:eastAsia="en-US"/>
        </w:rPr>
        <w:t>o</w:t>
      </w:r>
      <w:r w:rsidRPr="00990F0D">
        <w:rPr>
          <w:rFonts w:ascii="Arial" w:eastAsia="Arial" w:hAnsi="Arial" w:cs="Arial"/>
          <w:color w:val="auto"/>
          <w:spacing w:val="1"/>
          <w:sz w:val="18"/>
          <w:szCs w:val="18"/>
          <w:lang w:eastAsia="en-US"/>
        </w:rPr>
        <w:t xml:space="preserve"> a</w:t>
      </w:r>
      <w:r w:rsidRPr="00990F0D">
        <w:rPr>
          <w:rFonts w:ascii="Arial" w:eastAsia="Arial" w:hAnsi="Arial" w:cs="Arial"/>
          <w:color w:val="auto"/>
          <w:sz w:val="18"/>
          <w:szCs w:val="18"/>
          <w:lang w:eastAsia="en-US"/>
        </w:rPr>
        <w:t>re</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n</w:t>
      </w:r>
      <w:r w:rsidRPr="00990F0D">
        <w:rPr>
          <w:rFonts w:ascii="Arial" w:eastAsia="Arial" w:hAnsi="Arial" w:cs="Arial"/>
          <w:color w:val="auto"/>
          <w:spacing w:val="1"/>
          <w:sz w:val="18"/>
          <w:szCs w:val="18"/>
          <w:lang w:eastAsia="en-US"/>
        </w:rPr>
        <w:t>o</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 xml:space="preserve"> b</w:t>
      </w:r>
      <w:r w:rsidRPr="00990F0D">
        <w:rPr>
          <w:rFonts w:ascii="Arial" w:eastAsia="Arial" w:hAnsi="Arial" w:cs="Arial"/>
          <w:color w:val="auto"/>
          <w:spacing w:val="-2"/>
          <w:sz w:val="18"/>
          <w:szCs w:val="18"/>
          <w:lang w:eastAsia="en-US"/>
        </w:rPr>
        <w:t>r</w:t>
      </w:r>
      <w:r w:rsidRPr="00990F0D">
        <w:rPr>
          <w:rFonts w:ascii="Arial" w:eastAsia="Arial" w:hAnsi="Arial" w:cs="Arial"/>
          <w:color w:val="auto"/>
          <w:spacing w:val="1"/>
          <w:sz w:val="18"/>
          <w:szCs w:val="18"/>
          <w:lang w:eastAsia="en-US"/>
        </w:rPr>
        <w:t>ea</w:t>
      </w:r>
      <w:r w:rsidRPr="00990F0D">
        <w:rPr>
          <w:rFonts w:ascii="Arial" w:eastAsia="Arial" w:hAnsi="Arial" w:cs="Arial"/>
          <w:color w:val="auto"/>
          <w:spacing w:val="-1"/>
          <w:sz w:val="18"/>
          <w:szCs w:val="18"/>
          <w:lang w:eastAsia="en-US"/>
        </w:rPr>
        <w:t>s</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fe</w:t>
      </w:r>
      <w:r w:rsidRPr="00990F0D">
        <w:rPr>
          <w:rFonts w:ascii="Arial" w:eastAsia="Arial" w:hAnsi="Arial" w:cs="Arial"/>
          <w:color w:val="auto"/>
          <w:spacing w:val="-2"/>
          <w:sz w:val="18"/>
          <w:szCs w:val="18"/>
          <w:lang w:eastAsia="en-US"/>
        </w:rPr>
        <w:t>d</w:t>
      </w:r>
      <w:r w:rsidRPr="00990F0D">
        <w:rPr>
          <w:rFonts w:ascii="Arial" w:eastAsia="Arial" w:hAnsi="Arial" w:cs="Arial"/>
          <w:color w:val="auto"/>
          <w:sz w:val="18"/>
          <w:szCs w:val="18"/>
          <w:lang w:eastAsia="en-US"/>
        </w:rPr>
        <w:t>,</w:t>
      </w:r>
      <w:r w:rsidRPr="00990F0D">
        <w:rPr>
          <w:rFonts w:ascii="Arial" w:eastAsia="Arial" w:hAnsi="Arial" w:cs="Arial"/>
          <w:color w:val="auto"/>
          <w:spacing w:val="1"/>
          <w:sz w:val="18"/>
          <w:szCs w:val="18"/>
          <w:lang w:eastAsia="en-US"/>
        </w:rPr>
        <w:t xml:space="preserve"> a</w:t>
      </w:r>
      <w:r w:rsidRPr="00990F0D">
        <w:rPr>
          <w:rFonts w:ascii="Arial" w:eastAsia="Arial" w:hAnsi="Arial" w:cs="Arial"/>
          <w:color w:val="auto"/>
          <w:spacing w:val="-2"/>
          <w:sz w:val="18"/>
          <w:szCs w:val="18"/>
          <w:lang w:eastAsia="en-US"/>
        </w:rPr>
        <w:t>l</w:t>
      </w:r>
      <w:r w:rsidRPr="00990F0D">
        <w:rPr>
          <w:rFonts w:ascii="Arial" w:eastAsia="Arial" w:hAnsi="Arial" w:cs="Arial"/>
          <w:color w:val="auto"/>
          <w:spacing w:val="1"/>
          <w:sz w:val="18"/>
          <w:szCs w:val="18"/>
          <w:lang w:eastAsia="en-US"/>
        </w:rPr>
        <w:t>s</w:t>
      </w:r>
      <w:r w:rsidRPr="00990F0D">
        <w:rPr>
          <w:rFonts w:ascii="Arial" w:eastAsia="Arial" w:hAnsi="Arial" w:cs="Arial"/>
          <w:color w:val="auto"/>
          <w:sz w:val="18"/>
          <w:szCs w:val="18"/>
          <w:lang w:eastAsia="en-US"/>
        </w:rPr>
        <w:t>o</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gi</w:t>
      </w:r>
      <w:r w:rsidRPr="00990F0D">
        <w:rPr>
          <w:rFonts w:ascii="Arial" w:eastAsia="Arial" w:hAnsi="Arial" w:cs="Arial"/>
          <w:color w:val="auto"/>
          <w:spacing w:val="-1"/>
          <w:sz w:val="18"/>
          <w:szCs w:val="18"/>
          <w:lang w:eastAsia="en-US"/>
        </w:rPr>
        <w:t>v</w:t>
      </w:r>
      <w:r w:rsidRPr="00990F0D">
        <w:rPr>
          <w:rFonts w:ascii="Arial" w:eastAsia="Arial" w:hAnsi="Arial" w:cs="Arial"/>
          <w:color w:val="auto"/>
          <w:sz w:val="18"/>
          <w:szCs w:val="18"/>
          <w:lang w:eastAsia="en-US"/>
        </w:rPr>
        <w:t>e</w:t>
      </w:r>
      <w:r w:rsidRPr="00990F0D">
        <w:rPr>
          <w:rFonts w:ascii="Arial" w:eastAsia="Arial" w:hAnsi="Arial" w:cs="Arial"/>
          <w:color w:val="auto"/>
          <w:spacing w:val="4"/>
          <w:sz w:val="18"/>
          <w:szCs w:val="18"/>
          <w:lang w:eastAsia="en-US"/>
        </w:rPr>
        <w:t xml:space="preserve"> </w:t>
      </w:r>
      <w:r w:rsidRPr="00990F0D">
        <w:rPr>
          <w:rFonts w:ascii="Arial" w:eastAsia="Arial" w:hAnsi="Arial" w:cs="Arial"/>
          <w:color w:val="auto"/>
          <w:spacing w:val="1"/>
          <w:sz w:val="18"/>
          <w:szCs w:val="18"/>
          <w:lang w:eastAsia="en-US"/>
        </w:rPr>
        <w:t>10</w:t>
      </w:r>
      <w:r w:rsidRPr="00990F0D">
        <w:rPr>
          <w:rFonts w:ascii="Arial" w:eastAsia="Arial" w:hAnsi="Arial" w:cs="Arial"/>
          <w:color w:val="auto"/>
          <w:spacing w:val="-2"/>
          <w:sz w:val="18"/>
          <w:szCs w:val="18"/>
          <w:lang w:eastAsia="en-US"/>
        </w:rPr>
        <w:t>0</w:t>
      </w:r>
      <w:r w:rsidRPr="00990F0D">
        <w:rPr>
          <w:rFonts w:ascii="Arial" w:eastAsia="Arial" w:hAnsi="Arial" w:cs="Arial"/>
          <w:color w:val="auto"/>
          <w:sz w:val="18"/>
          <w:szCs w:val="18"/>
          <w:lang w:eastAsia="en-US"/>
        </w:rPr>
        <w:t>-</w:t>
      </w:r>
      <w:r w:rsidRPr="00990F0D">
        <w:rPr>
          <w:rFonts w:ascii="Arial" w:eastAsia="Arial" w:hAnsi="Arial" w:cs="Arial"/>
          <w:color w:val="auto"/>
          <w:spacing w:val="1"/>
          <w:sz w:val="18"/>
          <w:szCs w:val="18"/>
          <w:lang w:eastAsia="en-US"/>
        </w:rPr>
        <w:t>20</w:t>
      </w:r>
      <w:r w:rsidRPr="00990F0D">
        <w:rPr>
          <w:rFonts w:ascii="Arial" w:eastAsia="Arial" w:hAnsi="Arial" w:cs="Arial"/>
          <w:color w:val="auto"/>
          <w:sz w:val="18"/>
          <w:szCs w:val="18"/>
          <w:lang w:eastAsia="en-US"/>
        </w:rPr>
        <w:t>0</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m</w:t>
      </w:r>
      <w:r w:rsidRPr="00990F0D">
        <w:rPr>
          <w:rFonts w:ascii="Arial" w:eastAsia="Arial" w:hAnsi="Arial" w:cs="Arial"/>
          <w:color w:val="auto"/>
          <w:sz w:val="18"/>
          <w:szCs w:val="18"/>
          <w:lang w:eastAsia="en-US"/>
        </w:rPr>
        <w:t>l</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c</w:t>
      </w:r>
      <w:r w:rsidRPr="00990F0D">
        <w:rPr>
          <w:rFonts w:ascii="Arial" w:eastAsia="Arial" w:hAnsi="Arial" w:cs="Arial"/>
          <w:color w:val="auto"/>
          <w:spacing w:val="1"/>
          <w:sz w:val="18"/>
          <w:szCs w:val="18"/>
          <w:lang w:eastAsia="en-US"/>
        </w:rPr>
        <w:t>le</w:t>
      </w:r>
      <w:r w:rsidRPr="00990F0D">
        <w:rPr>
          <w:rFonts w:ascii="Arial" w:eastAsia="Arial" w:hAnsi="Arial" w:cs="Arial"/>
          <w:color w:val="auto"/>
          <w:spacing w:val="-2"/>
          <w:sz w:val="18"/>
          <w:szCs w:val="18"/>
          <w:lang w:eastAsia="en-US"/>
        </w:rPr>
        <w:t>a</w:t>
      </w:r>
      <w:r w:rsidRPr="00990F0D">
        <w:rPr>
          <w:rFonts w:ascii="Arial" w:eastAsia="Arial" w:hAnsi="Arial" w:cs="Arial"/>
          <w:color w:val="auto"/>
          <w:sz w:val="18"/>
          <w:szCs w:val="18"/>
          <w:lang w:eastAsia="en-US"/>
        </w:rPr>
        <w:t>n</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2"/>
          <w:sz w:val="18"/>
          <w:szCs w:val="18"/>
          <w:lang w:eastAsia="en-US"/>
        </w:rPr>
        <w:t>w</w:t>
      </w:r>
      <w:r w:rsidRPr="00990F0D">
        <w:rPr>
          <w:rFonts w:ascii="Arial" w:eastAsia="Arial" w:hAnsi="Arial" w:cs="Arial"/>
          <w:color w:val="auto"/>
          <w:spacing w:val="1"/>
          <w:sz w:val="18"/>
          <w:szCs w:val="18"/>
          <w:lang w:eastAsia="en-US"/>
        </w:rPr>
        <w:t>a</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e</w:t>
      </w:r>
      <w:r w:rsidRPr="00990F0D">
        <w:rPr>
          <w:rFonts w:ascii="Arial" w:eastAsia="Arial" w:hAnsi="Arial" w:cs="Arial"/>
          <w:color w:val="auto"/>
          <w:sz w:val="18"/>
          <w:szCs w:val="18"/>
          <w:lang w:eastAsia="en-US"/>
        </w:rPr>
        <w:t xml:space="preserve">r </w:t>
      </w:r>
      <w:r w:rsidRPr="00990F0D">
        <w:rPr>
          <w:rFonts w:ascii="Arial" w:eastAsia="Arial" w:hAnsi="Arial" w:cs="Arial"/>
          <w:color w:val="auto"/>
          <w:spacing w:val="1"/>
          <w:sz w:val="18"/>
          <w:szCs w:val="18"/>
          <w:lang w:eastAsia="en-US"/>
        </w:rPr>
        <w:t>du</w:t>
      </w:r>
      <w:r w:rsidRPr="00990F0D">
        <w:rPr>
          <w:rFonts w:ascii="Arial" w:eastAsia="Arial" w:hAnsi="Arial" w:cs="Arial"/>
          <w:color w:val="auto"/>
          <w:sz w:val="18"/>
          <w:szCs w:val="18"/>
          <w:lang w:eastAsia="en-US"/>
        </w:rPr>
        <w:t>r</w:t>
      </w:r>
      <w:r w:rsidRPr="00990F0D">
        <w:rPr>
          <w:rFonts w:ascii="Arial" w:eastAsia="Arial" w:hAnsi="Arial" w:cs="Arial"/>
          <w:color w:val="auto"/>
          <w:spacing w:val="-1"/>
          <w:sz w:val="18"/>
          <w:szCs w:val="18"/>
          <w:lang w:eastAsia="en-US"/>
        </w:rPr>
        <w:t>i</w:t>
      </w:r>
      <w:r w:rsidRPr="00990F0D">
        <w:rPr>
          <w:rFonts w:ascii="Arial" w:eastAsia="Arial" w:hAnsi="Arial" w:cs="Arial"/>
          <w:color w:val="auto"/>
          <w:spacing w:val="1"/>
          <w:sz w:val="18"/>
          <w:szCs w:val="18"/>
          <w:lang w:eastAsia="en-US"/>
        </w:rPr>
        <w:t>n</w:t>
      </w:r>
      <w:r w:rsidRPr="00990F0D">
        <w:rPr>
          <w:rFonts w:ascii="Arial" w:eastAsia="Arial" w:hAnsi="Arial" w:cs="Arial"/>
          <w:color w:val="auto"/>
          <w:sz w:val="18"/>
          <w:szCs w:val="18"/>
          <w:lang w:eastAsia="en-US"/>
        </w:rPr>
        <w:t>g</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thi</w:t>
      </w:r>
      <w:r w:rsidRPr="00990F0D">
        <w:rPr>
          <w:rFonts w:ascii="Arial" w:eastAsia="Arial" w:hAnsi="Arial" w:cs="Arial"/>
          <w:color w:val="auto"/>
          <w:sz w:val="18"/>
          <w:szCs w:val="18"/>
          <w:lang w:eastAsia="en-US"/>
        </w:rPr>
        <w:t xml:space="preserve">s </w:t>
      </w:r>
      <w:r w:rsidRPr="00990F0D">
        <w:rPr>
          <w:rFonts w:ascii="Arial" w:eastAsia="Arial" w:hAnsi="Arial" w:cs="Arial"/>
          <w:color w:val="auto"/>
          <w:spacing w:val="1"/>
          <w:sz w:val="18"/>
          <w:szCs w:val="18"/>
          <w:lang w:eastAsia="en-US"/>
        </w:rPr>
        <w:t>pe</w:t>
      </w:r>
      <w:r w:rsidRPr="00990F0D">
        <w:rPr>
          <w:rFonts w:ascii="Arial" w:eastAsia="Arial" w:hAnsi="Arial" w:cs="Arial"/>
          <w:color w:val="auto"/>
          <w:sz w:val="18"/>
          <w:szCs w:val="18"/>
          <w:lang w:eastAsia="en-US"/>
        </w:rPr>
        <w:t>r</w:t>
      </w:r>
      <w:r w:rsidRPr="00990F0D">
        <w:rPr>
          <w:rFonts w:ascii="Arial" w:eastAsia="Arial" w:hAnsi="Arial" w:cs="Arial"/>
          <w:color w:val="auto"/>
          <w:spacing w:val="1"/>
          <w:sz w:val="18"/>
          <w:szCs w:val="18"/>
          <w:lang w:eastAsia="en-US"/>
        </w:rPr>
        <w:t>io</w:t>
      </w:r>
      <w:r w:rsidRPr="00990F0D">
        <w:rPr>
          <w:rFonts w:ascii="Arial" w:eastAsia="Arial" w:hAnsi="Arial" w:cs="Arial"/>
          <w:color w:val="auto"/>
          <w:spacing w:val="-2"/>
          <w:sz w:val="18"/>
          <w:szCs w:val="18"/>
          <w:lang w:eastAsia="en-US"/>
        </w:rPr>
        <w:t>d</w:t>
      </w:r>
      <w:r w:rsidRPr="00990F0D">
        <w:rPr>
          <w:rFonts w:ascii="Arial" w:eastAsia="Arial" w:hAnsi="Arial" w:cs="Arial"/>
          <w:color w:val="auto"/>
          <w:sz w:val="18"/>
          <w:szCs w:val="18"/>
          <w:lang w:eastAsia="en-US"/>
        </w:rPr>
        <w:t>.</w:t>
      </w:r>
    </w:p>
    <w:p w14:paraId="4C849121" w14:textId="77777777" w:rsidR="00990F0D" w:rsidRPr="00990F0D" w:rsidRDefault="00990F0D" w:rsidP="00990F0D">
      <w:pPr>
        <w:spacing w:after="0" w:line="240" w:lineRule="auto"/>
        <w:ind w:left="0"/>
        <w:rPr>
          <w:rFonts w:ascii="Calibri" w:eastAsia="Calibri" w:hAnsi="Calibri" w:cs="Times New Roman"/>
          <w:color w:val="auto"/>
          <w:sz w:val="22"/>
          <w:szCs w:val="22"/>
          <w:lang w:eastAsia="en-US"/>
        </w:rPr>
      </w:pPr>
    </w:p>
    <w:p w14:paraId="14C07229" w14:textId="77777777" w:rsidR="00990F0D" w:rsidRPr="00990F0D" w:rsidRDefault="00990F0D" w:rsidP="00990F0D">
      <w:pPr>
        <w:spacing w:after="0" w:line="240" w:lineRule="auto"/>
        <w:ind w:left="372"/>
        <w:rPr>
          <w:rFonts w:ascii="Arial" w:eastAsia="Arial" w:hAnsi="Arial" w:cs="Arial"/>
          <w:color w:val="auto"/>
          <w:sz w:val="18"/>
          <w:szCs w:val="18"/>
          <w:lang w:eastAsia="en-US"/>
        </w:rPr>
      </w:pPr>
      <w:r w:rsidRPr="00990F0D">
        <w:rPr>
          <w:rFonts w:ascii="Wingdings" w:eastAsia="Wingdings" w:hAnsi="Wingdings" w:cs="Wingdings"/>
          <w:color w:val="auto"/>
          <w:sz w:val="18"/>
          <w:szCs w:val="18"/>
          <w:lang w:eastAsia="en-US"/>
        </w:rPr>
        <w:t></w:t>
      </w:r>
      <w:r w:rsidRPr="00990F0D">
        <w:rPr>
          <w:rFonts w:ascii="Calibri" w:eastAsia="Calibri" w:hAnsi="Calibri" w:cs="Times New Roman"/>
          <w:color w:val="auto"/>
          <w:sz w:val="18"/>
          <w:szCs w:val="18"/>
          <w:lang w:eastAsia="en-US"/>
        </w:rPr>
        <w:t xml:space="preserve">  </w:t>
      </w:r>
      <w:r w:rsidRPr="00990F0D">
        <w:rPr>
          <w:rFonts w:ascii="Calibri" w:eastAsia="Calibri" w:hAnsi="Calibri" w:cs="Times New Roman"/>
          <w:color w:val="auto"/>
          <w:spacing w:val="8"/>
          <w:sz w:val="18"/>
          <w:szCs w:val="18"/>
          <w:lang w:eastAsia="en-US"/>
        </w:rPr>
        <w:t xml:space="preserve"> </w:t>
      </w:r>
      <w:r w:rsidRPr="00990F0D">
        <w:rPr>
          <w:rFonts w:ascii="Arial" w:eastAsia="Arial" w:hAnsi="Arial" w:cs="Arial"/>
          <w:b/>
          <w:color w:val="auto"/>
          <w:sz w:val="18"/>
          <w:szCs w:val="18"/>
          <w:lang w:eastAsia="en-US"/>
        </w:rPr>
        <w:t>SH</w:t>
      </w:r>
      <w:r w:rsidRPr="00990F0D">
        <w:rPr>
          <w:rFonts w:ascii="Arial" w:eastAsia="Arial" w:hAnsi="Arial" w:cs="Arial"/>
          <w:b/>
          <w:color w:val="auto"/>
          <w:spacing w:val="-1"/>
          <w:sz w:val="18"/>
          <w:szCs w:val="18"/>
          <w:lang w:eastAsia="en-US"/>
        </w:rPr>
        <w:t>O</w:t>
      </w:r>
      <w:r w:rsidRPr="00990F0D">
        <w:rPr>
          <w:rFonts w:ascii="Arial" w:eastAsia="Arial" w:hAnsi="Arial" w:cs="Arial"/>
          <w:b/>
          <w:color w:val="auto"/>
          <w:sz w:val="18"/>
          <w:szCs w:val="18"/>
          <w:lang w:eastAsia="en-US"/>
        </w:rPr>
        <w:t>W</w:t>
      </w:r>
      <w:r w:rsidRPr="00990F0D">
        <w:rPr>
          <w:rFonts w:ascii="Arial" w:eastAsia="Arial" w:hAnsi="Arial" w:cs="Arial"/>
          <w:b/>
          <w:color w:val="auto"/>
          <w:spacing w:val="1"/>
          <w:sz w:val="18"/>
          <w:szCs w:val="18"/>
          <w:lang w:eastAsia="en-US"/>
        </w:rPr>
        <w:t xml:space="preserve"> </w:t>
      </w:r>
      <w:r w:rsidRPr="00990F0D">
        <w:rPr>
          <w:rFonts w:ascii="Arial" w:eastAsia="Arial" w:hAnsi="Arial" w:cs="Arial"/>
          <w:b/>
          <w:color w:val="auto"/>
          <w:sz w:val="18"/>
          <w:szCs w:val="18"/>
          <w:lang w:eastAsia="en-US"/>
        </w:rPr>
        <w:t xml:space="preserve">THE </w:t>
      </w:r>
      <w:r w:rsidRPr="00990F0D">
        <w:rPr>
          <w:rFonts w:ascii="Arial" w:eastAsia="Arial" w:hAnsi="Arial" w:cs="Arial"/>
          <w:b/>
          <w:color w:val="auto"/>
          <w:spacing w:val="1"/>
          <w:sz w:val="18"/>
          <w:szCs w:val="18"/>
          <w:lang w:eastAsia="en-US"/>
        </w:rPr>
        <w:t>M</w:t>
      </w:r>
      <w:r w:rsidRPr="00990F0D">
        <w:rPr>
          <w:rFonts w:ascii="Arial" w:eastAsia="Arial" w:hAnsi="Arial" w:cs="Arial"/>
          <w:b/>
          <w:color w:val="auto"/>
          <w:spacing w:val="-1"/>
          <w:sz w:val="18"/>
          <w:szCs w:val="18"/>
          <w:lang w:eastAsia="en-US"/>
        </w:rPr>
        <w:t>O</w:t>
      </w:r>
      <w:r w:rsidRPr="00990F0D">
        <w:rPr>
          <w:rFonts w:ascii="Arial" w:eastAsia="Arial" w:hAnsi="Arial" w:cs="Arial"/>
          <w:b/>
          <w:color w:val="auto"/>
          <w:sz w:val="18"/>
          <w:szCs w:val="18"/>
          <w:lang w:eastAsia="en-US"/>
        </w:rPr>
        <w:t>THER H</w:t>
      </w:r>
      <w:r w:rsidRPr="00990F0D">
        <w:rPr>
          <w:rFonts w:ascii="Arial" w:eastAsia="Arial" w:hAnsi="Arial" w:cs="Arial"/>
          <w:b/>
          <w:color w:val="auto"/>
          <w:spacing w:val="-1"/>
          <w:sz w:val="18"/>
          <w:szCs w:val="18"/>
          <w:lang w:eastAsia="en-US"/>
        </w:rPr>
        <w:t>O</w:t>
      </w:r>
      <w:r w:rsidRPr="00990F0D">
        <w:rPr>
          <w:rFonts w:ascii="Arial" w:eastAsia="Arial" w:hAnsi="Arial" w:cs="Arial"/>
          <w:b/>
          <w:color w:val="auto"/>
          <w:sz w:val="18"/>
          <w:szCs w:val="18"/>
          <w:lang w:eastAsia="en-US"/>
        </w:rPr>
        <w:t>W</w:t>
      </w:r>
      <w:r w:rsidRPr="00990F0D">
        <w:rPr>
          <w:rFonts w:ascii="Arial" w:eastAsia="Arial" w:hAnsi="Arial" w:cs="Arial"/>
          <w:b/>
          <w:color w:val="auto"/>
          <w:spacing w:val="1"/>
          <w:sz w:val="18"/>
          <w:szCs w:val="18"/>
          <w:lang w:eastAsia="en-US"/>
        </w:rPr>
        <w:t xml:space="preserve"> </w:t>
      </w:r>
      <w:r w:rsidRPr="00990F0D">
        <w:rPr>
          <w:rFonts w:ascii="Arial" w:eastAsia="Arial" w:hAnsi="Arial" w:cs="Arial"/>
          <w:b/>
          <w:color w:val="auto"/>
          <w:sz w:val="18"/>
          <w:szCs w:val="18"/>
          <w:lang w:eastAsia="en-US"/>
        </w:rPr>
        <w:t xml:space="preserve">TO </w:t>
      </w:r>
      <w:r w:rsidRPr="00990F0D">
        <w:rPr>
          <w:rFonts w:ascii="Arial" w:eastAsia="Arial" w:hAnsi="Arial" w:cs="Arial"/>
          <w:b/>
          <w:color w:val="auto"/>
          <w:spacing w:val="-1"/>
          <w:sz w:val="18"/>
          <w:szCs w:val="18"/>
          <w:lang w:eastAsia="en-US"/>
        </w:rPr>
        <w:t>G</w:t>
      </w:r>
      <w:r w:rsidRPr="00990F0D">
        <w:rPr>
          <w:rFonts w:ascii="Arial" w:eastAsia="Arial" w:hAnsi="Arial" w:cs="Arial"/>
          <w:b/>
          <w:color w:val="auto"/>
          <w:sz w:val="18"/>
          <w:szCs w:val="18"/>
          <w:lang w:eastAsia="en-US"/>
        </w:rPr>
        <w:t>IVE</w:t>
      </w:r>
      <w:r w:rsidRPr="00990F0D">
        <w:rPr>
          <w:rFonts w:ascii="Arial" w:eastAsia="Arial" w:hAnsi="Arial" w:cs="Arial"/>
          <w:b/>
          <w:color w:val="auto"/>
          <w:spacing w:val="1"/>
          <w:sz w:val="18"/>
          <w:szCs w:val="18"/>
          <w:lang w:eastAsia="en-US"/>
        </w:rPr>
        <w:t xml:space="preserve"> </w:t>
      </w:r>
      <w:r w:rsidRPr="00990F0D">
        <w:rPr>
          <w:rFonts w:ascii="Arial" w:eastAsia="Arial" w:hAnsi="Arial" w:cs="Arial"/>
          <w:b/>
          <w:color w:val="auto"/>
          <w:spacing w:val="-1"/>
          <w:sz w:val="18"/>
          <w:szCs w:val="18"/>
          <w:lang w:eastAsia="en-US"/>
        </w:rPr>
        <w:t>O</w:t>
      </w:r>
      <w:r w:rsidRPr="00990F0D">
        <w:rPr>
          <w:rFonts w:ascii="Arial" w:eastAsia="Arial" w:hAnsi="Arial" w:cs="Arial"/>
          <w:b/>
          <w:color w:val="auto"/>
          <w:sz w:val="18"/>
          <w:szCs w:val="18"/>
          <w:lang w:eastAsia="en-US"/>
        </w:rPr>
        <w:t>RS S</w:t>
      </w:r>
      <w:r w:rsidRPr="00990F0D">
        <w:rPr>
          <w:rFonts w:ascii="Arial" w:eastAsia="Arial" w:hAnsi="Arial" w:cs="Arial"/>
          <w:b/>
          <w:color w:val="auto"/>
          <w:spacing w:val="-1"/>
          <w:sz w:val="18"/>
          <w:szCs w:val="18"/>
          <w:lang w:eastAsia="en-US"/>
        </w:rPr>
        <w:t>O</w:t>
      </w:r>
      <w:r w:rsidRPr="00990F0D">
        <w:rPr>
          <w:rFonts w:ascii="Arial" w:eastAsia="Arial" w:hAnsi="Arial" w:cs="Arial"/>
          <w:b/>
          <w:color w:val="auto"/>
          <w:sz w:val="18"/>
          <w:szCs w:val="18"/>
          <w:lang w:eastAsia="en-US"/>
        </w:rPr>
        <w:t>LUT</w:t>
      </w:r>
      <w:r w:rsidRPr="00990F0D">
        <w:rPr>
          <w:rFonts w:ascii="Arial" w:eastAsia="Arial" w:hAnsi="Arial" w:cs="Arial"/>
          <w:b/>
          <w:color w:val="auto"/>
          <w:spacing w:val="1"/>
          <w:sz w:val="18"/>
          <w:szCs w:val="18"/>
          <w:lang w:eastAsia="en-US"/>
        </w:rPr>
        <w:t>I</w:t>
      </w:r>
      <w:r w:rsidRPr="00990F0D">
        <w:rPr>
          <w:rFonts w:ascii="Arial" w:eastAsia="Arial" w:hAnsi="Arial" w:cs="Arial"/>
          <w:b/>
          <w:color w:val="auto"/>
          <w:spacing w:val="-1"/>
          <w:sz w:val="18"/>
          <w:szCs w:val="18"/>
          <w:lang w:eastAsia="en-US"/>
        </w:rPr>
        <w:t>O</w:t>
      </w:r>
      <w:r w:rsidRPr="00990F0D">
        <w:rPr>
          <w:rFonts w:ascii="Arial" w:eastAsia="Arial" w:hAnsi="Arial" w:cs="Arial"/>
          <w:b/>
          <w:color w:val="auto"/>
          <w:sz w:val="18"/>
          <w:szCs w:val="18"/>
          <w:lang w:eastAsia="en-US"/>
        </w:rPr>
        <w:t>N.</w:t>
      </w:r>
    </w:p>
    <w:p w14:paraId="35E85A33" w14:textId="77777777" w:rsidR="00990F0D" w:rsidRPr="00990F0D" w:rsidRDefault="00990F0D" w:rsidP="00990F0D">
      <w:pPr>
        <w:spacing w:after="0" w:line="240" w:lineRule="auto"/>
        <w:ind w:left="511"/>
        <w:rPr>
          <w:rFonts w:ascii="Arial" w:eastAsia="Arial" w:hAnsi="Arial" w:cs="Arial"/>
          <w:color w:val="auto"/>
          <w:sz w:val="18"/>
          <w:szCs w:val="18"/>
          <w:lang w:eastAsia="en-US"/>
        </w:rPr>
      </w:pPr>
      <w:r w:rsidRPr="00990F0D">
        <w:rPr>
          <w:rFonts w:ascii="Symbol" w:eastAsia="Symbol" w:hAnsi="Symbol" w:cs="Symbol"/>
          <w:color w:val="auto"/>
          <w:sz w:val="18"/>
          <w:szCs w:val="18"/>
          <w:lang w:eastAsia="en-US"/>
        </w:rPr>
        <w:t></w:t>
      </w:r>
      <w:r w:rsidRPr="00990F0D">
        <w:rPr>
          <w:rFonts w:ascii="Calibri" w:eastAsia="Calibri" w:hAnsi="Calibri" w:cs="Times New Roman"/>
          <w:color w:val="auto"/>
          <w:spacing w:val="14"/>
          <w:sz w:val="18"/>
          <w:szCs w:val="18"/>
          <w:lang w:eastAsia="en-US"/>
        </w:rPr>
        <w:t xml:space="preserve"> </w:t>
      </w:r>
      <w:r w:rsidRPr="00990F0D">
        <w:rPr>
          <w:rFonts w:ascii="Arial" w:eastAsia="Arial" w:hAnsi="Arial" w:cs="Arial"/>
          <w:color w:val="auto"/>
          <w:spacing w:val="-1"/>
          <w:sz w:val="18"/>
          <w:szCs w:val="18"/>
          <w:lang w:eastAsia="en-US"/>
        </w:rPr>
        <w:t>G</w:t>
      </w:r>
      <w:r w:rsidRPr="00990F0D">
        <w:rPr>
          <w:rFonts w:ascii="Arial" w:eastAsia="Arial" w:hAnsi="Arial" w:cs="Arial"/>
          <w:color w:val="auto"/>
          <w:spacing w:val="1"/>
          <w:sz w:val="18"/>
          <w:szCs w:val="18"/>
          <w:lang w:eastAsia="en-US"/>
        </w:rPr>
        <w:t>i</w:t>
      </w:r>
      <w:r w:rsidRPr="00990F0D">
        <w:rPr>
          <w:rFonts w:ascii="Arial" w:eastAsia="Arial" w:hAnsi="Arial" w:cs="Arial"/>
          <w:color w:val="auto"/>
          <w:spacing w:val="-1"/>
          <w:sz w:val="18"/>
          <w:szCs w:val="18"/>
          <w:lang w:eastAsia="en-US"/>
        </w:rPr>
        <w:t>v</w:t>
      </w:r>
      <w:r w:rsidRPr="00990F0D">
        <w:rPr>
          <w:rFonts w:ascii="Arial" w:eastAsia="Arial" w:hAnsi="Arial" w:cs="Arial"/>
          <w:color w:val="auto"/>
          <w:sz w:val="18"/>
          <w:szCs w:val="18"/>
          <w:lang w:eastAsia="en-US"/>
        </w:rPr>
        <w:t>e</w:t>
      </w:r>
      <w:r w:rsidRPr="00990F0D">
        <w:rPr>
          <w:rFonts w:ascii="Arial" w:eastAsia="Arial" w:hAnsi="Arial" w:cs="Arial"/>
          <w:color w:val="auto"/>
          <w:spacing w:val="1"/>
          <w:sz w:val="18"/>
          <w:szCs w:val="18"/>
          <w:lang w:eastAsia="en-US"/>
        </w:rPr>
        <w:t xml:space="preserve"> f</w:t>
      </w:r>
      <w:r w:rsidRPr="00990F0D">
        <w:rPr>
          <w:rFonts w:ascii="Arial" w:eastAsia="Arial" w:hAnsi="Arial" w:cs="Arial"/>
          <w:color w:val="auto"/>
          <w:sz w:val="18"/>
          <w:szCs w:val="18"/>
          <w:lang w:eastAsia="en-US"/>
        </w:rPr>
        <w:t>r</w:t>
      </w:r>
      <w:r w:rsidRPr="00990F0D">
        <w:rPr>
          <w:rFonts w:ascii="Arial" w:eastAsia="Arial" w:hAnsi="Arial" w:cs="Arial"/>
          <w:color w:val="auto"/>
          <w:spacing w:val="1"/>
          <w:sz w:val="18"/>
          <w:szCs w:val="18"/>
          <w:lang w:eastAsia="en-US"/>
        </w:rPr>
        <w:t>equ</w:t>
      </w:r>
      <w:r w:rsidRPr="00990F0D">
        <w:rPr>
          <w:rFonts w:ascii="Arial" w:eastAsia="Arial" w:hAnsi="Arial" w:cs="Arial"/>
          <w:color w:val="auto"/>
          <w:spacing w:val="-2"/>
          <w:sz w:val="18"/>
          <w:szCs w:val="18"/>
          <w:lang w:eastAsia="en-US"/>
        </w:rPr>
        <w:t>e</w:t>
      </w:r>
      <w:r w:rsidRPr="00990F0D">
        <w:rPr>
          <w:rFonts w:ascii="Arial" w:eastAsia="Arial" w:hAnsi="Arial" w:cs="Arial"/>
          <w:color w:val="auto"/>
          <w:spacing w:val="1"/>
          <w:sz w:val="18"/>
          <w:szCs w:val="18"/>
          <w:lang w:eastAsia="en-US"/>
        </w:rPr>
        <w:t>n</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s</w:t>
      </w:r>
      <w:r w:rsidRPr="00990F0D">
        <w:rPr>
          <w:rFonts w:ascii="Arial" w:eastAsia="Arial" w:hAnsi="Arial" w:cs="Arial"/>
          <w:color w:val="auto"/>
          <w:spacing w:val="1"/>
          <w:sz w:val="18"/>
          <w:szCs w:val="18"/>
          <w:lang w:eastAsia="en-US"/>
        </w:rPr>
        <w:t>m</w:t>
      </w:r>
      <w:r w:rsidRPr="00990F0D">
        <w:rPr>
          <w:rFonts w:ascii="Arial" w:eastAsia="Arial" w:hAnsi="Arial" w:cs="Arial"/>
          <w:color w:val="auto"/>
          <w:spacing w:val="-2"/>
          <w:sz w:val="18"/>
          <w:szCs w:val="18"/>
          <w:lang w:eastAsia="en-US"/>
        </w:rPr>
        <w:t>a</w:t>
      </w:r>
      <w:r w:rsidRPr="00990F0D">
        <w:rPr>
          <w:rFonts w:ascii="Arial" w:eastAsia="Arial" w:hAnsi="Arial" w:cs="Arial"/>
          <w:color w:val="auto"/>
          <w:spacing w:val="1"/>
          <w:sz w:val="18"/>
          <w:szCs w:val="18"/>
          <w:lang w:eastAsia="en-US"/>
        </w:rPr>
        <w:t>l</w:t>
      </w:r>
      <w:r w:rsidRPr="00990F0D">
        <w:rPr>
          <w:rFonts w:ascii="Arial" w:eastAsia="Arial" w:hAnsi="Arial" w:cs="Arial"/>
          <w:color w:val="auto"/>
          <w:sz w:val="18"/>
          <w:szCs w:val="18"/>
          <w:lang w:eastAsia="en-US"/>
        </w:rPr>
        <w:t>l</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si</w:t>
      </w:r>
      <w:r w:rsidRPr="00990F0D">
        <w:rPr>
          <w:rFonts w:ascii="Arial" w:eastAsia="Arial" w:hAnsi="Arial" w:cs="Arial"/>
          <w:color w:val="auto"/>
          <w:spacing w:val="-2"/>
          <w:sz w:val="18"/>
          <w:szCs w:val="18"/>
          <w:lang w:eastAsia="en-US"/>
        </w:rPr>
        <w:t>p</w:t>
      </w:r>
      <w:r w:rsidRPr="00990F0D">
        <w:rPr>
          <w:rFonts w:ascii="Arial" w:eastAsia="Arial" w:hAnsi="Arial" w:cs="Arial"/>
          <w:color w:val="auto"/>
          <w:sz w:val="18"/>
          <w:szCs w:val="18"/>
          <w:lang w:eastAsia="en-US"/>
        </w:rPr>
        <w:t>s</w:t>
      </w:r>
      <w:r w:rsidRPr="00990F0D">
        <w:rPr>
          <w:rFonts w:ascii="Arial" w:eastAsia="Arial" w:hAnsi="Arial" w:cs="Arial"/>
          <w:color w:val="auto"/>
          <w:spacing w:val="1"/>
          <w:sz w:val="18"/>
          <w:szCs w:val="18"/>
          <w:lang w:eastAsia="en-US"/>
        </w:rPr>
        <w:t xml:space="preserve"> f</w:t>
      </w:r>
      <w:r w:rsidRPr="00990F0D">
        <w:rPr>
          <w:rFonts w:ascii="Arial" w:eastAsia="Arial" w:hAnsi="Arial" w:cs="Arial"/>
          <w:color w:val="auto"/>
          <w:sz w:val="18"/>
          <w:szCs w:val="18"/>
          <w:lang w:eastAsia="en-US"/>
        </w:rPr>
        <w:t>r</w:t>
      </w:r>
      <w:r w:rsidRPr="00990F0D">
        <w:rPr>
          <w:rFonts w:ascii="Arial" w:eastAsia="Arial" w:hAnsi="Arial" w:cs="Arial"/>
          <w:color w:val="auto"/>
          <w:spacing w:val="-2"/>
          <w:sz w:val="18"/>
          <w:szCs w:val="18"/>
          <w:lang w:eastAsia="en-US"/>
        </w:rPr>
        <w:t>o</w:t>
      </w:r>
      <w:r w:rsidRPr="00990F0D">
        <w:rPr>
          <w:rFonts w:ascii="Arial" w:eastAsia="Arial" w:hAnsi="Arial" w:cs="Arial"/>
          <w:color w:val="auto"/>
          <w:sz w:val="18"/>
          <w:szCs w:val="18"/>
          <w:lang w:eastAsia="en-US"/>
        </w:rPr>
        <w:t>m</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z w:val="18"/>
          <w:szCs w:val="18"/>
          <w:lang w:eastAsia="en-US"/>
        </w:rPr>
        <w:t>a</w:t>
      </w:r>
      <w:r w:rsidRPr="00990F0D">
        <w:rPr>
          <w:rFonts w:ascii="Arial" w:eastAsia="Arial" w:hAnsi="Arial" w:cs="Arial"/>
          <w:color w:val="auto"/>
          <w:spacing w:val="1"/>
          <w:sz w:val="18"/>
          <w:szCs w:val="18"/>
          <w:lang w:eastAsia="en-US"/>
        </w:rPr>
        <w:t xml:space="preserve"> c</w:t>
      </w:r>
      <w:r w:rsidRPr="00990F0D">
        <w:rPr>
          <w:rFonts w:ascii="Arial" w:eastAsia="Arial" w:hAnsi="Arial" w:cs="Arial"/>
          <w:color w:val="auto"/>
          <w:spacing w:val="-2"/>
          <w:sz w:val="18"/>
          <w:szCs w:val="18"/>
          <w:lang w:eastAsia="en-US"/>
        </w:rPr>
        <w:t>u</w:t>
      </w:r>
      <w:r w:rsidRPr="00990F0D">
        <w:rPr>
          <w:rFonts w:ascii="Arial" w:eastAsia="Arial" w:hAnsi="Arial" w:cs="Arial"/>
          <w:color w:val="auto"/>
          <w:spacing w:val="1"/>
          <w:sz w:val="18"/>
          <w:szCs w:val="18"/>
          <w:lang w:eastAsia="en-US"/>
        </w:rPr>
        <w:t>p</w:t>
      </w:r>
      <w:r w:rsidRPr="00990F0D">
        <w:rPr>
          <w:rFonts w:ascii="Arial" w:eastAsia="Arial" w:hAnsi="Arial" w:cs="Arial"/>
          <w:color w:val="auto"/>
          <w:sz w:val="18"/>
          <w:szCs w:val="18"/>
          <w:lang w:eastAsia="en-US"/>
        </w:rPr>
        <w:t>.</w:t>
      </w:r>
    </w:p>
    <w:p w14:paraId="2DD91F0F" w14:textId="77777777" w:rsidR="00990F0D" w:rsidRPr="00990F0D" w:rsidRDefault="00990F0D" w:rsidP="00990F0D">
      <w:pPr>
        <w:spacing w:after="0" w:line="240" w:lineRule="auto"/>
        <w:ind w:left="511"/>
        <w:rPr>
          <w:rFonts w:ascii="Arial" w:eastAsia="Arial" w:hAnsi="Arial" w:cs="Arial"/>
          <w:color w:val="auto"/>
          <w:sz w:val="18"/>
          <w:szCs w:val="18"/>
          <w:lang w:eastAsia="en-US"/>
        </w:rPr>
      </w:pPr>
      <w:r w:rsidRPr="00990F0D">
        <w:rPr>
          <w:rFonts w:ascii="Symbol" w:eastAsia="Symbol" w:hAnsi="Symbol" w:cs="Symbol"/>
          <w:color w:val="auto"/>
          <w:sz w:val="18"/>
          <w:szCs w:val="18"/>
          <w:lang w:eastAsia="en-US"/>
        </w:rPr>
        <w:t></w:t>
      </w:r>
      <w:r w:rsidRPr="00990F0D">
        <w:rPr>
          <w:rFonts w:ascii="Calibri" w:eastAsia="Calibri" w:hAnsi="Calibri" w:cs="Times New Roman"/>
          <w:color w:val="auto"/>
          <w:spacing w:val="14"/>
          <w:sz w:val="18"/>
          <w:szCs w:val="18"/>
          <w:lang w:eastAsia="en-US"/>
        </w:rPr>
        <w:t xml:space="preserve"> </w:t>
      </w:r>
      <w:proofErr w:type="gramStart"/>
      <w:r w:rsidRPr="00990F0D">
        <w:rPr>
          <w:rFonts w:ascii="Arial" w:eastAsia="Arial" w:hAnsi="Arial" w:cs="Arial"/>
          <w:color w:val="auto"/>
          <w:sz w:val="18"/>
          <w:szCs w:val="18"/>
          <w:lang w:eastAsia="en-US"/>
        </w:rPr>
        <w:t>If</w:t>
      </w:r>
      <w:proofErr w:type="gramEnd"/>
      <w:r w:rsidRPr="00990F0D">
        <w:rPr>
          <w:rFonts w:ascii="Arial" w:eastAsia="Arial" w:hAnsi="Arial" w:cs="Arial"/>
          <w:color w:val="auto"/>
          <w:spacing w:val="1"/>
          <w:sz w:val="18"/>
          <w:szCs w:val="18"/>
          <w:lang w:eastAsia="en-US"/>
        </w:rPr>
        <w:t xml:space="preserve"> th</w:t>
      </w:r>
      <w:r w:rsidRPr="00990F0D">
        <w:rPr>
          <w:rFonts w:ascii="Arial" w:eastAsia="Arial" w:hAnsi="Arial" w:cs="Arial"/>
          <w:color w:val="auto"/>
          <w:sz w:val="18"/>
          <w:szCs w:val="18"/>
          <w:lang w:eastAsia="en-US"/>
        </w:rPr>
        <w:t>e</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ch</w:t>
      </w:r>
      <w:r w:rsidRPr="00990F0D">
        <w:rPr>
          <w:rFonts w:ascii="Arial" w:eastAsia="Arial" w:hAnsi="Arial" w:cs="Arial"/>
          <w:color w:val="auto"/>
          <w:spacing w:val="-2"/>
          <w:sz w:val="18"/>
          <w:szCs w:val="18"/>
          <w:lang w:eastAsia="en-US"/>
        </w:rPr>
        <w:t>i</w:t>
      </w:r>
      <w:r w:rsidRPr="00990F0D">
        <w:rPr>
          <w:rFonts w:ascii="Arial" w:eastAsia="Arial" w:hAnsi="Arial" w:cs="Arial"/>
          <w:color w:val="auto"/>
          <w:spacing w:val="1"/>
          <w:sz w:val="18"/>
          <w:szCs w:val="18"/>
          <w:lang w:eastAsia="en-US"/>
        </w:rPr>
        <w:t>l</w:t>
      </w:r>
      <w:r w:rsidRPr="00990F0D">
        <w:rPr>
          <w:rFonts w:ascii="Arial" w:eastAsia="Arial" w:hAnsi="Arial" w:cs="Arial"/>
          <w:color w:val="auto"/>
          <w:sz w:val="18"/>
          <w:szCs w:val="18"/>
          <w:lang w:eastAsia="en-US"/>
        </w:rPr>
        <w:t>d</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v</w:t>
      </w:r>
      <w:r w:rsidRPr="00990F0D">
        <w:rPr>
          <w:rFonts w:ascii="Arial" w:eastAsia="Arial" w:hAnsi="Arial" w:cs="Arial"/>
          <w:color w:val="auto"/>
          <w:spacing w:val="-2"/>
          <w:sz w:val="18"/>
          <w:szCs w:val="18"/>
          <w:lang w:eastAsia="en-US"/>
        </w:rPr>
        <w:t>o</w:t>
      </w:r>
      <w:r w:rsidRPr="00990F0D">
        <w:rPr>
          <w:rFonts w:ascii="Arial" w:eastAsia="Arial" w:hAnsi="Arial" w:cs="Arial"/>
          <w:color w:val="auto"/>
          <w:spacing w:val="1"/>
          <w:sz w:val="18"/>
          <w:szCs w:val="18"/>
          <w:lang w:eastAsia="en-US"/>
        </w:rPr>
        <w:t>mi</w:t>
      </w:r>
      <w:r w:rsidRPr="00990F0D">
        <w:rPr>
          <w:rFonts w:ascii="Arial" w:eastAsia="Arial" w:hAnsi="Arial" w:cs="Arial"/>
          <w:color w:val="auto"/>
          <w:spacing w:val="-2"/>
          <w:sz w:val="18"/>
          <w:szCs w:val="18"/>
          <w:lang w:eastAsia="en-US"/>
        </w:rPr>
        <w:t>t</w:t>
      </w:r>
      <w:r w:rsidRPr="00990F0D">
        <w:rPr>
          <w:rFonts w:ascii="Arial" w:eastAsia="Arial" w:hAnsi="Arial" w:cs="Arial"/>
          <w:color w:val="auto"/>
          <w:spacing w:val="1"/>
          <w:sz w:val="18"/>
          <w:szCs w:val="18"/>
          <w:lang w:eastAsia="en-US"/>
        </w:rPr>
        <w:t>s</w:t>
      </w:r>
      <w:r w:rsidRPr="00990F0D">
        <w:rPr>
          <w:rFonts w:ascii="Arial" w:eastAsia="Arial" w:hAnsi="Arial" w:cs="Arial"/>
          <w:color w:val="auto"/>
          <w:sz w:val="18"/>
          <w:szCs w:val="18"/>
          <w:lang w:eastAsia="en-US"/>
        </w:rPr>
        <w:t>,</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3"/>
          <w:sz w:val="18"/>
          <w:szCs w:val="18"/>
          <w:lang w:eastAsia="en-US"/>
        </w:rPr>
        <w:t>w</w:t>
      </w:r>
      <w:r w:rsidRPr="00990F0D">
        <w:rPr>
          <w:rFonts w:ascii="Arial" w:eastAsia="Arial" w:hAnsi="Arial" w:cs="Arial"/>
          <w:color w:val="auto"/>
          <w:spacing w:val="1"/>
          <w:sz w:val="18"/>
          <w:szCs w:val="18"/>
          <w:lang w:eastAsia="en-US"/>
        </w:rPr>
        <w:t>ai</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 xml:space="preserve"> for 1</w:t>
      </w:r>
      <w:r w:rsidRPr="00990F0D">
        <w:rPr>
          <w:rFonts w:ascii="Arial" w:eastAsia="Arial" w:hAnsi="Arial" w:cs="Arial"/>
          <w:color w:val="auto"/>
          <w:sz w:val="18"/>
          <w:szCs w:val="18"/>
          <w:lang w:eastAsia="en-US"/>
        </w:rPr>
        <w:t>0</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m</w:t>
      </w:r>
      <w:r w:rsidRPr="00990F0D">
        <w:rPr>
          <w:rFonts w:ascii="Arial" w:eastAsia="Arial" w:hAnsi="Arial" w:cs="Arial"/>
          <w:color w:val="auto"/>
          <w:spacing w:val="-2"/>
          <w:sz w:val="18"/>
          <w:szCs w:val="18"/>
          <w:lang w:eastAsia="en-US"/>
        </w:rPr>
        <w:t>in</w:t>
      </w:r>
      <w:r w:rsidRPr="00990F0D">
        <w:rPr>
          <w:rFonts w:ascii="Arial" w:eastAsia="Arial" w:hAnsi="Arial" w:cs="Arial"/>
          <w:color w:val="auto"/>
          <w:spacing w:val="1"/>
          <w:sz w:val="18"/>
          <w:szCs w:val="18"/>
          <w:lang w:eastAsia="en-US"/>
        </w:rPr>
        <w:t>u</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es</w:t>
      </w:r>
      <w:r w:rsidRPr="00990F0D">
        <w:rPr>
          <w:rFonts w:ascii="Arial" w:eastAsia="Arial" w:hAnsi="Arial" w:cs="Arial"/>
          <w:color w:val="auto"/>
          <w:sz w:val="18"/>
          <w:szCs w:val="18"/>
          <w:lang w:eastAsia="en-US"/>
        </w:rPr>
        <w:t>.</w:t>
      </w:r>
      <w:r w:rsidRPr="00990F0D">
        <w:rPr>
          <w:rFonts w:ascii="Arial" w:eastAsia="Arial" w:hAnsi="Arial" w:cs="Arial"/>
          <w:color w:val="auto"/>
          <w:spacing w:val="-2"/>
          <w:sz w:val="18"/>
          <w:szCs w:val="18"/>
          <w:lang w:eastAsia="en-US"/>
        </w:rPr>
        <w:t xml:space="preserve"> T</w:t>
      </w:r>
      <w:r w:rsidRPr="00990F0D">
        <w:rPr>
          <w:rFonts w:ascii="Arial" w:eastAsia="Arial" w:hAnsi="Arial" w:cs="Arial"/>
          <w:color w:val="auto"/>
          <w:spacing w:val="1"/>
          <w:sz w:val="18"/>
          <w:szCs w:val="18"/>
          <w:lang w:eastAsia="en-US"/>
        </w:rPr>
        <w:t>he</w:t>
      </w:r>
      <w:r w:rsidRPr="00990F0D">
        <w:rPr>
          <w:rFonts w:ascii="Arial" w:eastAsia="Arial" w:hAnsi="Arial" w:cs="Arial"/>
          <w:color w:val="auto"/>
          <w:sz w:val="18"/>
          <w:szCs w:val="18"/>
          <w:lang w:eastAsia="en-US"/>
        </w:rPr>
        <w:t>n</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c</w:t>
      </w:r>
      <w:r w:rsidRPr="00990F0D">
        <w:rPr>
          <w:rFonts w:ascii="Arial" w:eastAsia="Arial" w:hAnsi="Arial" w:cs="Arial"/>
          <w:color w:val="auto"/>
          <w:spacing w:val="1"/>
          <w:sz w:val="18"/>
          <w:szCs w:val="18"/>
          <w:lang w:eastAsia="en-US"/>
        </w:rPr>
        <w:t>on</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i</w:t>
      </w:r>
      <w:r w:rsidRPr="00990F0D">
        <w:rPr>
          <w:rFonts w:ascii="Arial" w:eastAsia="Arial" w:hAnsi="Arial" w:cs="Arial"/>
          <w:color w:val="auto"/>
          <w:spacing w:val="1"/>
          <w:sz w:val="18"/>
          <w:szCs w:val="18"/>
          <w:lang w:eastAsia="en-US"/>
        </w:rPr>
        <w:t>nue</w:t>
      </w:r>
      <w:r w:rsidRPr="00990F0D">
        <w:rPr>
          <w:rFonts w:ascii="Arial" w:eastAsia="Arial" w:hAnsi="Arial" w:cs="Arial"/>
          <w:color w:val="auto"/>
          <w:sz w:val="18"/>
          <w:szCs w:val="18"/>
          <w:lang w:eastAsia="en-US"/>
        </w:rPr>
        <w:t>,</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bu</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mo</w:t>
      </w:r>
      <w:r w:rsidRPr="00990F0D">
        <w:rPr>
          <w:rFonts w:ascii="Arial" w:eastAsia="Arial" w:hAnsi="Arial" w:cs="Arial"/>
          <w:color w:val="auto"/>
          <w:sz w:val="18"/>
          <w:szCs w:val="18"/>
          <w:lang w:eastAsia="en-US"/>
        </w:rPr>
        <w:t>re</w:t>
      </w:r>
      <w:r w:rsidRPr="00990F0D">
        <w:rPr>
          <w:rFonts w:ascii="Arial" w:eastAsia="Arial" w:hAnsi="Arial" w:cs="Arial"/>
          <w:color w:val="auto"/>
          <w:spacing w:val="-3"/>
          <w:sz w:val="18"/>
          <w:szCs w:val="18"/>
          <w:lang w:eastAsia="en-US"/>
        </w:rPr>
        <w:t xml:space="preserve"> </w:t>
      </w:r>
      <w:r w:rsidRPr="00990F0D">
        <w:rPr>
          <w:rFonts w:ascii="Arial" w:eastAsia="Arial" w:hAnsi="Arial" w:cs="Arial"/>
          <w:color w:val="auto"/>
          <w:spacing w:val="1"/>
          <w:sz w:val="18"/>
          <w:szCs w:val="18"/>
          <w:lang w:eastAsia="en-US"/>
        </w:rPr>
        <w:t>slo</w:t>
      </w:r>
      <w:r w:rsidRPr="00990F0D">
        <w:rPr>
          <w:rFonts w:ascii="Arial" w:eastAsia="Arial" w:hAnsi="Arial" w:cs="Arial"/>
          <w:color w:val="auto"/>
          <w:spacing w:val="-3"/>
          <w:sz w:val="18"/>
          <w:szCs w:val="18"/>
          <w:lang w:eastAsia="en-US"/>
        </w:rPr>
        <w:t>w</w:t>
      </w:r>
      <w:r w:rsidRPr="00990F0D">
        <w:rPr>
          <w:rFonts w:ascii="Arial" w:eastAsia="Arial" w:hAnsi="Arial" w:cs="Arial"/>
          <w:color w:val="auto"/>
          <w:spacing w:val="1"/>
          <w:sz w:val="18"/>
          <w:szCs w:val="18"/>
          <w:lang w:eastAsia="en-US"/>
        </w:rPr>
        <w:t>l</w:t>
      </w:r>
      <w:r w:rsidRPr="00990F0D">
        <w:rPr>
          <w:rFonts w:ascii="Arial" w:eastAsia="Arial" w:hAnsi="Arial" w:cs="Arial"/>
          <w:color w:val="auto"/>
          <w:spacing w:val="-1"/>
          <w:sz w:val="18"/>
          <w:szCs w:val="18"/>
          <w:lang w:eastAsia="en-US"/>
        </w:rPr>
        <w:t>y</w:t>
      </w:r>
      <w:r w:rsidRPr="00990F0D">
        <w:rPr>
          <w:rFonts w:ascii="Arial" w:eastAsia="Arial" w:hAnsi="Arial" w:cs="Arial"/>
          <w:color w:val="auto"/>
          <w:sz w:val="18"/>
          <w:szCs w:val="18"/>
          <w:lang w:eastAsia="en-US"/>
        </w:rPr>
        <w:t>.</w:t>
      </w:r>
    </w:p>
    <w:p w14:paraId="7D8955B1" w14:textId="77777777" w:rsidR="00990F0D" w:rsidRPr="00990F0D" w:rsidRDefault="00990F0D" w:rsidP="00990F0D">
      <w:pPr>
        <w:spacing w:after="0" w:line="240" w:lineRule="auto"/>
        <w:ind w:left="511"/>
        <w:rPr>
          <w:rFonts w:ascii="Arial" w:eastAsia="Arial" w:hAnsi="Arial" w:cs="Arial"/>
          <w:color w:val="auto"/>
          <w:sz w:val="18"/>
          <w:szCs w:val="18"/>
          <w:lang w:eastAsia="en-US"/>
        </w:rPr>
      </w:pPr>
      <w:r w:rsidRPr="00990F0D">
        <w:rPr>
          <w:rFonts w:ascii="Symbol" w:eastAsia="Symbol" w:hAnsi="Symbol" w:cs="Symbol"/>
          <w:color w:val="auto"/>
          <w:sz w:val="18"/>
          <w:szCs w:val="18"/>
          <w:lang w:eastAsia="en-US"/>
        </w:rPr>
        <w:t></w:t>
      </w:r>
      <w:r w:rsidRPr="00990F0D">
        <w:rPr>
          <w:rFonts w:ascii="Calibri" w:eastAsia="Calibri" w:hAnsi="Calibri" w:cs="Times New Roman"/>
          <w:color w:val="auto"/>
          <w:spacing w:val="14"/>
          <w:sz w:val="18"/>
          <w:szCs w:val="18"/>
          <w:lang w:eastAsia="en-US"/>
        </w:rPr>
        <w:t xml:space="preserve"> </w:t>
      </w:r>
      <w:r w:rsidRPr="00990F0D">
        <w:rPr>
          <w:rFonts w:ascii="Arial" w:eastAsia="Arial" w:hAnsi="Arial" w:cs="Arial"/>
          <w:color w:val="auto"/>
          <w:sz w:val="18"/>
          <w:szCs w:val="18"/>
          <w:lang w:eastAsia="en-US"/>
        </w:rPr>
        <w:t>Co</w:t>
      </w:r>
      <w:r w:rsidRPr="00990F0D">
        <w:rPr>
          <w:rFonts w:ascii="Arial" w:eastAsia="Arial" w:hAnsi="Arial" w:cs="Arial"/>
          <w:color w:val="auto"/>
          <w:spacing w:val="1"/>
          <w:sz w:val="18"/>
          <w:szCs w:val="18"/>
          <w:lang w:eastAsia="en-US"/>
        </w:rPr>
        <w:t>n</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in</w:t>
      </w:r>
      <w:r w:rsidRPr="00990F0D">
        <w:rPr>
          <w:rFonts w:ascii="Arial" w:eastAsia="Arial" w:hAnsi="Arial" w:cs="Arial"/>
          <w:color w:val="auto"/>
          <w:spacing w:val="-2"/>
          <w:sz w:val="18"/>
          <w:szCs w:val="18"/>
          <w:lang w:eastAsia="en-US"/>
        </w:rPr>
        <w:t>u</w:t>
      </w:r>
      <w:r w:rsidRPr="00990F0D">
        <w:rPr>
          <w:rFonts w:ascii="Arial" w:eastAsia="Arial" w:hAnsi="Arial" w:cs="Arial"/>
          <w:color w:val="auto"/>
          <w:sz w:val="18"/>
          <w:szCs w:val="18"/>
          <w:lang w:eastAsia="en-US"/>
        </w:rPr>
        <w:t>e</w:t>
      </w:r>
      <w:r w:rsidRPr="00990F0D">
        <w:rPr>
          <w:rFonts w:ascii="Arial" w:eastAsia="Arial" w:hAnsi="Arial" w:cs="Arial"/>
          <w:color w:val="auto"/>
          <w:spacing w:val="1"/>
          <w:sz w:val="18"/>
          <w:szCs w:val="18"/>
          <w:lang w:eastAsia="en-US"/>
        </w:rPr>
        <w:t xml:space="preserve"> b</w:t>
      </w:r>
      <w:r w:rsidRPr="00990F0D">
        <w:rPr>
          <w:rFonts w:ascii="Arial" w:eastAsia="Arial" w:hAnsi="Arial" w:cs="Arial"/>
          <w:color w:val="auto"/>
          <w:spacing w:val="-2"/>
          <w:sz w:val="18"/>
          <w:szCs w:val="18"/>
          <w:lang w:eastAsia="en-US"/>
        </w:rPr>
        <w:t>r</w:t>
      </w:r>
      <w:r w:rsidRPr="00990F0D">
        <w:rPr>
          <w:rFonts w:ascii="Arial" w:eastAsia="Arial" w:hAnsi="Arial" w:cs="Arial"/>
          <w:color w:val="auto"/>
          <w:spacing w:val="1"/>
          <w:sz w:val="18"/>
          <w:szCs w:val="18"/>
          <w:lang w:eastAsia="en-US"/>
        </w:rPr>
        <w:t>eas</w:t>
      </w:r>
      <w:r w:rsidRPr="00990F0D">
        <w:rPr>
          <w:rFonts w:ascii="Arial" w:eastAsia="Arial" w:hAnsi="Arial" w:cs="Arial"/>
          <w:color w:val="auto"/>
          <w:spacing w:val="-2"/>
          <w:sz w:val="18"/>
          <w:szCs w:val="18"/>
          <w:lang w:eastAsia="en-US"/>
        </w:rPr>
        <w:t>t</w:t>
      </w:r>
      <w:r w:rsidRPr="00990F0D">
        <w:rPr>
          <w:rFonts w:ascii="Arial" w:eastAsia="Arial" w:hAnsi="Arial" w:cs="Arial"/>
          <w:color w:val="auto"/>
          <w:sz w:val="18"/>
          <w:szCs w:val="18"/>
          <w:lang w:eastAsia="en-US"/>
        </w:rPr>
        <w:t>f</w:t>
      </w:r>
      <w:r w:rsidRPr="00990F0D">
        <w:rPr>
          <w:rFonts w:ascii="Arial" w:eastAsia="Arial" w:hAnsi="Arial" w:cs="Arial"/>
          <w:color w:val="auto"/>
          <w:spacing w:val="1"/>
          <w:sz w:val="18"/>
          <w:szCs w:val="18"/>
          <w:lang w:eastAsia="en-US"/>
        </w:rPr>
        <w:t>ee</w:t>
      </w:r>
      <w:r w:rsidRPr="00990F0D">
        <w:rPr>
          <w:rFonts w:ascii="Arial" w:eastAsia="Arial" w:hAnsi="Arial" w:cs="Arial"/>
          <w:color w:val="auto"/>
          <w:spacing w:val="-2"/>
          <w:sz w:val="18"/>
          <w:szCs w:val="18"/>
          <w:lang w:eastAsia="en-US"/>
        </w:rPr>
        <w:t>d</w:t>
      </w:r>
      <w:r w:rsidRPr="00990F0D">
        <w:rPr>
          <w:rFonts w:ascii="Arial" w:eastAsia="Arial" w:hAnsi="Arial" w:cs="Arial"/>
          <w:color w:val="auto"/>
          <w:spacing w:val="1"/>
          <w:sz w:val="18"/>
          <w:szCs w:val="18"/>
          <w:lang w:eastAsia="en-US"/>
        </w:rPr>
        <w:t>in</w:t>
      </w:r>
      <w:r w:rsidRPr="00990F0D">
        <w:rPr>
          <w:rFonts w:ascii="Arial" w:eastAsia="Arial" w:hAnsi="Arial" w:cs="Arial"/>
          <w:color w:val="auto"/>
          <w:sz w:val="18"/>
          <w:szCs w:val="18"/>
          <w:lang w:eastAsia="en-US"/>
        </w:rPr>
        <w:t>g</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2"/>
          <w:sz w:val="18"/>
          <w:szCs w:val="18"/>
          <w:lang w:eastAsia="en-US"/>
        </w:rPr>
        <w:t>w</w:t>
      </w:r>
      <w:r w:rsidRPr="00990F0D">
        <w:rPr>
          <w:rFonts w:ascii="Arial" w:eastAsia="Arial" w:hAnsi="Arial" w:cs="Arial"/>
          <w:color w:val="auto"/>
          <w:spacing w:val="1"/>
          <w:sz w:val="18"/>
          <w:szCs w:val="18"/>
          <w:lang w:eastAsia="en-US"/>
        </w:rPr>
        <w:t>hen</w:t>
      </w:r>
      <w:r w:rsidRPr="00990F0D">
        <w:rPr>
          <w:rFonts w:ascii="Arial" w:eastAsia="Arial" w:hAnsi="Arial" w:cs="Arial"/>
          <w:color w:val="auto"/>
          <w:spacing w:val="-2"/>
          <w:sz w:val="18"/>
          <w:szCs w:val="18"/>
          <w:lang w:eastAsia="en-US"/>
        </w:rPr>
        <w:t>e</w:t>
      </w:r>
      <w:r w:rsidRPr="00990F0D">
        <w:rPr>
          <w:rFonts w:ascii="Arial" w:eastAsia="Arial" w:hAnsi="Arial" w:cs="Arial"/>
          <w:color w:val="auto"/>
          <w:spacing w:val="-1"/>
          <w:sz w:val="18"/>
          <w:szCs w:val="18"/>
          <w:lang w:eastAsia="en-US"/>
        </w:rPr>
        <w:t>v</w:t>
      </w:r>
      <w:r w:rsidRPr="00990F0D">
        <w:rPr>
          <w:rFonts w:ascii="Arial" w:eastAsia="Arial" w:hAnsi="Arial" w:cs="Arial"/>
          <w:color w:val="auto"/>
          <w:spacing w:val="1"/>
          <w:sz w:val="18"/>
          <w:szCs w:val="18"/>
          <w:lang w:eastAsia="en-US"/>
        </w:rPr>
        <w:t>e</w:t>
      </w:r>
      <w:r w:rsidRPr="00990F0D">
        <w:rPr>
          <w:rFonts w:ascii="Arial" w:eastAsia="Arial" w:hAnsi="Arial" w:cs="Arial"/>
          <w:color w:val="auto"/>
          <w:sz w:val="18"/>
          <w:szCs w:val="18"/>
          <w:lang w:eastAsia="en-US"/>
        </w:rPr>
        <w:t xml:space="preserve">r </w:t>
      </w:r>
      <w:r w:rsidRPr="00990F0D">
        <w:rPr>
          <w:rFonts w:ascii="Arial" w:eastAsia="Arial" w:hAnsi="Arial" w:cs="Arial"/>
          <w:color w:val="auto"/>
          <w:spacing w:val="1"/>
          <w:sz w:val="18"/>
          <w:szCs w:val="18"/>
          <w:lang w:eastAsia="en-US"/>
        </w:rPr>
        <w:t>th</w:t>
      </w:r>
      <w:r w:rsidRPr="00990F0D">
        <w:rPr>
          <w:rFonts w:ascii="Arial" w:eastAsia="Arial" w:hAnsi="Arial" w:cs="Arial"/>
          <w:color w:val="auto"/>
          <w:sz w:val="18"/>
          <w:szCs w:val="18"/>
          <w:lang w:eastAsia="en-US"/>
        </w:rPr>
        <w:t>e</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c</w:t>
      </w:r>
      <w:r w:rsidRPr="00990F0D">
        <w:rPr>
          <w:rFonts w:ascii="Arial" w:eastAsia="Arial" w:hAnsi="Arial" w:cs="Arial"/>
          <w:color w:val="auto"/>
          <w:spacing w:val="1"/>
          <w:sz w:val="18"/>
          <w:szCs w:val="18"/>
          <w:lang w:eastAsia="en-US"/>
        </w:rPr>
        <w:t>hi</w:t>
      </w:r>
      <w:r w:rsidRPr="00990F0D">
        <w:rPr>
          <w:rFonts w:ascii="Arial" w:eastAsia="Arial" w:hAnsi="Arial" w:cs="Arial"/>
          <w:color w:val="auto"/>
          <w:spacing w:val="-2"/>
          <w:sz w:val="18"/>
          <w:szCs w:val="18"/>
          <w:lang w:eastAsia="en-US"/>
        </w:rPr>
        <w:t>l</w:t>
      </w:r>
      <w:r w:rsidRPr="00990F0D">
        <w:rPr>
          <w:rFonts w:ascii="Arial" w:eastAsia="Arial" w:hAnsi="Arial" w:cs="Arial"/>
          <w:color w:val="auto"/>
          <w:sz w:val="18"/>
          <w:szCs w:val="18"/>
          <w:lang w:eastAsia="en-US"/>
        </w:rPr>
        <w:t>d</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2"/>
          <w:sz w:val="18"/>
          <w:szCs w:val="18"/>
          <w:lang w:eastAsia="en-US"/>
        </w:rPr>
        <w:t>w</w:t>
      </w:r>
      <w:r w:rsidRPr="00990F0D">
        <w:rPr>
          <w:rFonts w:ascii="Arial" w:eastAsia="Arial" w:hAnsi="Arial" w:cs="Arial"/>
          <w:color w:val="auto"/>
          <w:spacing w:val="1"/>
          <w:sz w:val="18"/>
          <w:szCs w:val="18"/>
          <w:lang w:eastAsia="en-US"/>
        </w:rPr>
        <w:t>an</w:t>
      </w:r>
      <w:r w:rsidRPr="00990F0D">
        <w:rPr>
          <w:rFonts w:ascii="Arial" w:eastAsia="Arial" w:hAnsi="Arial" w:cs="Arial"/>
          <w:color w:val="auto"/>
          <w:sz w:val="18"/>
          <w:szCs w:val="18"/>
          <w:lang w:eastAsia="en-US"/>
        </w:rPr>
        <w:t>t</w:t>
      </w:r>
      <w:r w:rsidRPr="00990F0D">
        <w:rPr>
          <w:rFonts w:ascii="Arial" w:eastAsia="Arial" w:hAnsi="Arial" w:cs="Arial"/>
          <w:color w:val="auto"/>
          <w:spacing w:val="1"/>
          <w:sz w:val="18"/>
          <w:szCs w:val="18"/>
          <w:lang w:eastAsia="en-US"/>
        </w:rPr>
        <w:t>s</w:t>
      </w:r>
      <w:r w:rsidRPr="00990F0D">
        <w:rPr>
          <w:rFonts w:ascii="Arial" w:eastAsia="Arial" w:hAnsi="Arial" w:cs="Arial"/>
          <w:color w:val="auto"/>
          <w:sz w:val="18"/>
          <w:szCs w:val="18"/>
          <w:lang w:eastAsia="en-US"/>
        </w:rPr>
        <w:t>.</w:t>
      </w:r>
    </w:p>
    <w:p w14:paraId="18A95FF0" w14:textId="77777777" w:rsidR="00990F0D" w:rsidRPr="00990F0D" w:rsidRDefault="00990F0D" w:rsidP="00990F0D">
      <w:pPr>
        <w:spacing w:after="0" w:line="240" w:lineRule="auto"/>
        <w:ind w:left="0"/>
        <w:rPr>
          <w:rFonts w:ascii="Arial" w:eastAsia="Arial" w:hAnsi="Arial" w:cs="Arial"/>
          <w:color w:val="auto"/>
          <w:sz w:val="18"/>
          <w:szCs w:val="18"/>
          <w:lang w:eastAsia="en-US"/>
        </w:rPr>
      </w:pPr>
    </w:p>
    <w:p w14:paraId="34D23EBF" w14:textId="77777777" w:rsidR="00990F0D" w:rsidRPr="00990F0D" w:rsidRDefault="00990F0D" w:rsidP="00990F0D">
      <w:pPr>
        <w:numPr>
          <w:ilvl w:val="0"/>
          <w:numId w:val="37"/>
        </w:numPr>
        <w:spacing w:after="0" w:line="240" w:lineRule="auto"/>
        <w:contextualSpacing/>
        <w:rPr>
          <w:rFonts w:ascii="Arial" w:eastAsia="Arial" w:hAnsi="Arial" w:cs="Arial"/>
          <w:b/>
          <w:color w:val="7030A0"/>
          <w:sz w:val="18"/>
          <w:szCs w:val="18"/>
          <w:lang w:eastAsia="en-US"/>
        </w:rPr>
      </w:pPr>
      <w:r w:rsidRPr="00990F0D">
        <w:rPr>
          <w:rFonts w:ascii="Calibri" w:eastAsia="Calibri" w:hAnsi="Calibri" w:cs="Times New Roman"/>
          <w:color w:val="7030A0"/>
          <w:spacing w:val="8"/>
          <w:sz w:val="18"/>
          <w:szCs w:val="18"/>
          <w:lang w:eastAsia="en-US"/>
        </w:rPr>
        <w:t xml:space="preserve"> </w:t>
      </w:r>
      <w:r w:rsidRPr="00990F0D">
        <w:rPr>
          <w:rFonts w:ascii="Arial" w:eastAsia="Arial" w:hAnsi="Arial" w:cs="Arial"/>
          <w:b/>
          <w:color w:val="7030A0"/>
          <w:spacing w:val="-3"/>
          <w:sz w:val="18"/>
          <w:szCs w:val="18"/>
          <w:lang w:eastAsia="en-US"/>
        </w:rPr>
        <w:t>A</w:t>
      </w:r>
      <w:r w:rsidRPr="00990F0D">
        <w:rPr>
          <w:rFonts w:ascii="Arial" w:eastAsia="Arial" w:hAnsi="Arial" w:cs="Arial"/>
          <w:b/>
          <w:color w:val="7030A0"/>
          <w:sz w:val="18"/>
          <w:szCs w:val="18"/>
          <w:lang w:eastAsia="en-US"/>
        </w:rPr>
        <w:t>F</w:t>
      </w:r>
      <w:r w:rsidRPr="00990F0D">
        <w:rPr>
          <w:rFonts w:ascii="Arial" w:eastAsia="Arial" w:hAnsi="Arial" w:cs="Arial"/>
          <w:b/>
          <w:color w:val="7030A0"/>
          <w:spacing w:val="1"/>
          <w:sz w:val="18"/>
          <w:szCs w:val="18"/>
          <w:lang w:eastAsia="en-US"/>
        </w:rPr>
        <w:t>T</w:t>
      </w:r>
      <w:r w:rsidRPr="00990F0D">
        <w:rPr>
          <w:rFonts w:ascii="Arial" w:eastAsia="Arial" w:hAnsi="Arial" w:cs="Arial"/>
          <w:b/>
          <w:color w:val="7030A0"/>
          <w:sz w:val="18"/>
          <w:szCs w:val="18"/>
          <w:lang w:eastAsia="en-US"/>
        </w:rPr>
        <w:t>ER 4</w:t>
      </w:r>
      <w:r w:rsidRPr="00990F0D">
        <w:rPr>
          <w:rFonts w:ascii="Arial" w:eastAsia="Arial" w:hAnsi="Arial" w:cs="Arial"/>
          <w:b/>
          <w:color w:val="7030A0"/>
          <w:spacing w:val="1"/>
          <w:sz w:val="18"/>
          <w:szCs w:val="18"/>
          <w:lang w:eastAsia="en-US"/>
        </w:rPr>
        <w:t xml:space="preserve"> </w:t>
      </w:r>
      <w:r w:rsidRPr="00990F0D">
        <w:rPr>
          <w:rFonts w:ascii="Arial" w:eastAsia="Arial" w:hAnsi="Arial" w:cs="Arial"/>
          <w:b/>
          <w:color w:val="7030A0"/>
          <w:sz w:val="18"/>
          <w:szCs w:val="18"/>
          <w:lang w:eastAsia="en-US"/>
        </w:rPr>
        <w:t>H</w:t>
      </w:r>
      <w:r w:rsidRPr="00990F0D">
        <w:rPr>
          <w:rFonts w:ascii="Arial" w:eastAsia="Arial" w:hAnsi="Arial" w:cs="Arial"/>
          <w:b/>
          <w:color w:val="7030A0"/>
          <w:spacing w:val="-1"/>
          <w:sz w:val="18"/>
          <w:szCs w:val="18"/>
          <w:lang w:eastAsia="en-US"/>
        </w:rPr>
        <w:t>O</w:t>
      </w:r>
      <w:r w:rsidRPr="00990F0D">
        <w:rPr>
          <w:rFonts w:ascii="Arial" w:eastAsia="Arial" w:hAnsi="Arial" w:cs="Arial"/>
          <w:b/>
          <w:color w:val="7030A0"/>
          <w:sz w:val="18"/>
          <w:szCs w:val="18"/>
          <w:lang w:eastAsia="en-US"/>
        </w:rPr>
        <w:t>U</w:t>
      </w:r>
      <w:r w:rsidRPr="00990F0D">
        <w:rPr>
          <w:rFonts w:ascii="Arial" w:eastAsia="Arial" w:hAnsi="Arial" w:cs="Arial"/>
          <w:b/>
          <w:color w:val="7030A0"/>
          <w:spacing w:val="-1"/>
          <w:sz w:val="18"/>
          <w:szCs w:val="18"/>
          <w:lang w:eastAsia="en-US"/>
        </w:rPr>
        <w:t>R</w:t>
      </w:r>
      <w:r w:rsidRPr="00990F0D">
        <w:rPr>
          <w:rFonts w:ascii="Arial" w:eastAsia="Arial" w:hAnsi="Arial" w:cs="Arial"/>
          <w:b/>
          <w:color w:val="7030A0"/>
          <w:spacing w:val="2"/>
          <w:sz w:val="18"/>
          <w:szCs w:val="18"/>
          <w:lang w:eastAsia="en-US"/>
        </w:rPr>
        <w:t>S</w:t>
      </w:r>
      <w:r w:rsidRPr="00990F0D">
        <w:rPr>
          <w:rFonts w:ascii="Arial" w:eastAsia="Arial" w:hAnsi="Arial" w:cs="Arial"/>
          <w:b/>
          <w:color w:val="7030A0"/>
          <w:sz w:val="18"/>
          <w:szCs w:val="18"/>
          <w:lang w:eastAsia="en-US"/>
        </w:rPr>
        <w:t>:</w:t>
      </w:r>
    </w:p>
    <w:p w14:paraId="00BE06F3" w14:textId="77777777" w:rsidR="00990F0D" w:rsidRPr="00990F0D" w:rsidRDefault="00990F0D" w:rsidP="00990F0D">
      <w:pPr>
        <w:spacing w:after="0" w:line="240" w:lineRule="auto"/>
        <w:ind w:left="511"/>
        <w:rPr>
          <w:rFonts w:ascii="Arial" w:eastAsia="Arial" w:hAnsi="Arial" w:cs="Arial"/>
          <w:color w:val="auto"/>
          <w:sz w:val="18"/>
          <w:szCs w:val="18"/>
          <w:lang w:eastAsia="en-US"/>
        </w:rPr>
      </w:pPr>
      <w:r w:rsidRPr="00990F0D">
        <w:rPr>
          <w:rFonts w:ascii="Symbol" w:eastAsia="Symbol" w:hAnsi="Symbol" w:cs="Symbol"/>
          <w:color w:val="auto"/>
          <w:sz w:val="18"/>
          <w:szCs w:val="18"/>
          <w:lang w:eastAsia="en-US"/>
        </w:rPr>
        <w:t></w:t>
      </w:r>
      <w:r w:rsidRPr="00990F0D">
        <w:rPr>
          <w:rFonts w:ascii="Calibri" w:eastAsia="Calibri" w:hAnsi="Calibri" w:cs="Times New Roman"/>
          <w:color w:val="auto"/>
          <w:spacing w:val="14"/>
          <w:sz w:val="18"/>
          <w:szCs w:val="18"/>
          <w:lang w:eastAsia="en-US"/>
        </w:rPr>
        <w:t xml:space="preserve"> </w:t>
      </w:r>
      <w:r w:rsidRPr="00990F0D">
        <w:rPr>
          <w:rFonts w:ascii="Arial" w:eastAsia="Arial" w:hAnsi="Arial" w:cs="Arial"/>
          <w:color w:val="auto"/>
          <w:sz w:val="18"/>
          <w:szCs w:val="18"/>
          <w:lang w:eastAsia="en-US"/>
        </w:rPr>
        <w:t>Re</w:t>
      </w:r>
      <w:r w:rsidRPr="00990F0D">
        <w:rPr>
          <w:rFonts w:ascii="Arial" w:eastAsia="Arial" w:hAnsi="Arial" w:cs="Arial"/>
          <w:color w:val="auto"/>
          <w:spacing w:val="1"/>
          <w:sz w:val="18"/>
          <w:szCs w:val="18"/>
          <w:lang w:eastAsia="en-US"/>
        </w:rPr>
        <w:t>as</w:t>
      </w:r>
      <w:r w:rsidRPr="00990F0D">
        <w:rPr>
          <w:rFonts w:ascii="Arial" w:eastAsia="Arial" w:hAnsi="Arial" w:cs="Arial"/>
          <w:color w:val="auto"/>
          <w:spacing w:val="-1"/>
          <w:sz w:val="18"/>
          <w:szCs w:val="18"/>
          <w:lang w:eastAsia="en-US"/>
        </w:rPr>
        <w:t>s</w:t>
      </w:r>
      <w:r w:rsidRPr="00990F0D">
        <w:rPr>
          <w:rFonts w:ascii="Arial" w:eastAsia="Arial" w:hAnsi="Arial" w:cs="Arial"/>
          <w:color w:val="auto"/>
          <w:spacing w:val="1"/>
          <w:sz w:val="18"/>
          <w:szCs w:val="18"/>
          <w:lang w:eastAsia="en-US"/>
        </w:rPr>
        <w:t>e</w:t>
      </w:r>
      <w:r w:rsidRPr="00990F0D">
        <w:rPr>
          <w:rFonts w:ascii="Arial" w:eastAsia="Arial" w:hAnsi="Arial" w:cs="Arial"/>
          <w:color w:val="auto"/>
          <w:spacing w:val="-1"/>
          <w:sz w:val="18"/>
          <w:szCs w:val="18"/>
          <w:lang w:eastAsia="en-US"/>
        </w:rPr>
        <w:t>s</w:t>
      </w:r>
      <w:r w:rsidRPr="00990F0D">
        <w:rPr>
          <w:rFonts w:ascii="Arial" w:eastAsia="Arial" w:hAnsi="Arial" w:cs="Arial"/>
          <w:color w:val="auto"/>
          <w:sz w:val="18"/>
          <w:szCs w:val="18"/>
          <w:lang w:eastAsia="en-US"/>
        </w:rPr>
        <w:t>s</w:t>
      </w:r>
      <w:r w:rsidRPr="00990F0D">
        <w:rPr>
          <w:rFonts w:ascii="Arial" w:eastAsia="Arial" w:hAnsi="Arial" w:cs="Arial"/>
          <w:color w:val="auto"/>
          <w:spacing w:val="1"/>
          <w:sz w:val="18"/>
          <w:szCs w:val="18"/>
          <w:lang w:eastAsia="en-US"/>
        </w:rPr>
        <w:t xml:space="preserve"> t</w:t>
      </w:r>
      <w:r w:rsidRPr="00990F0D">
        <w:rPr>
          <w:rFonts w:ascii="Arial" w:eastAsia="Arial" w:hAnsi="Arial" w:cs="Arial"/>
          <w:color w:val="auto"/>
          <w:spacing w:val="-2"/>
          <w:sz w:val="18"/>
          <w:szCs w:val="18"/>
          <w:lang w:eastAsia="en-US"/>
        </w:rPr>
        <w:t>h</w:t>
      </w:r>
      <w:r w:rsidRPr="00990F0D">
        <w:rPr>
          <w:rFonts w:ascii="Arial" w:eastAsia="Arial" w:hAnsi="Arial" w:cs="Arial"/>
          <w:color w:val="auto"/>
          <w:sz w:val="18"/>
          <w:szCs w:val="18"/>
          <w:lang w:eastAsia="en-US"/>
        </w:rPr>
        <w:t>e</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c</w:t>
      </w:r>
      <w:r w:rsidRPr="00990F0D">
        <w:rPr>
          <w:rFonts w:ascii="Arial" w:eastAsia="Arial" w:hAnsi="Arial" w:cs="Arial"/>
          <w:color w:val="auto"/>
          <w:spacing w:val="1"/>
          <w:sz w:val="18"/>
          <w:szCs w:val="18"/>
          <w:lang w:eastAsia="en-US"/>
        </w:rPr>
        <w:t>hil</w:t>
      </w:r>
      <w:r w:rsidRPr="00990F0D">
        <w:rPr>
          <w:rFonts w:ascii="Arial" w:eastAsia="Arial" w:hAnsi="Arial" w:cs="Arial"/>
          <w:color w:val="auto"/>
          <w:sz w:val="18"/>
          <w:szCs w:val="18"/>
          <w:lang w:eastAsia="en-US"/>
        </w:rPr>
        <w:t>d</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an</w:t>
      </w:r>
      <w:r w:rsidRPr="00990F0D">
        <w:rPr>
          <w:rFonts w:ascii="Arial" w:eastAsia="Arial" w:hAnsi="Arial" w:cs="Arial"/>
          <w:color w:val="auto"/>
          <w:sz w:val="18"/>
          <w:szCs w:val="18"/>
          <w:lang w:eastAsia="en-US"/>
        </w:rPr>
        <w:t>d</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c</w:t>
      </w:r>
      <w:r w:rsidRPr="00990F0D">
        <w:rPr>
          <w:rFonts w:ascii="Arial" w:eastAsia="Arial" w:hAnsi="Arial" w:cs="Arial"/>
          <w:color w:val="auto"/>
          <w:spacing w:val="-2"/>
          <w:sz w:val="18"/>
          <w:szCs w:val="18"/>
          <w:lang w:eastAsia="en-US"/>
        </w:rPr>
        <w:t>l</w:t>
      </w:r>
      <w:r w:rsidRPr="00990F0D">
        <w:rPr>
          <w:rFonts w:ascii="Arial" w:eastAsia="Arial" w:hAnsi="Arial" w:cs="Arial"/>
          <w:color w:val="auto"/>
          <w:spacing w:val="1"/>
          <w:sz w:val="18"/>
          <w:szCs w:val="18"/>
          <w:lang w:eastAsia="en-US"/>
        </w:rPr>
        <w:t>a</w:t>
      </w:r>
      <w:r w:rsidRPr="00990F0D">
        <w:rPr>
          <w:rFonts w:ascii="Arial" w:eastAsia="Arial" w:hAnsi="Arial" w:cs="Arial"/>
          <w:color w:val="auto"/>
          <w:spacing w:val="-1"/>
          <w:sz w:val="18"/>
          <w:szCs w:val="18"/>
          <w:lang w:eastAsia="en-US"/>
        </w:rPr>
        <w:t>s</w:t>
      </w:r>
      <w:r w:rsidRPr="00990F0D">
        <w:rPr>
          <w:rFonts w:ascii="Arial" w:eastAsia="Arial" w:hAnsi="Arial" w:cs="Arial"/>
          <w:color w:val="auto"/>
          <w:spacing w:val="1"/>
          <w:sz w:val="18"/>
          <w:szCs w:val="18"/>
          <w:lang w:eastAsia="en-US"/>
        </w:rPr>
        <w:t>si</w:t>
      </w:r>
      <w:r w:rsidRPr="00990F0D">
        <w:rPr>
          <w:rFonts w:ascii="Arial" w:eastAsia="Arial" w:hAnsi="Arial" w:cs="Arial"/>
          <w:color w:val="auto"/>
          <w:spacing w:val="-2"/>
          <w:sz w:val="18"/>
          <w:szCs w:val="18"/>
          <w:lang w:eastAsia="en-US"/>
        </w:rPr>
        <w:t>f</w:t>
      </w:r>
      <w:r w:rsidRPr="00990F0D">
        <w:rPr>
          <w:rFonts w:ascii="Arial" w:eastAsia="Arial" w:hAnsi="Arial" w:cs="Arial"/>
          <w:color w:val="auto"/>
          <w:sz w:val="18"/>
          <w:szCs w:val="18"/>
          <w:lang w:eastAsia="en-US"/>
        </w:rPr>
        <w:t>y</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pacing w:val="1"/>
          <w:sz w:val="18"/>
          <w:szCs w:val="18"/>
          <w:lang w:eastAsia="en-US"/>
        </w:rPr>
        <w:t>th</w:t>
      </w:r>
      <w:r w:rsidRPr="00990F0D">
        <w:rPr>
          <w:rFonts w:ascii="Arial" w:eastAsia="Arial" w:hAnsi="Arial" w:cs="Arial"/>
          <w:color w:val="auto"/>
          <w:sz w:val="18"/>
          <w:szCs w:val="18"/>
          <w:lang w:eastAsia="en-US"/>
        </w:rPr>
        <w:t>e</w:t>
      </w:r>
      <w:r w:rsidRPr="00990F0D">
        <w:rPr>
          <w:rFonts w:ascii="Arial" w:eastAsia="Arial" w:hAnsi="Arial" w:cs="Arial"/>
          <w:color w:val="auto"/>
          <w:spacing w:val="1"/>
          <w:sz w:val="18"/>
          <w:szCs w:val="18"/>
          <w:lang w:eastAsia="en-US"/>
        </w:rPr>
        <w:t xml:space="preserve"> c</w:t>
      </w:r>
      <w:r w:rsidRPr="00990F0D">
        <w:rPr>
          <w:rFonts w:ascii="Arial" w:eastAsia="Arial" w:hAnsi="Arial" w:cs="Arial"/>
          <w:color w:val="auto"/>
          <w:spacing w:val="-2"/>
          <w:sz w:val="18"/>
          <w:szCs w:val="18"/>
          <w:lang w:eastAsia="en-US"/>
        </w:rPr>
        <w:t>h</w:t>
      </w:r>
      <w:r w:rsidRPr="00990F0D">
        <w:rPr>
          <w:rFonts w:ascii="Arial" w:eastAsia="Arial" w:hAnsi="Arial" w:cs="Arial"/>
          <w:color w:val="auto"/>
          <w:spacing w:val="1"/>
          <w:sz w:val="18"/>
          <w:szCs w:val="18"/>
          <w:lang w:eastAsia="en-US"/>
        </w:rPr>
        <w:t>il</w:t>
      </w:r>
      <w:r w:rsidRPr="00990F0D">
        <w:rPr>
          <w:rFonts w:ascii="Arial" w:eastAsia="Arial" w:hAnsi="Arial" w:cs="Arial"/>
          <w:color w:val="auto"/>
          <w:sz w:val="18"/>
          <w:szCs w:val="18"/>
          <w:lang w:eastAsia="en-US"/>
        </w:rPr>
        <w:t>d</w:t>
      </w:r>
      <w:r w:rsidRPr="00990F0D">
        <w:rPr>
          <w:rFonts w:ascii="Arial" w:eastAsia="Arial" w:hAnsi="Arial" w:cs="Arial"/>
          <w:color w:val="auto"/>
          <w:spacing w:val="-1"/>
          <w:sz w:val="18"/>
          <w:szCs w:val="18"/>
          <w:lang w:eastAsia="en-US"/>
        </w:rPr>
        <w:t xml:space="preserve"> </w:t>
      </w:r>
      <w:r w:rsidRPr="00990F0D">
        <w:rPr>
          <w:rFonts w:ascii="Arial" w:eastAsia="Arial" w:hAnsi="Arial" w:cs="Arial"/>
          <w:color w:val="auto"/>
          <w:sz w:val="18"/>
          <w:szCs w:val="18"/>
          <w:lang w:eastAsia="en-US"/>
        </w:rPr>
        <w:t>f</w:t>
      </w:r>
      <w:r w:rsidRPr="00990F0D">
        <w:rPr>
          <w:rFonts w:ascii="Arial" w:eastAsia="Arial" w:hAnsi="Arial" w:cs="Arial"/>
          <w:color w:val="auto"/>
          <w:spacing w:val="1"/>
          <w:sz w:val="18"/>
          <w:szCs w:val="18"/>
          <w:lang w:eastAsia="en-US"/>
        </w:rPr>
        <w:t>o</w:t>
      </w:r>
      <w:r w:rsidRPr="00990F0D">
        <w:rPr>
          <w:rFonts w:ascii="Arial" w:eastAsia="Arial" w:hAnsi="Arial" w:cs="Arial"/>
          <w:color w:val="auto"/>
          <w:sz w:val="18"/>
          <w:szCs w:val="18"/>
          <w:lang w:eastAsia="en-US"/>
        </w:rPr>
        <w:t xml:space="preserve">r </w:t>
      </w:r>
      <w:r w:rsidRPr="00990F0D">
        <w:rPr>
          <w:rFonts w:ascii="Arial" w:eastAsia="Arial" w:hAnsi="Arial" w:cs="Arial"/>
          <w:color w:val="auto"/>
          <w:spacing w:val="-1"/>
          <w:sz w:val="18"/>
          <w:szCs w:val="18"/>
          <w:lang w:eastAsia="en-US"/>
        </w:rPr>
        <w:t>d</w:t>
      </w:r>
      <w:r w:rsidRPr="00990F0D">
        <w:rPr>
          <w:rFonts w:ascii="Arial" w:eastAsia="Arial" w:hAnsi="Arial" w:cs="Arial"/>
          <w:color w:val="auto"/>
          <w:spacing w:val="1"/>
          <w:sz w:val="18"/>
          <w:szCs w:val="18"/>
          <w:lang w:eastAsia="en-US"/>
        </w:rPr>
        <w:t>eh</w:t>
      </w:r>
      <w:r w:rsidRPr="00990F0D">
        <w:rPr>
          <w:rFonts w:ascii="Arial" w:eastAsia="Arial" w:hAnsi="Arial" w:cs="Arial"/>
          <w:color w:val="auto"/>
          <w:spacing w:val="-1"/>
          <w:sz w:val="18"/>
          <w:szCs w:val="18"/>
          <w:lang w:eastAsia="en-US"/>
        </w:rPr>
        <w:t>y</w:t>
      </w:r>
      <w:r w:rsidRPr="00990F0D">
        <w:rPr>
          <w:rFonts w:ascii="Arial" w:eastAsia="Arial" w:hAnsi="Arial" w:cs="Arial"/>
          <w:color w:val="auto"/>
          <w:spacing w:val="1"/>
          <w:sz w:val="18"/>
          <w:szCs w:val="18"/>
          <w:lang w:eastAsia="en-US"/>
        </w:rPr>
        <w:t>d</w:t>
      </w:r>
      <w:r w:rsidRPr="00990F0D">
        <w:rPr>
          <w:rFonts w:ascii="Arial" w:eastAsia="Arial" w:hAnsi="Arial" w:cs="Arial"/>
          <w:color w:val="auto"/>
          <w:sz w:val="18"/>
          <w:szCs w:val="18"/>
          <w:lang w:eastAsia="en-US"/>
        </w:rPr>
        <w:t>r</w:t>
      </w:r>
      <w:r w:rsidRPr="00990F0D">
        <w:rPr>
          <w:rFonts w:ascii="Arial" w:eastAsia="Arial" w:hAnsi="Arial" w:cs="Arial"/>
          <w:color w:val="auto"/>
          <w:spacing w:val="1"/>
          <w:sz w:val="18"/>
          <w:szCs w:val="18"/>
          <w:lang w:eastAsia="en-US"/>
        </w:rPr>
        <w:t>a</w:t>
      </w:r>
      <w:r w:rsidRPr="00990F0D">
        <w:rPr>
          <w:rFonts w:ascii="Arial" w:eastAsia="Arial" w:hAnsi="Arial" w:cs="Arial"/>
          <w:color w:val="auto"/>
          <w:spacing w:val="-2"/>
          <w:sz w:val="18"/>
          <w:szCs w:val="18"/>
          <w:lang w:eastAsia="en-US"/>
        </w:rPr>
        <w:t>t</w:t>
      </w:r>
      <w:r w:rsidRPr="00990F0D">
        <w:rPr>
          <w:rFonts w:ascii="Arial" w:eastAsia="Arial" w:hAnsi="Arial" w:cs="Arial"/>
          <w:color w:val="auto"/>
          <w:spacing w:val="1"/>
          <w:sz w:val="18"/>
          <w:szCs w:val="18"/>
          <w:lang w:eastAsia="en-US"/>
        </w:rPr>
        <w:t>ion</w:t>
      </w:r>
      <w:r w:rsidRPr="00990F0D">
        <w:rPr>
          <w:rFonts w:ascii="Arial" w:eastAsia="Arial" w:hAnsi="Arial" w:cs="Arial"/>
          <w:color w:val="auto"/>
          <w:sz w:val="18"/>
          <w:szCs w:val="18"/>
          <w:lang w:eastAsia="en-US"/>
        </w:rPr>
        <w:t>.</w:t>
      </w:r>
    </w:p>
    <w:tbl>
      <w:tblPr>
        <w:tblStyle w:val="TableGrid2"/>
        <w:tblW w:w="0" w:type="auto"/>
        <w:tblInd w:w="511" w:type="dxa"/>
        <w:tblLook w:val="04A0" w:firstRow="1" w:lastRow="0" w:firstColumn="1" w:lastColumn="0" w:noHBand="0" w:noVBand="1"/>
      </w:tblPr>
      <w:tblGrid>
        <w:gridCol w:w="1542"/>
        <w:gridCol w:w="2892"/>
        <w:gridCol w:w="4405"/>
      </w:tblGrid>
      <w:tr w:rsidR="00990F0D" w:rsidRPr="00990F0D" w14:paraId="032F9A87" w14:textId="77777777" w:rsidTr="00084FAB">
        <w:tc>
          <w:tcPr>
            <w:tcW w:w="1542" w:type="dxa"/>
          </w:tcPr>
          <w:p w14:paraId="151D386D" w14:textId="77777777" w:rsidR="00990F0D" w:rsidRPr="00990F0D" w:rsidRDefault="00990F0D" w:rsidP="00990F0D">
            <w:pPr>
              <w:rPr>
                <w:rFonts w:ascii="Arial" w:eastAsia="Arial" w:hAnsi="Arial" w:cs="Arial"/>
                <w:color w:val="auto"/>
                <w:sz w:val="18"/>
                <w:szCs w:val="18"/>
              </w:rPr>
            </w:pPr>
            <w:r w:rsidRPr="00990F0D">
              <w:rPr>
                <w:rFonts w:ascii="Arial" w:eastAsia="Arial" w:hAnsi="Arial" w:cs="Arial"/>
                <w:color w:val="auto"/>
                <w:sz w:val="18"/>
                <w:szCs w:val="18"/>
              </w:rPr>
              <w:t>If No dehydration</w:t>
            </w:r>
          </w:p>
        </w:tc>
        <w:tc>
          <w:tcPr>
            <w:tcW w:w="2892" w:type="dxa"/>
          </w:tcPr>
          <w:p w14:paraId="1D0A5E28" w14:textId="77777777" w:rsidR="00990F0D" w:rsidRPr="00990F0D" w:rsidRDefault="00990F0D" w:rsidP="00990F0D">
            <w:pPr>
              <w:rPr>
                <w:rFonts w:ascii="Arial" w:eastAsia="Arial" w:hAnsi="Arial" w:cs="Arial"/>
                <w:color w:val="auto"/>
                <w:sz w:val="18"/>
                <w:szCs w:val="18"/>
              </w:rPr>
            </w:pPr>
            <w:r w:rsidRPr="00990F0D">
              <w:rPr>
                <w:rFonts w:ascii="Arial" w:eastAsia="Arial" w:hAnsi="Arial" w:cs="Arial"/>
                <w:color w:val="auto"/>
                <w:sz w:val="18"/>
                <w:szCs w:val="18"/>
              </w:rPr>
              <w:t>Then shift the child to Plan A, home based treatment</w:t>
            </w:r>
          </w:p>
          <w:p w14:paraId="31CAD81F" w14:textId="77777777" w:rsidR="00990F0D" w:rsidRPr="00990F0D" w:rsidRDefault="00990F0D" w:rsidP="00990F0D">
            <w:pPr>
              <w:numPr>
                <w:ilvl w:val="0"/>
                <w:numId w:val="39"/>
              </w:numPr>
              <w:contextualSpacing/>
              <w:rPr>
                <w:rFonts w:ascii="Arial" w:eastAsia="Arial" w:hAnsi="Arial" w:cs="Arial"/>
                <w:color w:val="auto"/>
                <w:sz w:val="18"/>
                <w:szCs w:val="18"/>
              </w:rPr>
            </w:pPr>
            <w:r w:rsidRPr="00990F0D">
              <w:rPr>
                <w:rFonts w:ascii="Arial" w:eastAsia="Arial" w:hAnsi="Arial" w:cs="Arial"/>
                <w:color w:val="auto"/>
                <w:sz w:val="18"/>
                <w:szCs w:val="18"/>
              </w:rPr>
              <w:t xml:space="preserve">ORS </w:t>
            </w:r>
          </w:p>
          <w:p w14:paraId="4DD1E634" w14:textId="77777777" w:rsidR="00990F0D" w:rsidRPr="00990F0D" w:rsidRDefault="00990F0D" w:rsidP="00990F0D">
            <w:pPr>
              <w:numPr>
                <w:ilvl w:val="0"/>
                <w:numId w:val="39"/>
              </w:numPr>
              <w:contextualSpacing/>
              <w:rPr>
                <w:rFonts w:ascii="Arial" w:eastAsia="Arial" w:hAnsi="Arial" w:cs="Arial"/>
                <w:color w:val="auto"/>
                <w:sz w:val="18"/>
                <w:szCs w:val="18"/>
              </w:rPr>
            </w:pPr>
            <w:r w:rsidRPr="00990F0D">
              <w:rPr>
                <w:rFonts w:ascii="Arial" w:eastAsia="Arial" w:hAnsi="Arial" w:cs="Arial"/>
                <w:color w:val="auto"/>
                <w:sz w:val="18"/>
                <w:szCs w:val="18"/>
              </w:rPr>
              <w:t>Zinc tablet for 14 days</w:t>
            </w:r>
          </w:p>
          <w:p w14:paraId="08793F49" w14:textId="77777777" w:rsidR="00990F0D" w:rsidRPr="00990F0D" w:rsidRDefault="00990F0D" w:rsidP="00990F0D">
            <w:pPr>
              <w:numPr>
                <w:ilvl w:val="0"/>
                <w:numId w:val="39"/>
              </w:numPr>
              <w:contextualSpacing/>
              <w:rPr>
                <w:rFonts w:ascii="Arial" w:eastAsia="Arial" w:hAnsi="Arial" w:cs="Arial"/>
                <w:color w:val="auto"/>
                <w:sz w:val="18"/>
                <w:szCs w:val="18"/>
              </w:rPr>
            </w:pPr>
            <w:r w:rsidRPr="00990F0D">
              <w:rPr>
                <w:rFonts w:ascii="Arial" w:eastAsia="Arial" w:hAnsi="Arial" w:cs="Arial"/>
                <w:color w:val="auto"/>
                <w:sz w:val="18"/>
                <w:szCs w:val="18"/>
              </w:rPr>
              <w:t>Continued feeding</w:t>
            </w:r>
          </w:p>
          <w:p w14:paraId="2E7D7BFB" w14:textId="77777777" w:rsidR="00990F0D" w:rsidRPr="00990F0D" w:rsidRDefault="00990F0D" w:rsidP="00990F0D">
            <w:pPr>
              <w:numPr>
                <w:ilvl w:val="0"/>
                <w:numId w:val="39"/>
              </w:numPr>
              <w:contextualSpacing/>
              <w:rPr>
                <w:rFonts w:ascii="Arial" w:eastAsia="Arial" w:hAnsi="Arial" w:cs="Arial"/>
                <w:color w:val="auto"/>
                <w:sz w:val="18"/>
                <w:szCs w:val="18"/>
              </w:rPr>
            </w:pPr>
            <w:r w:rsidRPr="00990F0D">
              <w:rPr>
                <w:rFonts w:ascii="Arial" w:eastAsia="Arial" w:hAnsi="Arial" w:cs="Arial"/>
                <w:color w:val="auto"/>
                <w:sz w:val="18"/>
                <w:szCs w:val="18"/>
              </w:rPr>
              <w:t>Advice when to return</w:t>
            </w:r>
          </w:p>
          <w:p w14:paraId="1F0A2952" w14:textId="77777777" w:rsidR="00990F0D" w:rsidRPr="00990F0D" w:rsidRDefault="00990F0D" w:rsidP="00990F0D">
            <w:pPr>
              <w:rPr>
                <w:rFonts w:ascii="Arial" w:eastAsia="Arial" w:hAnsi="Arial" w:cs="Arial"/>
                <w:color w:val="auto"/>
                <w:sz w:val="18"/>
                <w:szCs w:val="18"/>
              </w:rPr>
            </w:pPr>
          </w:p>
        </w:tc>
        <w:tc>
          <w:tcPr>
            <w:tcW w:w="4405" w:type="dxa"/>
          </w:tcPr>
          <w:p w14:paraId="63E00029" w14:textId="77777777" w:rsidR="00990F0D" w:rsidRPr="00990F0D" w:rsidRDefault="00990F0D" w:rsidP="00990F0D">
            <w:pPr>
              <w:ind w:right="217"/>
              <w:rPr>
                <w:rFonts w:ascii="Arial" w:eastAsia="Arial" w:hAnsi="Arial" w:cs="Arial"/>
                <w:color w:val="auto"/>
                <w:sz w:val="18"/>
                <w:szCs w:val="18"/>
              </w:rPr>
            </w:pPr>
            <w:r w:rsidRPr="00990F0D">
              <w:rPr>
                <w:rFonts w:ascii="Arial" w:eastAsia="Arial" w:hAnsi="Arial" w:cs="Arial"/>
                <w:color w:val="auto"/>
                <w:sz w:val="18"/>
                <w:szCs w:val="18"/>
              </w:rPr>
              <w:t>Teach the mother how to mix and give ORS and Zinc</w:t>
            </w:r>
          </w:p>
          <w:p w14:paraId="237308C7" w14:textId="77777777" w:rsidR="00990F0D" w:rsidRPr="00990F0D" w:rsidRDefault="00990F0D" w:rsidP="00990F0D">
            <w:pPr>
              <w:ind w:right="217"/>
              <w:rPr>
                <w:rFonts w:ascii="Arial" w:eastAsia="Arial" w:hAnsi="Arial" w:cs="Arial"/>
                <w:color w:val="auto"/>
                <w:sz w:val="18"/>
                <w:szCs w:val="18"/>
              </w:rPr>
            </w:pPr>
          </w:p>
          <w:p w14:paraId="0F2472A4" w14:textId="77777777" w:rsidR="00990F0D" w:rsidRPr="00990F0D" w:rsidRDefault="00990F0D" w:rsidP="00990F0D">
            <w:pPr>
              <w:ind w:right="217"/>
              <w:rPr>
                <w:rFonts w:ascii="Arial" w:eastAsia="Arial" w:hAnsi="Arial" w:cs="Arial"/>
                <w:color w:val="auto"/>
                <w:sz w:val="18"/>
              </w:rPr>
            </w:pPr>
            <w:r w:rsidRPr="00990F0D">
              <w:rPr>
                <w:rFonts w:ascii="Arial" w:eastAsia="Arial" w:hAnsi="Arial" w:cs="Arial"/>
                <w:color w:val="auto"/>
                <w:sz w:val="18"/>
              </w:rPr>
              <w:t>Give one dose of Zinc in front of the mother</w:t>
            </w:r>
          </w:p>
          <w:p w14:paraId="044EC7D6" w14:textId="77777777" w:rsidR="00990F0D" w:rsidRPr="00990F0D" w:rsidRDefault="00990F0D" w:rsidP="00990F0D">
            <w:pPr>
              <w:ind w:right="217"/>
              <w:rPr>
                <w:rFonts w:ascii="Arial" w:eastAsia="Arial" w:hAnsi="Arial" w:cs="Arial"/>
                <w:color w:val="auto"/>
                <w:sz w:val="18"/>
              </w:rPr>
            </w:pPr>
          </w:p>
          <w:p w14:paraId="5D551071" w14:textId="77777777" w:rsidR="00990F0D" w:rsidRPr="00990F0D" w:rsidRDefault="00990F0D" w:rsidP="00990F0D">
            <w:pPr>
              <w:ind w:right="217"/>
              <w:rPr>
                <w:rFonts w:ascii="Arial" w:eastAsia="Arial" w:hAnsi="Arial" w:cs="Arial"/>
                <w:color w:val="auto"/>
                <w:sz w:val="18"/>
                <w:szCs w:val="18"/>
              </w:rPr>
            </w:pPr>
            <w:r w:rsidRPr="00990F0D">
              <w:rPr>
                <w:rFonts w:ascii="Arial" w:eastAsia="Arial" w:hAnsi="Arial" w:cs="Arial"/>
                <w:color w:val="auto"/>
                <w:sz w:val="18"/>
                <w:szCs w:val="18"/>
              </w:rPr>
              <w:t>Give mother 2 packets of ORS and 14 days Zinc course to use at home.</w:t>
            </w:r>
          </w:p>
          <w:p w14:paraId="2364A5A1" w14:textId="77777777" w:rsidR="00990F0D" w:rsidRPr="00990F0D" w:rsidRDefault="00990F0D" w:rsidP="00990F0D">
            <w:pPr>
              <w:ind w:right="217"/>
              <w:rPr>
                <w:rFonts w:ascii="Arial" w:eastAsia="Arial" w:hAnsi="Arial" w:cs="Arial"/>
                <w:color w:val="auto"/>
                <w:sz w:val="18"/>
                <w:szCs w:val="18"/>
              </w:rPr>
            </w:pPr>
          </w:p>
          <w:p w14:paraId="6732DE83" w14:textId="77777777" w:rsidR="00990F0D" w:rsidRPr="00990F0D" w:rsidRDefault="00990F0D" w:rsidP="00990F0D">
            <w:pPr>
              <w:rPr>
                <w:rFonts w:ascii="Arial" w:hAnsi="Arial" w:cs="Arial"/>
                <w:color w:val="auto"/>
                <w:sz w:val="18"/>
              </w:rPr>
            </w:pPr>
            <w:r w:rsidRPr="00990F0D">
              <w:rPr>
                <w:rFonts w:ascii="Arial" w:hAnsi="Arial" w:cs="Arial"/>
                <w:color w:val="auto"/>
                <w:sz w:val="18"/>
              </w:rPr>
              <w:t>Advise on continued feeding, handwashing and toilet use</w:t>
            </w:r>
          </w:p>
          <w:p w14:paraId="258F3D4E" w14:textId="77777777" w:rsidR="00990F0D" w:rsidRPr="00990F0D" w:rsidRDefault="00990F0D" w:rsidP="00990F0D">
            <w:pPr>
              <w:ind w:right="217"/>
              <w:rPr>
                <w:rFonts w:ascii="Arial" w:eastAsia="Arial" w:hAnsi="Arial" w:cs="Arial"/>
                <w:color w:val="auto"/>
                <w:sz w:val="18"/>
                <w:szCs w:val="18"/>
              </w:rPr>
            </w:pPr>
          </w:p>
        </w:tc>
      </w:tr>
      <w:tr w:rsidR="00990F0D" w:rsidRPr="00990F0D" w14:paraId="6F1C54AA" w14:textId="77777777" w:rsidTr="00084FAB">
        <w:tc>
          <w:tcPr>
            <w:tcW w:w="1542" w:type="dxa"/>
          </w:tcPr>
          <w:p w14:paraId="5447E191" w14:textId="77777777" w:rsidR="00990F0D" w:rsidRPr="00990F0D" w:rsidRDefault="00990F0D" w:rsidP="00990F0D">
            <w:pPr>
              <w:rPr>
                <w:rFonts w:ascii="Arial" w:eastAsia="Arial" w:hAnsi="Arial" w:cs="Arial"/>
                <w:color w:val="auto"/>
                <w:sz w:val="18"/>
                <w:szCs w:val="18"/>
              </w:rPr>
            </w:pPr>
            <w:r w:rsidRPr="00990F0D">
              <w:rPr>
                <w:rFonts w:ascii="Arial" w:eastAsia="Arial" w:hAnsi="Arial" w:cs="Arial"/>
                <w:color w:val="auto"/>
                <w:sz w:val="18"/>
                <w:szCs w:val="18"/>
              </w:rPr>
              <w:t>If Severe dehydration</w:t>
            </w:r>
          </w:p>
        </w:tc>
        <w:tc>
          <w:tcPr>
            <w:tcW w:w="7297" w:type="dxa"/>
            <w:gridSpan w:val="2"/>
          </w:tcPr>
          <w:p w14:paraId="64A55E2E" w14:textId="77777777" w:rsidR="00990F0D" w:rsidRPr="00990F0D" w:rsidRDefault="00990F0D" w:rsidP="00990F0D">
            <w:pPr>
              <w:rPr>
                <w:rFonts w:ascii="Arial" w:eastAsia="Arial" w:hAnsi="Arial" w:cs="Arial"/>
                <w:color w:val="auto"/>
                <w:sz w:val="18"/>
                <w:szCs w:val="18"/>
              </w:rPr>
            </w:pPr>
            <w:r w:rsidRPr="00990F0D">
              <w:rPr>
                <w:rFonts w:ascii="Arial" w:eastAsia="Arial" w:hAnsi="Arial" w:cs="Arial"/>
                <w:color w:val="auto"/>
                <w:sz w:val="18"/>
                <w:szCs w:val="18"/>
              </w:rPr>
              <w:t xml:space="preserve">Then refer the child for admission for Plan C, IV based treatment </w:t>
            </w:r>
          </w:p>
          <w:p w14:paraId="371AE7C6" w14:textId="77777777" w:rsidR="00990F0D" w:rsidRPr="00990F0D" w:rsidRDefault="00990F0D" w:rsidP="00990F0D">
            <w:pPr>
              <w:rPr>
                <w:rFonts w:ascii="Arial" w:eastAsia="Arial" w:hAnsi="Arial" w:cs="Arial"/>
                <w:color w:val="auto"/>
                <w:sz w:val="18"/>
                <w:szCs w:val="18"/>
              </w:rPr>
            </w:pPr>
          </w:p>
          <w:p w14:paraId="1E3A6156" w14:textId="77777777" w:rsidR="00990F0D" w:rsidRPr="00990F0D" w:rsidRDefault="00990F0D" w:rsidP="00990F0D">
            <w:pPr>
              <w:rPr>
                <w:rFonts w:ascii="Arial" w:eastAsia="Arial" w:hAnsi="Arial" w:cs="Arial"/>
                <w:color w:val="auto"/>
                <w:sz w:val="18"/>
                <w:szCs w:val="18"/>
              </w:rPr>
            </w:pPr>
            <w:r w:rsidRPr="00990F0D">
              <w:rPr>
                <w:rFonts w:ascii="Arial" w:eastAsia="Arial" w:hAnsi="Arial" w:cs="Arial"/>
                <w:color w:val="auto"/>
                <w:sz w:val="18"/>
                <w:szCs w:val="18"/>
              </w:rPr>
              <w:t xml:space="preserve">On the way, advice the mother to give frequent sips of ORS </w:t>
            </w:r>
          </w:p>
          <w:p w14:paraId="40B4E1E1" w14:textId="77777777" w:rsidR="00990F0D" w:rsidRPr="00990F0D" w:rsidRDefault="00990F0D" w:rsidP="00990F0D">
            <w:pPr>
              <w:rPr>
                <w:rFonts w:ascii="Arial" w:eastAsia="Arial" w:hAnsi="Arial" w:cs="Arial"/>
                <w:color w:val="auto"/>
                <w:sz w:val="18"/>
                <w:szCs w:val="18"/>
              </w:rPr>
            </w:pPr>
          </w:p>
          <w:p w14:paraId="1C61CDAE" w14:textId="450E28C1" w:rsidR="00990F0D" w:rsidRPr="00990F0D" w:rsidRDefault="00990F0D" w:rsidP="00990F0D">
            <w:pPr>
              <w:rPr>
                <w:rFonts w:ascii="Arial" w:eastAsia="Arial" w:hAnsi="Arial" w:cs="Arial"/>
                <w:color w:val="auto"/>
                <w:sz w:val="18"/>
                <w:szCs w:val="18"/>
              </w:rPr>
            </w:pPr>
            <w:r w:rsidRPr="00990F0D">
              <w:rPr>
                <w:rFonts w:ascii="Arial" w:eastAsia="Arial" w:hAnsi="Arial" w:cs="Arial"/>
                <w:color w:val="auto"/>
                <w:sz w:val="18"/>
                <w:szCs w:val="18"/>
              </w:rPr>
              <w:t>If child is less than 2 months age then the ANM should give first dose of intramuscular Ampicillin / oral Amoxicillin and Injection Gentamycin before referral.</w:t>
            </w:r>
          </w:p>
        </w:tc>
      </w:tr>
    </w:tbl>
    <w:p w14:paraId="2CE8F066" w14:textId="77777777" w:rsidR="00990F0D" w:rsidRPr="00990F0D" w:rsidRDefault="00990F0D" w:rsidP="00990F0D">
      <w:pPr>
        <w:spacing w:after="0" w:line="240" w:lineRule="auto"/>
        <w:ind w:left="0"/>
        <w:rPr>
          <w:rFonts w:ascii="Calibri" w:eastAsia="Calibri" w:hAnsi="Calibri" w:cs="Times New Roman"/>
          <w:color w:val="auto"/>
          <w:sz w:val="18"/>
          <w:szCs w:val="22"/>
          <w:lang w:eastAsia="en-US"/>
        </w:rPr>
      </w:pPr>
    </w:p>
    <w:p w14:paraId="7F5B4F98" w14:textId="601BB3C6" w:rsidR="00990F0D" w:rsidRPr="00990F0D" w:rsidRDefault="002D78D8" w:rsidP="00990F0D">
      <w:pPr>
        <w:spacing w:after="0" w:line="240" w:lineRule="auto"/>
        <w:ind w:left="0"/>
        <w:jc w:val="center"/>
        <w:rPr>
          <w:rFonts w:ascii="Calibri" w:eastAsia="Calibri" w:hAnsi="Calibri" w:cs="Times New Roman"/>
          <w:b/>
          <w:color w:val="auto"/>
          <w:sz w:val="18"/>
          <w:szCs w:val="22"/>
          <w:lang w:eastAsia="en-US"/>
        </w:rPr>
      </w:pPr>
      <w:r>
        <w:rPr>
          <w:rFonts w:ascii="Calibri" w:eastAsia="Calibri" w:hAnsi="Calibri" w:cs="Times New Roman"/>
          <w:b/>
          <w:color w:val="auto"/>
          <w:sz w:val="18"/>
          <w:szCs w:val="22"/>
          <w:lang w:eastAsia="en-US"/>
        </w:rPr>
        <w:t xml:space="preserve">Display </w:t>
      </w:r>
      <w:r w:rsidR="00990F0D" w:rsidRPr="00990F0D">
        <w:rPr>
          <w:rFonts w:ascii="Calibri" w:eastAsia="Calibri" w:hAnsi="Calibri" w:cs="Times New Roman"/>
          <w:b/>
          <w:color w:val="auto"/>
          <w:sz w:val="18"/>
          <w:szCs w:val="22"/>
          <w:lang w:eastAsia="en-US"/>
        </w:rPr>
        <w:t>this treatment protocol in every ORS and Zinc corner, OPD, and ward where children with diarrhea are admitted.</w:t>
      </w:r>
    </w:p>
    <w:tbl>
      <w:tblPr>
        <w:tblStyle w:val="TableGrid"/>
        <w:tblW w:w="0" w:type="auto"/>
        <w:shd w:val="clear" w:color="auto" w:fill="7030A0"/>
        <w:tblLook w:val="04A0" w:firstRow="1" w:lastRow="0" w:firstColumn="1" w:lastColumn="0" w:noHBand="0" w:noVBand="1"/>
      </w:tblPr>
      <w:tblGrid>
        <w:gridCol w:w="9350"/>
      </w:tblGrid>
      <w:tr w:rsidR="00084FAB" w:rsidRPr="00531245" w14:paraId="3824B8CB" w14:textId="77777777" w:rsidTr="00084FAB">
        <w:tc>
          <w:tcPr>
            <w:tcW w:w="9350" w:type="dxa"/>
            <w:shd w:val="clear" w:color="auto" w:fill="7030A0"/>
          </w:tcPr>
          <w:p w14:paraId="61DEB724" w14:textId="0A297F94" w:rsidR="00084FAB" w:rsidRPr="00531245" w:rsidRDefault="00D15F21" w:rsidP="00D15F21">
            <w:pPr>
              <w:widowControl w:val="0"/>
              <w:overflowPunct w:val="0"/>
              <w:autoSpaceDE w:val="0"/>
              <w:autoSpaceDN w:val="0"/>
              <w:adjustRightInd w:val="0"/>
              <w:spacing w:line="278" w:lineRule="auto"/>
              <w:ind w:left="0"/>
              <w:jc w:val="center"/>
              <w:rPr>
                <w:rFonts w:cstheme="majorBidi"/>
                <w:b/>
                <w:bCs/>
                <w:color w:val="FFFFFF" w:themeColor="background1"/>
                <w:sz w:val="28"/>
                <w:szCs w:val="28"/>
                <w:lang w:val="en-GB"/>
              </w:rPr>
            </w:pPr>
            <w:r>
              <w:rPr>
                <w:rFonts w:cstheme="majorBidi"/>
                <w:b/>
                <w:bCs/>
                <w:color w:val="FFFFFF" w:themeColor="background1"/>
                <w:sz w:val="28"/>
                <w:szCs w:val="28"/>
                <w:lang w:val="en-GB"/>
              </w:rPr>
              <w:lastRenderedPageBreak/>
              <w:t>PLAN C FOR TREATMENT OF SEVERE DEHYDRATION</w:t>
            </w:r>
          </w:p>
        </w:tc>
      </w:tr>
    </w:tbl>
    <w:p w14:paraId="43273B0C" w14:textId="77777777" w:rsidR="00FA440D" w:rsidRPr="00084FAB" w:rsidRDefault="00FA440D" w:rsidP="00963275">
      <w:pPr>
        <w:pStyle w:val="Heading2"/>
        <w:ind w:left="0"/>
        <w:rPr>
          <w:rFonts w:asciiTheme="minorHAnsi" w:hAnsiTheme="minorHAnsi"/>
          <w:color w:val="auto"/>
          <w:lang w:val="en-GB"/>
        </w:rPr>
      </w:pPr>
    </w:p>
    <w:bookmarkEnd w:id="49"/>
    <w:p w14:paraId="089E57C7" w14:textId="77777777" w:rsidR="00B05B93" w:rsidRPr="00207876" w:rsidRDefault="00B05B93" w:rsidP="00B05B93">
      <w:pPr>
        <w:widowControl w:val="0"/>
        <w:overflowPunct w:val="0"/>
        <w:autoSpaceDE w:val="0"/>
        <w:autoSpaceDN w:val="0"/>
        <w:adjustRightInd w:val="0"/>
        <w:spacing w:after="0" w:line="281" w:lineRule="auto"/>
        <w:ind w:left="0"/>
        <w:jc w:val="both"/>
        <w:rPr>
          <w:rFonts w:cs="Times New Roman"/>
          <w:color w:val="auto"/>
          <w:sz w:val="32"/>
          <w:szCs w:val="32"/>
        </w:rPr>
      </w:pPr>
      <w:r w:rsidRPr="00207876">
        <w:rPr>
          <w:rFonts w:cs="Times New Roman"/>
          <w:color w:val="auto"/>
          <w:sz w:val="24"/>
          <w:szCs w:val="24"/>
        </w:rPr>
        <w:t xml:space="preserve">Severely dehydrated children and young infants need to have water and salts quickly replaced. Plan C requires rapid hydration using </w:t>
      </w:r>
      <w:r w:rsidRPr="00207876">
        <w:rPr>
          <w:rFonts w:cs="Times New Roman"/>
          <w:b/>
          <w:bCs/>
          <w:color w:val="auto"/>
          <w:sz w:val="24"/>
          <w:szCs w:val="24"/>
        </w:rPr>
        <w:t>IV fluids</w:t>
      </w:r>
      <w:r w:rsidRPr="00207876">
        <w:rPr>
          <w:rFonts w:cs="Times New Roman"/>
          <w:color w:val="auto"/>
          <w:sz w:val="24"/>
          <w:szCs w:val="24"/>
        </w:rPr>
        <w:t xml:space="preserve"> or a </w:t>
      </w:r>
      <w:r w:rsidRPr="00207876">
        <w:rPr>
          <w:rFonts w:cs="Times New Roman"/>
          <w:b/>
          <w:bCs/>
          <w:color w:val="auto"/>
          <w:sz w:val="24"/>
          <w:szCs w:val="24"/>
        </w:rPr>
        <w:t>nasogastric (NG)</w:t>
      </w:r>
      <w:r w:rsidRPr="00207876">
        <w:rPr>
          <w:rFonts w:cs="Times New Roman"/>
          <w:color w:val="auto"/>
          <w:sz w:val="24"/>
          <w:szCs w:val="24"/>
        </w:rPr>
        <w:t xml:space="preserve"> </w:t>
      </w:r>
      <w:r w:rsidRPr="00207876">
        <w:rPr>
          <w:rFonts w:cs="Times New Roman"/>
          <w:b/>
          <w:bCs/>
          <w:color w:val="auto"/>
          <w:sz w:val="24"/>
          <w:szCs w:val="24"/>
        </w:rPr>
        <w:t>tube</w:t>
      </w:r>
      <w:r w:rsidRPr="00207876">
        <w:rPr>
          <w:rFonts w:cs="Times New Roman"/>
          <w:color w:val="auto"/>
          <w:sz w:val="24"/>
          <w:szCs w:val="24"/>
        </w:rPr>
        <w:t xml:space="preserve">. It is important to note that rehydration therapy using IV fluids or using a nasogastric (NG) tube is </w:t>
      </w:r>
      <w:r w:rsidRPr="00207876">
        <w:rPr>
          <w:rFonts w:cs="Times New Roman"/>
          <w:b/>
          <w:bCs/>
          <w:color w:val="auto"/>
          <w:sz w:val="24"/>
          <w:szCs w:val="24"/>
        </w:rPr>
        <w:t>recommended only for children who have SEVERE</w:t>
      </w:r>
      <w:r w:rsidRPr="00207876">
        <w:rPr>
          <w:rFonts w:cs="Times New Roman"/>
          <w:color w:val="auto"/>
          <w:sz w:val="24"/>
          <w:szCs w:val="24"/>
        </w:rPr>
        <w:t xml:space="preserve"> </w:t>
      </w:r>
      <w:r w:rsidRPr="00207876">
        <w:rPr>
          <w:rFonts w:cs="Times New Roman"/>
          <w:b/>
          <w:bCs/>
          <w:color w:val="auto"/>
          <w:sz w:val="24"/>
          <w:szCs w:val="24"/>
        </w:rPr>
        <w:t>DEHYDRATION</w:t>
      </w:r>
      <w:r w:rsidRPr="00207876">
        <w:rPr>
          <w:rFonts w:cs="Times New Roman"/>
          <w:color w:val="auto"/>
          <w:sz w:val="24"/>
          <w:szCs w:val="24"/>
        </w:rPr>
        <w:t>.</w:t>
      </w:r>
    </w:p>
    <w:p w14:paraId="3D9A275D" w14:textId="77777777" w:rsidR="00B05B93" w:rsidRPr="00207876" w:rsidRDefault="00B05B93" w:rsidP="00B05B93">
      <w:pPr>
        <w:widowControl w:val="0"/>
        <w:autoSpaceDE w:val="0"/>
        <w:autoSpaceDN w:val="0"/>
        <w:adjustRightInd w:val="0"/>
        <w:spacing w:after="0" w:line="266" w:lineRule="exact"/>
        <w:rPr>
          <w:rFonts w:cs="Times New Roman"/>
          <w:color w:val="auto"/>
          <w:sz w:val="32"/>
          <w:szCs w:val="32"/>
        </w:rPr>
      </w:pPr>
    </w:p>
    <w:p w14:paraId="5DE4EBDB" w14:textId="77777777" w:rsidR="00B05B93" w:rsidRPr="00207876" w:rsidRDefault="00B05B93" w:rsidP="00B05B93">
      <w:pPr>
        <w:widowControl w:val="0"/>
        <w:autoSpaceDE w:val="0"/>
        <w:autoSpaceDN w:val="0"/>
        <w:adjustRightInd w:val="0"/>
        <w:spacing w:after="0" w:line="240" w:lineRule="auto"/>
        <w:ind w:left="0"/>
        <w:rPr>
          <w:rFonts w:cstheme="majorBidi"/>
          <w:b/>
          <w:bCs/>
          <w:color w:val="auto"/>
          <w:sz w:val="24"/>
          <w:szCs w:val="24"/>
        </w:rPr>
      </w:pPr>
      <w:r w:rsidRPr="00207876">
        <w:rPr>
          <w:rFonts w:cstheme="majorBidi"/>
          <w:b/>
          <w:bCs/>
          <w:color w:val="auto"/>
          <w:sz w:val="24"/>
          <w:szCs w:val="24"/>
        </w:rPr>
        <w:t>WHERE IS PLAN C GIVEN?</w:t>
      </w:r>
    </w:p>
    <w:p w14:paraId="32391EEE" w14:textId="77777777" w:rsidR="00B05B93" w:rsidRPr="00207876" w:rsidRDefault="00B05B93" w:rsidP="00B05B93">
      <w:pPr>
        <w:widowControl w:val="0"/>
        <w:autoSpaceDE w:val="0"/>
        <w:autoSpaceDN w:val="0"/>
        <w:adjustRightInd w:val="0"/>
        <w:spacing w:after="0" w:line="117" w:lineRule="exact"/>
        <w:rPr>
          <w:rFonts w:cs="Times New Roman"/>
          <w:color w:val="auto"/>
          <w:sz w:val="32"/>
          <w:szCs w:val="32"/>
        </w:rPr>
      </w:pPr>
    </w:p>
    <w:p w14:paraId="5464594A" w14:textId="77777777" w:rsidR="00B05B93" w:rsidRPr="00207876" w:rsidRDefault="00B05B93" w:rsidP="00B05B93">
      <w:pPr>
        <w:widowControl w:val="0"/>
        <w:overflowPunct w:val="0"/>
        <w:autoSpaceDE w:val="0"/>
        <w:autoSpaceDN w:val="0"/>
        <w:adjustRightInd w:val="0"/>
        <w:spacing w:after="0" w:line="278" w:lineRule="auto"/>
        <w:ind w:left="0" w:right="75"/>
        <w:jc w:val="both"/>
        <w:rPr>
          <w:rFonts w:cs="Times New Roman"/>
          <w:color w:val="auto"/>
          <w:sz w:val="32"/>
          <w:szCs w:val="32"/>
        </w:rPr>
      </w:pPr>
      <w:r w:rsidRPr="00207876">
        <w:rPr>
          <w:rFonts w:cs="Arial"/>
          <w:b/>
          <w:bCs/>
          <w:color w:val="auto"/>
          <w:sz w:val="24"/>
          <w:szCs w:val="24"/>
        </w:rPr>
        <w:t>Health facility, where is the safest place to give plan c?</w:t>
      </w:r>
    </w:p>
    <w:p w14:paraId="28C25B01" w14:textId="77777777" w:rsidR="00B05B93" w:rsidRPr="00207876" w:rsidRDefault="00B05B93" w:rsidP="00B05B93">
      <w:pPr>
        <w:widowControl w:val="0"/>
        <w:autoSpaceDE w:val="0"/>
        <w:autoSpaceDN w:val="0"/>
        <w:adjustRightInd w:val="0"/>
        <w:spacing w:after="0" w:line="140" w:lineRule="exact"/>
        <w:rPr>
          <w:rFonts w:cs="Times New Roman"/>
          <w:color w:val="auto"/>
          <w:sz w:val="32"/>
          <w:szCs w:val="32"/>
        </w:rPr>
      </w:pPr>
      <w:r w:rsidRPr="00207876">
        <w:rPr>
          <w:noProof/>
          <w:color w:val="auto"/>
          <w:sz w:val="24"/>
          <w:szCs w:val="24"/>
          <w:lang w:eastAsia="en-US"/>
        </w:rPr>
        <w:drawing>
          <wp:anchor distT="0" distB="0" distL="114300" distR="114300" simplePos="0" relativeHeight="251823104" behindDoc="0" locked="0" layoutInCell="1" allowOverlap="1" wp14:anchorId="01360332" wp14:editId="10254353">
            <wp:simplePos x="0" y="0"/>
            <wp:positionH relativeFrom="column">
              <wp:posOffset>18415</wp:posOffset>
            </wp:positionH>
            <wp:positionV relativeFrom="paragraph">
              <wp:posOffset>40640</wp:posOffset>
            </wp:positionV>
            <wp:extent cx="2632710" cy="185420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32710" cy="1854200"/>
                    </a:xfrm>
                    <a:prstGeom prst="rect">
                      <a:avLst/>
                    </a:prstGeom>
                    <a:noFill/>
                  </pic:spPr>
                </pic:pic>
              </a:graphicData>
            </a:graphic>
            <wp14:sizeRelH relativeFrom="page">
              <wp14:pctWidth>0</wp14:pctWidth>
            </wp14:sizeRelH>
            <wp14:sizeRelV relativeFrom="page">
              <wp14:pctHeight>0</wp14:pctHeight>
            </wp14:sizeRelV>
          </wp:anchor>
        </w:drawing>
      </w:r>
    </w:p>
    <w:p w14:paraId="4329F727" w14:textId="77777777" w:rsidR="00B05B93" w:rsidRPr="00207876" w:rsidRDefault="00B05B93" w:rsidP="00B05B93">
      <w:pPr>
        <w:widowControl w:val="0"/>
        <w:overflowPunct w:val="0"/>
        <w:autoSpaceDE w:val="0"/>
        <w:autoSpaceDN w:val="0"/>
        <w:adjustRightInd w:val="0"/>
        <w:spacing w:after="0" w:line="281" w:lineRule="auto"/>
        <w:ind w:left="0"/>
        <w:jc w:val="both"/>
        <w:rPr>
          <w:rFonts w:cs="Times New Roman"/>
          <w:color w:val="auto"/>
          <w:sz w:val="32"/>
          <w:szCs w:val="32"/>
        </w:rPr>
      </w:pPr>
      <w:r w:rsidRPr="00207876">
        <w:rPr>
          <w:rFonts w:cs="Times New Roman"/>
          <w:color w:val="auto"/>
          <w:sz w:val="24"/>
          <w:szCs w:val="24"/>
        </w:rPr>
        <w:t xml:space="preserve">This is important for you to determine based on available equipment and your training. </w:t>
      </w:r>
      <w:r w:rsidRPr="00207876">
        <w:rPr>
          <w:rFonts w:cs="Times New Roman"/>
          <w:b/>
          <w:bCs/>
          <w:color w:val="auto"/>
          <w:sz w:val="24"/>
          <w:szCs w:val="24"/>
        </w:rPr>
        <w:t>If you cannot give IV or NG fluid and the child cannot drink, refer</w:t>
      </w:r>
      <w:r w:rsidRPr="00207876">
        <w:rPr>
          <w:rFonts w:cs="Times New Roman"/>
          <w:color w:val="auto"/>
          <w:sz w:val="24"/>
          <w:szCs w:val="24"/>
        </w:rPr>
        <w:t xml:space="preserve"> </w:t>
      </w:r>
      <w:r w:rsidRPr="00207876">
        <w:rPr>
          <w:rFonts w:cs="Times New Roman"/>
          <w:b/>
          <w:bCs/>
          <w:color w:val="auto"/>
          <w:sz w:val="24"/>
          <w:szCs w:val="24"/>
        </w:rPr>
        <w:t>the child urgently to the nearest hospital that can give IV or NG treatment</w:t>
      </w:r>
      <w:r w:rsidRPr="00207876">
        <w:rPr>
          <w:rFonts w:cs="Times New Roman"/>
          <w:color w:val="auto"/>
          <w:sz w:val="24"/>
          <w:szCs w:val="24"/>
        </w:rPr>
        <w:t>.</w:t>
      </w:r>
    </w:p>
    <w:p w14:paraId="3BFB5914" w14:textId="77777777" w:rsidR="00B05B93" w:rsidRPr="00207876" w:rsidRDefault="00B05B93" w:rsidP="00B05B93">
      <w:pPr>
        <w:widowControl w:val="0"/>
        <w:autoSpaceDE w:val="0"/>
        <w:autoSpaceDN w:val="0"/>
        <w:adjustRightInd w:val="0"/>
        <w:spacing w:after="0" w:line="95" w:lineRule="exact"/>
        <w:rPr>
          <w:rFonts w:cs="Times New Roman"/>
          <w:color w:val="auto"/>
          <w:sz w:val="32"/>
          <w:szCs w:val="32"/>
        </w:rPr>
      </w:pPr>
    </w:p>
    <w:p w14:paraId="349519CD" w14:textId="77777777" w:rsidR="00B05B93" w:rsidRPr="00207876" w:rsidRDefault="00B05B93" w:rsidP="00B05B93">
      <w:pPr>
        <w:widowControl w:val="0"/>
        <w:overflowPunct w:val="0"/>
        <w:autoSpaceDE w:val="0"/>
        <w:autoSpaceDN w:val="0"/>
        <w:adjustRightInd w:val="0"/>
        <w:spacing w:after="0" w:line="278" w:lineRule="auto"/>
        <w:jc w:val="both"/>
        <w:rPr>
          <w:rFonts w:cs="Times New Roman"/>
          <w:color w:val="auto"/>
          <w:sz w:val="32"/>
          <w:szCs w:val="32"/>
        </w:rPr>
      </w:pPr>
      <w:r w:rsidRPr="00207876">
        <w:rPr>
          <w:rFonts w:cs="Times New Roman"/>
          <w:color w:val="auto"/>
          <w:sz w:val="24"/>
          <w:szCs w:val="24"/>
        </w:rPr>
        <w:t>If IV (intravenous) treatment is available within a 30-minute drive, refer urgently to hospital for treatment with IV fluids. On the way to hospital, have the mother offer frequent sips of ORS to her sick child.</w:t>
      </w:r>
    </w:p>
    <w:p w14:paraId="570B9687" w14:textId="77777777" w:rsidR="00B05B93" w:rsidRPr="00207876" w:rsidRDefault="00B05B93" w:rsidP="00B05B93">
      <w:pPr>
        <w:widowControl w:val="0"/>
        <w:autoSpaceDE w:val="0"/>
        <w:autoSpaceDN w:val="0"/>
        <w:adjustRightInd w:val="0"/>
        <w:spacing w:after="0" w:line="200" w:lineRule="exact"/>
        <w:rPr>
          <w:rFonts w:cs="Times New Roman"/>
          <w:color w:val="auto"/>
          <w:sz w:val="32"/>
          <w:szCs w:val="32"/>
        </w:rPr>
      </w:pPr>
    </w:p>
    <w:p w14:paraId="729A96B3" w14:textId="72F34A5F" w:rsidR="00B05B93" w:rsidRPr="00207876" w:rsidRDefault="00B05B93" w:rsidP="00B05B93">
      <w:pPr>
        <w:widowControl w:val="0"/>
        <w:autoSpaceDE w:val="0"/>
        <w:autoSpaceDN w:val="0"/>
        <w:adjustRightInd w:val="0"/>
        <w:spacing w:after="0" w:line="240" w:lineRule="auto"/>
        <w:ind w:left="0"/>
        <w:rPr>
          <w:rFonts w:cs="Arial"/>
          <w:b/>
          <w:bCs/>
          <w:color w:val="auto"/>
          <w:sz w:val="22"/>
          <w:szCs w:val="22"/>
        </w:rPr>
      </w:pPr>
      <w:r w:rsidRPr="00207876">
        <w:rPr>
          <w:rFonts w:cs="Arial"/>
          <w:b/>
          <w:bCs/>
          <w:color w:val="auto"/>
          <w:sz w:val="22"/>
          <w:szCs w:val="22"/>
        </w:rPr>
        <w:t xml:space="preserve">Plan C should only be provided in the health facility and administered by </w:t>
      </w:r>
      <w:r w:rsidR="008D5A11" w:rsidRPr="00207876">
        <w:rPr>
          <w:rFonts w:cs="Arial"/>
          <w:b/>
          <w:bCs/>
          <w:color w:val="auto"/>
          <w:sz w:val="22"/>
          <w:szCs w:val="22"/>
        </w:rPr>
        <w:t>M</w:t>
      </w:r>
      <w:r w:rsidRPr="00207876">
        <w:rPr>
          <w:rFonts w:cs="Arial"/>
          <w:b/>
          <w:bCs/>
          <w:color w:val="auto"/>
          <w:sz w:val="22"/>
          <w:szCs w:val="22"/>
        </w:rPr>
        <w:t xml:space="preserve">edical </w:t>
      </w:r>
      <w:r w:rsidR="008D5A11" w:rsidRPr="00207876">
        <w:rPr>
          <w:rFonts w:cs="Arial"/>
          <w:b/>
          <w:bCs/>
          <w:color w:val="auto"/>
          <w:sz w:val="22"/>
          <w:szCs w:val="22"/>
        </w:rPr>
        <w:t>O</w:t>
      </w:r>
      <w:r w:rsidRPr="00207876">
        <w:rPr>
          <w:rFonts w:cs="Arial"/>
          <w:b/>
          <w:bCs/>
          <w:color w:val="auto"/>
          <w:sz w:val="22"/>
          <w:szCs w:val="22"/>
        </w:rPr>
        <w:t xml:space="preserve">fficer to manage severely dehydrated children and young infants </w:t>
      </w:r>
    </w:p>
    <w:p w14:paraId="2F94532E" w14:textId="77777777" w:rsidR="00B05B93" w:rsidRPr="00207876" w:rsidRDefault="00B05B93" w:rsidP="00B05B93">
      <w:pPr>
        <w:widowControl w:val="0"/>
        <w:autoSpaceDE w:val="0"/>
        <w:autoSpaceDN w:val="0"/>
        <w:adjustRightInd w:val="0"/>
        <w:spacing w:after="0" w:line="240" w:lineRule="auto"/>
        <w:ind w:left="0"/>
        <w:rPr>
          <w:rFonts w:cs="Arial"/>
          <w:b/>
          <w:bCs/>
          <w:color w:val="auto"/>
          <w:sz w:val="24"/>
          <w:szCs w:val="24"/>
        </w:rPr>
      </w:pPr>
    </w:p>
    <w:p w14:paraId="5CCD651D" w14:textId="25CBC6C3" w:rsidR="002B175D" w:rsidRPr="00207876" w:rsidRDefault="002B175D" w:rsidP="00B05B93">
      <w:pPr>
        <w:widowControl w:val="0"/>
        <w:autoSpaceDE w:val="0"/>
        <w:autoSpaceDN w:val="0"/>
        <w:adjustRightInd w:val="0"/>
        <w:spacing w:after="0" w:line="240" w:lineRule="auto"/>
        <w:ind w:left="0"/>
        <w:rPr>
          <w:rFonts w:cs="Arial"/>
          <w:b/>
          <w:bCs/>
          <w:color w:val="auto"/>
          <w:sz w:val="24"/>
          <w:szCs w:val="24"/>
        </w:rPr>
      </w:pPr>
      <w:r w:rsidRPr="00207876">
        <w:rPr>
          <w:rFonts w:cs="Arial"/>
          <w:b/>
          <w:bCs/>
          <w:color w:val="auto"/>
          <w:sz w:val="24"/>
          <w:szCs w:val="24"/>
        </w:rPr>
        <w:t xml:space="preserve">In this module, the treatment through IV fluids is described. </w:t>
      </w:r>
      <w:r w:rsidR="00D70541">
        <w:rPr>
          <w:rFonts w:cs="Arial"/>
          <w:b/>
          <w:bCs/>
          <w:color w:val="auto"/>
          <w:sz w:val="24"/>
          <w:szCs w:val="24"/>
        </w:rPr>
        <w:t>Do not teach Plan C to field level health workers (ASHA and ANM)</w:t>
      </w:r>
      <w:r w:rsidR="00A873E3">
        <w:rPr>
          <w:rFonts w:cs="Arial"/>
          <w:b/>
          <w:bCs/>
          <w:color w:val="auto"/>
          <w:sz w:val="24"/>
          <w:szCs w:val="24"/>
        </w:rPr>
        <w:t>.</w:t>
      </w:r>
      <w:r w:rsidR="00D70541">
        <w:rPr>
          <w:rFonts w:cs="Arial"/>
          <w:b/>
          <w:bCs/>
          <w:color w:val="auto"/>
          <w:sz w:val="24"/>
          <w:szCs w:val="24"/>
        </w:rPr>
        <w:t xml:space="preserve"> </w:t>
      </w:r>
    </w:p>
    <w:p w14:paraId="5377ADEE" w14:textId="1A337C1C" w:rsidR="005023E9" w:rsidRPr="00207876" w:rsidRDefault="005023E9">
      <w:pPr>
        <w:rPr>
          <w:rFonts w:eastAsiaTheme="majorEastAsia" w:cstheme="majorBidi"/>
          <w:b/>
          <w:bCs/>
          <w:smallCaps/>
          <w:color w:val="auto"/>
          <w:spacing w:val="20"/>
          <w:sz w:val="32"/>
          <w:szCs w:val="32"/>
        </w:rPr>
      </w:pPr>
      <w:r w:rsidRPr="00207876">
        <w:rPr>
          <w:b/>
          <w:bCs/>
          <w:color w:val="auto"/>
        </w:rPr>
        <w:br w:type="page"/>
      </w:r>
    </w:p>
    <w:tbl>
      <w:tblPr>
        <w:tblStyle w:val="TableGrid3"/>
        <w:tblW w:w="0" w:type="auto"/>
        <w:tblLook w:val="04A0" w:firstRow="1" w:lastRow="0" w:firstColumn="1" w:lastColumn="0" w:noHBand="0" w:noVBand="1"/>
      </w:tblPr>
      <w:tblGrid>
        <w:gridCol w:w="9350"/>
      </w:tblGrid>
      <w:tr w:rsidR="00441D7D" w:rsidRPr="00441D7D" w14:paraId="237EDE5C" w14:textId="77777777" w:rsidTr="00B776D0">
        <w:tc>
          <w:tcPr>
            <w:tcW w:w="9350" w:type="dxa"/>
          </w:tcPr>
          <w:p w14:paraId="2EE75691" w14:textId="77777777" w:rsidR="00441D7D" w:rsidRPr="00441D7D" w:rsidRDefault="00441D7D" w:rsidP="00441D7D">
            <w:pPr>
              <w:jc w:val="center"/>
              <w:rPr>
                <w:rFonts w:ascii="Arial Narrow" w:hAnsi="Arial Narrow" w:cs="Times New Roman"/>
                <w:b/>
                <w:color w:val="auto"/>
                <w:sz w:val="28"/>
              </w:rPr>
            </w:pPr>
            <w:r w:rsidRPr="00441D7D">
              <w:rPr>
                <w:rFonts w:ascii="Arial Narrow" w:hAnsi="Arial Narrow" w:cs="Times New Roman"/>
                <w:noProof/>
                <w:color w:val="auto"/>
              </w:rPr>
              <w:lastRenderedPageBreak/>
              <w:drawing>
                <wp:anchor distT="0" distB="0" distL="114300" distR="114300" simplePos="0" relativeHeight="251898880" behindDoc="1" locked="0" layoutInCell="1" allowOverlap="1" wp14:anchorId="685BB8CC" wp14:editId="21CD57F5">
                  <wp:simplePos x="0" y="0"/>
                  <wp:positionH relativeFrom="margin">
                    <wp:posOffset>4923790</wp:posOffset>
                  </wp:positionH>
                  <wp:positionV relativeFrom="paragraph">
                    <wp:posOffset>65463</wp:posOffset>
                  </wp:positionV>
                  <wp:extent cx="920750" cy="470535"/>
                  <wp:effectExtent l="0" t="0" r="0" b="571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20750" cy="470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1D7D">
              <w:rPr>
                <w:rFonts w:ascii="Arial Narrow" w:hAnsi="Arial Narrow" w:cs="Times New Roman"/>
                <w:b/>
                <w:noProof/>
                <w:color w:val="auto"/>
                <w:sz w:val="28"/>
              </w:rPr>
              <w:drawing>
                <wp:anchor distT="0" distB="0" distL="114300" distR="114300" simplePos="0" relativeHeight="251897856" behindDoc="1" locked="0" layoutInCell="1" allowOverlap="1" wp14:anchorId="5DB4106B" wp14:editId="5FE6BE79">
                  <wp:simplePos x="0" y="0"/>
                  <wp:positionH relativeFrom="margin">
                    <wp:posOffset>-71755</wp:posOffset>
                  </wp:positionH>
                  <wp:positionV relativeFrom="paragraph">
                    <wp:posOffset>-14836</wp:posOffset>
                  </wp:positionV>
                  <wp:extent cx="721895" cy="540475"/>
                  <wp:effectExtent l="0" t="0" r="254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1895" cy="540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1D7D">
              <w:rPr>
                <w:rFonts w:ascii="Arial Narrow" w:hAnsi="Arial Narrow" w:cs="Times New Roman"/>
                <w:b/>
                <w:color w:val="auto"/>
                <w:sz w:val="28"/>
              </w:rPr>
              <w:t xml:space="preserve">TREATMENT FOR DIARHOEA WITH SEVERE DEHYDRATION </w:t>
            </w:r>
          </w:p>
          <w:p w14:paraId="7BF0D6C8" w14:textId="77777777" w:rsidR="00441D7D" w:rsidRPr="00441D7D" w:rsidRDefault="00441D7D" w:rsidP="00441D7D">
            <w:pPr>
              <w:jc w:val="center"/>
              <w:rPr>
                <w:rFonts w:ascii="Arial Narrow" w:hAnsi="Arial Narrow" w:cs="Times New Roman"/>
                <w:b/>
                <w:color w:val="auto"/>
                <w:sz w:val="28"/>
              </w:rPr>
            </w:pPr>
            <w:r w:rsidRPr="00441D7D">
              <w:rPr>
                <w:rFonts w:ascii="Arial Narrow" w:hAnsi="Arial Narrow" w:cs="Times New Roman"/>
                <w:b/>
                <w:color w:val="auto"/>
                <w:sz w:val="28"/>
              </w:rPr>
              <w:t>IN WARD (PLAN C)</w:t>
            </w:r>
          </w:p>
          <w:p w14:paraId="616CBC40" w14:textId="77777777" w:rsidR="00441D7D" w:rsidRPr="00441D7D" w:rsidRDefault="00441D7D" w:rsidP="00441D7D">
            <w:pPr>
              <w:jc w:val="center"/>
              <w:rPr>
                <w:rFonts w:ascii="Calibri" w:hAnsi="Calibri" w:cs="Times New Roman"/>
                <w:b/>
                <w:color w:val="auto"/>
                <w:sz w:val="28"/>
              </w:rPr>
            </w:pPr>
            <w:r w:rsidRPr="00441D7D">
              <w:rPr>
                <w:rFonts w:ascii="Arial Narrow" w:hAnsi="Arial Narrow" w:cs="Times New Roman"/>
                <w:b/>
                <w:color w:val="auto"/>
                <w:sz w:val="28"/>
              </w:rPr>
              <w:t>IN CHLDREN UPTO 5 YEARS AGE</w:t>
            </w:r>
          </w:p>
        </w:tc>
      </w:tr>
    </w:tbl>
    <w:p w14:paraId="5525339B" w14:textId="77777777" w:rsidR="00441D7D" w:rsidRPr="00441D7D" w:rsidRDefault="00441D7D" w:rsidP="00441D7D">
      <w:pPr>
        <w:spacing w:after="0" w:line="259" w:lineRule="auto"/>
        <w:ind w:left="0"/>
        <w:rPr>
          <w:rFonts w:ascii="Calibri" w:eastAsia="Calibri" w:hAnsi="Calibri" w:cs="Times New Roman"/>
          <w:b/>
          <w:color w:val="auto"/>
          <w:sz w:val="28"/>
          <w:szCs w:val="22"/>
          <w:lang w:eastAsia="en-US"/>
        </w:rPr>
      </w:pPr>
    </w:p>
    <w:p w14:paraId="0F39A664" w14:textId="77777777" w:rsidR="00441D7D" w:rsidRPr="00441D7D" w:rsidRDefault="00441D7D" w:rsidP="00441D7D">
      <w:pPr>
        <w:spacing w:after="0" w:line="259" w:lineRule="auto"/>
        <w:ind w:left="0"/>
        <w:rPr>
          <w:rFonts w:ascii="Arial" w:eastAsia="Calibri" w:hAnsi="Arial" w:cs="Arial"/>
          <w:color w:val="auto"/>
          <w:szCs w:val="22"/>
          <w:lang w:eastAsia="en-US"/>
        </w:rPr>
      </w:pPr>
      <w:r w:rsidRPr="00441D7D">
        <w:rPr>
          <w:rFonts w:ascii="Arial" w:eastAsia="Calibri" w:hAnsi="Arial" w:cs="Arial"/>
          <w:color w:val="auto"/>
          <w:szCs w:val="22"/>
          <w:lang w:eastAsia="en-US"/>
        </w:rPr>
        <w:t>Child with diarrhea with severe dehydration has any of the two signs:</w:t>
      </w:r>
    </w:p>
    <w:p w14:paraId="31B0FF14" w14:textId="77777777" w:rsidR="00441D7D" w:rsidRPr="00441D7D" w:rsidRDefault="00441D7D" w:rsidP="00441D7D">
      <w:pPr>
        <w:numPr>
          <w:ilvl w:val="0"/>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 xml:space="preserve">Lethargic or unconscious </w:t>
      </w:r>
    </w:p>
    <w:p w14:paraId="6E36774F" w14:textId="77777777" w:rsidR="00441D7D" w:rsidRPr="00441D7D" w:rsidRDefault="00441D7D" w:rsidP="00441D7D">
      <w:pPr>
        <w:numPr>
          <w:ilvl w:val="0"/>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Sunken eyes</w:t>
      </w:r>
    </w:p>
    <w:p w14:paraId="3A8BF1C2" w14:textId="77777777" w:rsidR="00441D7D" w:rsidRPr="00441D7D" w:rsidRDefault="00441D7D" w:rsidP="00441D7D">
      <w:pPr>
        <w:numPr>
          <w:ilvl w:val="0"/>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Skin pinch goes back very slowly</w:t>
      </w:r>
    </w:p>
    <w:p w14:paraId="25C67439" w14:textId="77777777" w:rsidR="00441D7D" w:rsidRPr="00441D7D" w:rsidRDefault="00441D7D" w:rsidP="00441D7D">
      <w:pPr>
        <w:spacing w:after="0" w:line="259" w:lineRule="auto"/>
        <w:ind w:left="0"/>
        <w:rPr>
          <w:rFonts w:ascii="Arial" w:eastAsia="Calibri" w:hAnsi="Arial" w:cs="Arial"/>
          <w:color w:val="auto"/>
          <w:szCs w:val="22"/>
          <w:lang w:eastAsia="en-US"/>
        </w:rPr>
      </w:pPr>
    </w:p>
    <w:p w14:paraId="496572E4" w14:textId="77777777" w:rsidR="00441D7D" w:rsidRPr="00441D7D" w:rsidRDefault="00441D7D" w:rsidP="00441D7D">
      <w:pPr>
        <w:spacing w:after="0" w:line="259" w:lineRule="auto"/>
        <w:ind w:left="0"/>
        <w:rPr>
          <w:rFonts w:ascii="Arial" w:eastAsia="Calibri" w:hAnsi="Arial" w:cs="Arial"/>
          <w:color w:val="auto"/>
          <w:szCs w:val="22"/>
          <w:lang w:eastAsia="en-US"/>
        </w:rPr>
      </w:pPr>
    </w:p>
    <w:p w14:paraId="53F579E8" w14:textId="77777777" w:rsidR="00441D7D" w:rsidRPr="00441D7D" w:rsidRDefault="00441D7D" w:rsidP="00441D7D">
      <w:pPr>
        <w:numPr>
          <w:ilvl w:val="0"/>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b/>
          <w:color w:val="7030A0"/>
          <w:szCs w:val="22"/>
          <w:lang w:eastAsia="en-US"/>
        </w:rPr>
        <w:t>START IV FLUID IMMEDIATELY</w:t>
      </w:r>
      <w:r w:rsidRPr="00441D7D">
        <w:rPr>
          <w:rFonts w:ascii="Arial" w:eastAsia="Calibri" w:hAnsi="Arial" w:cs="Arial"/>
          <w:color w:val="auto"/>
          <w:szCs w:val="22"/>
          <w:lang w:eastAsia="en-US"/>
        </w:rPr>
        <w:t xml:space="preserve">. </w:t>
      </w:r>
    </w:p>
    <w:p w14:paraId="0B529466" w14:textId="77777777" w:rsidR="00441D7D" w:rsidRPr="00441D7D" w:rsidRDefault="00441D7D" w:rsidP="00441D7D">
      <w:pPr>
        <w:numPr>
          <w:ilvl w:val="1"/>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 xml:space="preserve">If the child can drink give ORS by mouth till the drip is being set up. </w:t>
      </w:r>
      <w:r w:rsidRPr="00441D7D">
        <w:rPr>
          <w:rFonts w:ascii="Arial" w:eastAsia="Calibri" w:hAnsi="Arial" w:cs="Arial"/>
          <w:b/>
          <w:color w:val="auto"/>
          <w:szCs w:val="22"/>
          <w:lang w:eastAsia="en-US"/>
        </w:rPr>
        <w:t>Give 100 ml / kg Ringer’s Lactate Solution</w:t>
      </w:r>
      <w:r w:rsidRPr="00441D7D">
        <w:rPr>
          <w:rFonts w:ascii="Arial" w:eastAsia="Calibri" w:hAnsi="Arial" w:cs="Arial"/>
          <w:color w:val="auto"/>
          <w:szCs w:val="22"/>
          <w:lang w:eastAsia="en-US"/>
        </w:rPr>
        <w:t xml:space="preserve"> (or, if not available, normal saline), divided as follows: </w:t>
      </w:r>
    </w:p>
    <w:p w14:paraId="7A13BBBB" w14:textId="77777777" w:rsidR="00441D7D" w:rsidRPr="00441D7D" w:rsidRDefault="00441D7D" w:rsidP="00441D7D">
      <w:pPr>
        <w:spacing w:after="0" w:line="259" w:lineRule="auto"/>
        <w:ind w:left="0"/>
        <w:rPr>
          <w:rFonts w:ascii="Arial" w:eastAsia="Calibri" w:hAnsi="Arial" w:cs="Arial"/>
          <w:color w:val="auto"/>
          <w:szCs w:val="22"/>
          <w:lang w:eastAsia="en-US"/>
        </w:rPr>
      </w:pPr>
    </w:p>
    <w:tbl>
      <w:tblPr>
        <w:tblStyle w:val="TableGrid3"/>
        <w:tblW w:w="0" w:type="auto"/>
        <w:tblLook w:val="04A0" w:firstRow="1" w:lastRow="0" w:firstColumn="1" w:lastColumn="0" w:noHBand="0" w:noVBand="1"/>
      </w:tblPr>
      <w:tblGrid>
        <w:gridCol w:w="3116"/>
        <w:gridCol w:w="3117"/>
        <w:gridCol w:w="3117"/>
      </w:tblGrid>
      <w:tr w:rsidR="00441D7D" w:rsidRPr="00441D7D" w14:paraId="5510E18C" w14:textId="77777777" w:rsidTr="00B776D0">
        <w:tc>
          <w:tcPr>
            <w:tcW w:w="3116" w:type="dxa"/>
          </w:tcPr>
          <w:p w14:paraId="6215FB5A" w14:textId="77777777" w:rsidR="00441D7D" w:rsidRPr="00441D7D" w:rsidRDefault="00441D7D" w:rsidP="00441D7D">
            <w:pPr>
              <w:jc w:val="center"/>
              <w:rPr>
                <w:rFonts w:ascii="Arial" w:hAnsi="Arial" w:cs="Arial"/>
                <w:b/>
                <w:color w:val="auto"/>
              </w:rPr>
            </w:pPr>
            <w:r w:rsidRPr="00441D7D">
              <w:rPr>
                <w:rFonts w:ascii="Arial" w:hAnsi="Arial" w:cs="Arial"/>
                <w:b/>
                <w:color w:val="auto"/>
              </w:rPr>
              <w:t>AGE</w:t>
            </w:r>
          </w:p>
        </w:tc>
        <w:tc>
          <w:tcPr>
            <w:tcW w:w="3117" w:type="dxa"/>
          </w:tcPr>
          <w:p w14:paraId="0058A6CF" w14:textId="77777777" w:rsidR="00441D7D" w:rsidRPr="00441D7D" w:rsidRDefault="00441D7D" w:rsidP="00441D7D">
            <w:pPr>
              <w:jc w:val="center"/>
              <w:rPr>
                <w:rFonts w:ascii="Arial" w:hAnsi="Arial" w:cs="Arial"/>
                <w:b/>
                <w:color w:val="auto"/>
              </w:rPr>
            </w:pPr>
            <w:r w:rsidRPr="00441D7D">
              <w:rPr>
                <w:rFonts w:ascii="Arial" w:hAnsi="Arial" w:cs="Arial"/>
                <w:b/>
                <w:color w:val="auto"/>
              </w:rPr>
              <w:t>First give</w:t>
            </w:r>
          </w:p>
          <w:p w14:paraId="6403F105" w14:textId="77777777" w:rsidR="00441D7D" w:rsidRPr="00441D7D" w:rsidRDefault="00441D7D" w:rsidP="00441D7D">
            <w:pPr>
              <w:jc w:val="center"/>
              <w:rPr>
                <w:rFonts w:ascii="Arial" w:hAnsi="Arial" w:cs="Arial"/>
                <w:b/>
                <w:color w:val="auto"/>
              </w:rPr>
            </w:pPr>
            <w:r w:rsidRPr="00441D7D">
              <w:rPr>
                <w:rFonts w:ascii="Arial" w:hAnsi="Arial" w:cs="Arial"/>
                <w:b/>
                <w:color w:val="auto"/>
              </w:rPr>
              <w:t>30 ml / kg in</w:t>
            </w:r>
          </w:p>
        </w:tc>
        <w:tc>
          <w:tcPr>
            <w:tcW w:w="3117" w:type="dxa"/>
          </w:tcPr>
          <w:p w14:paraId="064231E6" w14:textId="77777777" w:rsidR="00441D7D" w:rsidRPr="00441D7D" w:rsidRDefault="00441D7D" w:rsidP="00441D7D">
            <w:pPr>
              <w:jc w:val="center"/>
              <w:rPr>
                <w:rFonts w:ascii="Arial" w:hAnsi="Arial" w:cs="Arial"/>
                <w:b/>
                <w:color w:val="auto"/>
              </w:rPr>
            </w:pPr>
            <w:r w:rsidRPr="00441D7D">
              <w:rPr>
                <w:rFonts w:ascii="Arial" w:hAnsi="Arial" w:cs="Arial"/>
                <w:b/>
                <w:color w:val="auto"/>
              </w:rPr>
              <w:t>Then give</w:t>
            </w:r>
          </w:p>
          <w:p w14:paraId="348107B1" w14:textId="77777777" w:rsidR="00441D7D" w:rsidRPr="00441D7D" w:rsidRDefault="00441D7D" w:rsidP="00441D7D">
            <w:pPr>
              <w:jc w:val="center"/>
              <w:rPr>
                <w:rFonts w:ascii="Arial" w:hAnsi="Arial" w:cs="Arial"/>
                <w:b/>
                <w:color w:val="auto"/>
              </w:rPr>
            </w:pPr>
            <w:r w:rsidRPr="00441D7D">
              <w:rPr>
                <w:rFonts w:ascii="Arial" w:hAnsi="Arial" w:cs="Arial"/>
                <w:b/>
                <w:color w:val="auto"/>
              </w:rPr>
              <w:t>70 ml / kg in</w:t>
            </w:r>
          </w:p>
        </w:tc>
      </w:tr>
      <w:tr w:rsidR="00441D7D" w:rsidRPr="00441D7D" w14:paraId="4E0AA14F" w14:textId="77777777" w:rsidTr="00B776D0">
        <w:tc>
          <w:tcPr>
            <w:tcW w:w="3116" w:type="dxa"/>
          </w:tcPr>
          <w:p w14:paraId="03A9A64F" w14:textId="77777777" w:rsidR="00441D7D" w:rsidRPr="00441D7D" w:rsidRDefault="00441D7D" w:rsidP="00441D7D">
            <w:pPr>
              <w:rPr>
                <w:rFonts w:ascii="Arial" w:hAnsi="Arial" w:cs="Arial"/>
                <w:color w:val="auto"/>
              </w:rPr>
            </w:pPr>
            <w:r w:rsidRPr="00441D7D">
              <w:rPr>
                <w:rFonts w:ascii="Arial" w:hAnsi="Arial" w:cs="Arial"/>
                <w:color w:val="auto"/>
              </w:rPr>
              <w:t>Infants (under 12 months)</w:t>
            </w:r>
          </w:p>
        </w:tc>
        <w:tc>
          <w:tcPr>
            <w:tcW w:w="3117" w:type="dxa"/>
          </w:tcPr>
          <w:p w14:paraId="1E5DCE23" w14:textId="77777777" w:rsidR="00441D7D" w:rsidRPr="00441D7D" w:rsidRDefault="00441D7D" w:rsidP="00441D7D">
            <w:pPr>
              <w:rPr>
                <w:rFonts w:ascii="Arial" w:hAnsi="Arial" w:cs="Arial"/>
                <w:color w:val="auto"/>
              </w:rPr>
            </w:pPr>
            <w:r w:rsidRPr="00441D7D">
              <w:rPr>
                <w:rFonts w:ascii="Arial" w:hAnsi="Arial" w:cs="Arial"/>
                <w:color w:val="auto"/>
              </w:rPr>
              <w:t>1 hour *</w:t>
            </w:r>
          </w:p>
        </w:tc>
        <w:tc>
          <w:tcPr>
            <w:tcW w:w="3117" w:type="dxa"/>
          </w:tcPr>
          <w:p w14:paraId="0FB9D95A" w14:textId="77777777" w:rsidR="00441D7D" w:rsidRPr="00441D7D" w:rsidRDefault="00441D7D" w:rsidP="00441D7D">
            <w:pPr>
              <w:rPr>
                <w:rFonts w:ascii="Arial" w:hAnsi="Arial" w:cs="Arial"/>
                <w:color w:val="auto"/>
              </w:rPr>
            </w:pPr>
            <w:r w:rsidRPr="00441D7D">
              <w:rPr>
                <w:rFonts w:ascii="Arial" w:hAnsi="Arial" w:cs="Arial"/>
                <w:color w:val="auto"/>
              </w:rPr>
              <w:t>5 hours</w:t>
            </w:r>
          </w:p>
          <w:p w14:paraId="67D413DB" w14:textId="77777777" w:rsidR="00441D7D" w:rsidRPr="00441D7D" w:rsidRDefault="00441D7D" w:rsidP="00441D7D">
            <w:pPr>
              <w:rPr>
                <w:rFonts w:ascii="Arial" w:hAnsi="Arial" w:cs="Arial"/>
                <w:color w:val="auto"/>
              </w:rPr>
            </w:pPr>
          </w:p>
        </w:tc>
      </w:tr>
      <w:tr w:rsidR="00441D7D" w:rsidRPr="00441D7D" w14:paraId="0F7A67D2" w14:textId="77777777" w:rsidTr="00B776D0">
        <w:tc>
          <w:tcPr>
            <w:tcW w:w="3116" w:type="dxa"/>
          </w:tcPr>
          <w:p w14:paraId="08DB2AFF" w14:textId="77777777" w:rsidR="00441D7D" w:rsidRPr="00441D7D" w:rsidRDefault="00441D7D" w:rsidP="00441D7D">
            <w:pPr>
              <w:rPr>
                <w:rFonts w:ascii="Arial" w:hAnsi="Arial" w:cs="Arial"/>
                <w:color w:val="auto"/>
              </w:rPr>
            </w:pPr>
            <w:r w:rsidRPr="00441D7D">
              <w:rPr>
                <w:rFonts w:ascii="Arial" w:hAnsi="Arial" w:cs="Arial"/>
                <w:color w:val="auto"/>
              </w:rPr>
              <w:t>Children (12 months – 5 years)</w:t>
            </w:r>
          </w:p>
        </w:tc>
        <w:tc>
          <w:tcPr>
            <w:tcW w:w="3117" w:type="dxa"/>
          </w:tcPr>
          <w:p w14:paraId="5B0D1D33" w14:textId="77777777" w:rsidR="00441D7D" w:rsidRPr="00441D7D" w:rsidRDefault="00441D7D" w:rsidP="00441D7D">
            <w:pPr>
              <w:rPr>
                <w:rFonts w:ascii="Arial" w:hAnsi="Arial" w:cs="Arial"/>
                <w:color w:val="auto"/>
              </w:rPr>
            </w:pPr>
            <w:r w:rsidRPr="00441D7D">
              <w:rPr>
                <w:rFonts w:ascii="Arial" w:hAnsi="Arial" w:cs="Arial"/>
                <w:color w:val="auto"/>
              </w:rPr>
              <w:t>30 minutes*</w:t>
            </w:r>
          </w:p>
        </w:tc>
        <w:tc>
          <w:tcPr>
            <w:tcW w:w="3117" w:type="dxa"/>
          </w:tcPr>
          <w:p w14:paraId="21261FF2" w14:textId="77777777" w:rsidR="00441D7D" w:rsidRPr="00441D7D" w:rsidRDefault="00441D7D" w:rsidP="00441D7D">
            <w:pPr>
              <w:rPr>
                <w:rFonts w:ascii="Arial" w:hAnsi="Arial" w:cs="Arial"/>
                <w:color w:val="auto"/>
              </w:rPr>
            </w:pPr>
            <w:r w:rsidRPr="00441D7D">
              <w:rPr>
                <w:rFonts w:ascii="Arial" w:hAnsi="Arial" w:cs="Arial"/>
                <w:color w:val="auto"/>
              </w:rPr>
              <w:t>2 ½ hours</w:t>
            </w:r>
          </w:p>
          <w:p w14:paraId="4EA44867" w14:textId="77777777" w:rsidR="00441D7D" w:rsidRPr="00441D7D" w:rsidRDefault="00441D7D" w:rsidP="00441D7D">
            <w:pPr>
              <w:rPr>
                <w:rFonts w:ascii="Arial" w:hAnsi="Arial" w:cs="Arial"/>
                <w:color w:val="auto"/>
              </w:rPr>
            </w:pPr>
          </w:p>
        </w:tc>
      </w:tr>
    </w:tbl>
    <w:p w14:paraId="65ED92F1" w14:textId="77777777" w:rsidR="00441D7D" w:rsidRPr="00441D7D" w:rsidRDefault="00441D7D" w:rsidP="00441D7D">
      <w:pPr>
        <w:spacing w:after="0" w:line="259" w:lineRule="auto"/>
        <w:ind w:left="0"/>
        <w:rPr>
          <w:rFonts w:ascii="Arial" w:eastAsia="Calibri" w:hAnsi="Arial" w:cs="Arial"/>
          <w:color w:val="auto"/>
          <w:szCs w:val="22"/>
          <w:lang w:eastAsia="en-US"/>
        </w:rPr>
      </w:pPr>
    </w:p>
    <w:p w14:paraId="662B1578" w14:textId="77777777" w:rsidR="00441D7D" w:rsidRPr="00441D7D" w:rsidRDefault="00441D7D" w:rsidP="00441D7D">
      <w:pPr>
        <w:numPr>
          <w:ilvl w:val="1"/>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Repeat once if radial pulse is still very weak and not detectable</w:t>
      </w:r>
    </w:p>
    <w:p w14:paraId="1DE38858" w14:textId="77777777" w:rsidR="00441D7D" w:rsidRPr="00441D7D" w:rsidRDefault="00441D7D" w:rsidP="00441D7D">
      <w:pPr>
        <w:spacing w:after="0" w:line="259" w:lineRule="auto"/>
        <w:ind w:left="0"/>
        <w:rPr>
          <w:rFonts w:ascii="Arial" w:eastAsia="Calibri" w:hAnsi="Arial" w:cs="Arial"/>
          <w:color w:val="auto"/>
          <w:szCs w:val="22"/>
          <w:lang w:eastAsia="en-US"/>
        </w:rPr>
      </w:pPr>
    </w:p>
    <w:p w14:paraId="3CF25316" w14:textId="77777777" w:rsidR="00441D7D" w:rsidRPr="00441D7D" w:rsidRDefault="00441D7D" w:rsidP="00441D7D">
      <w:pPr>
        <w:numPr>
          <w:ilvl w:val="1"/>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Reassess the child every 15-20 minutes till a strong radial pulse is detectable. Thereafter reassess the hydration status after every 1-2 hours. If hydration status is not improving, give IV drip more rapidly. Monitor number of stools, vomiting and urine output.</w:t>
      </w:r>
    </w:p>
    <w:p w14:paraId="376A58E5" w14:textId="77777777" w:rsidR="00441D7D" w:rsidRPr="00441D7D" w:rsidRDefault="00441D7D" w:rsidP="00441D7D">
      <w:pPr>
        <w:spacing w:after="0" w:line="259" w:lineRule="auto"/>
        <w:ind w:left="0"/>
        <w:rPr>
          <w:rFonts w:ascii="Arial" w:eastAsia="Calibri" w:hAnsi="Arial" w:cs="Arial"/>
          <w:color w:val="auto"/>
          <w:szCs w:val="22"/>
          <w:lang w:eastAsia="en-US"/>
        </w:rPr>
      </w:pPr>
    </w:p>
    <w:p w14:paraId="05E1243C" w14:textId="77777777" w:rsidR="00441D7D" w:rsidRPr="00441D7D" w:rsidRDefault="00441D7D" w:rsidP="00441D7D">
      <w:pPr>
        <w:numPr>
          <w:ilvl w:val="0"/>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b/>
          <w:color w:val="7030A0"/>
          <w:szCs w:val="22"/>
          <w:lang w:eastAsia="en-US"/>
        </w:rPr>
        <w:t>ALSO GIVE ORS (5ml/kg/hour)</w:t>
      </w:r>
      <w:r w:rsidRPr="00441D7D">
        <w:rPr>
          <w:rFonts w:ascii="Arial" w:eastAsia="Calibri" w:hAnsi="Arial" w:cs="Arial"/>
          <w:color w:val="7030A0"/>
          <w:szCs w:val="22"/>
          <w:lang w:eastAsia="en-US"/>
        </w:rPr>
        <w:t xml:space="preserve"> </w:t>
      </w:r>
      <w:r w:rsidRPr="00441D7D">
        <w:rPr>
          <w:rFonts w:ascii="Arial" w:eastAsia="Calibri" w:hAnsi="Arial" w:cs="Arial"/>
          <w:color w:val="auto"/>
          <w:szCs w:val="22"/>
          <w:lang w:eastAsia="en-US"/>
        </w:rPr>
        <w:t>as soon as the child can drink; usually after 3-4 hours (infant) or 1-2 hours (children)</w:t>
      </w:r>
    </w:p>
    <w:p w14:paraId="2937B983" w14:textId="77777777" w:rsidR="00441D7D" w:rsidRPr="00441D7D" w:rsidRDefault="00441D7D" w:rsidP="00441D7D">
      <w:pPr>
        <w:spacing w:after="0" w:line="259" w:lineRule="auto"/>
        <w:ind w:left="0"/>
        <w:rPr>
          <w:rFonts w:ascii="Arial" w:eastAsia="Calibri" w:hAnsi="Arial" w:cs="Arial"/>
          <w:color w:val="auto"/>
          <w:szCs w:val="22"/>
          <w:lang w:eastAsia="en-US"/>
        </w:rPr>
      </w:pPr>
    </w:p>
    <w:p w14:paraId="59D49468" w14:textId="77777777" w:rsidR="00441D7D" w:rsidRPr="00441D7D" w:rsidRDefault="00441D7D" w:rsidP="00441D7D">
      <w:pPr>
        <w:numPr>
          <w:ilvl w:val="0"/>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b/>
          <w:color w:val="7030A0"/>
          <w:szCs w:val="22"/>
          <w:lang w:eastAsia="en-US"/>
        </w:rPr>
        <w:t>REASSESS</w:t>
      </w:r>
      <w:r w:rsidRPr="00441D7D">
        <w:rPr>
          <w:rFonts w:ascii="Arial" w:eastAsia="Calibri" w:hAnsi="Arial" w:cs="Arial"/>
          <w:color w:val="7030A0"/>
          <w:szCs w:val="22"/>
          <w:lang w:eastAsia="en-US"/>
        </w:rPr>
        <w:t xml:space="preserve"> </w:t>
      </w:r>
      <w:r w:rsidRPr="00441D7D">
        <w:rPr>
          <w:rFonts w:ascii="Arial" w:eastAsia="Calibri" w:hAnsi="Arial" w:cs="Arial"/>
          <w:color w:val="auto"/>
          <w:szCs w:val="22"/>
          <w:lang w:eastAsia="en-US"/>
        </w:rPr>
        <w:t>an infant after 6 hours and a child after 3 hours. Classify dehydration. Then choose the appropriate plan (A, B or C) to continue treatment.</w:t>
      </w:r>
    </w:p>
    <w:p w14:paraId="4B4E2E00" w14:textId="77777777" w:rsidR="00441D7D" w:rsidRPr="00441D7D" w:rsidRDefault="00441D7D" w:rsidP="00441D7D">
      <w:pPr>
        <w:spacing w:after="0" w:line="259" w:lineRule="auto"/>
        <w:ind w:left="0"/>
        <w:rPr>
          <w:rFonts w:ascii="Arial" w:eastAsia="Calibri" w:hAnsi="Arial" w:cs="Arial"/>
          <w:color w:val="auto"/>
          <w:szCs w:val="22"/>
          <w:lang w:eastAsia="en-US"/>
        </w:rPr>
      </w:pPr>
    </w:p>
    <w:p w14:paraId="11479623" w14:textId="77777777" w:rsidR="00441D7D" w:rsidRPr="00441D7D" w:rsidRDefault="00441D7D" w:rsidP="00441D7D">
      <w:pPr>
        <w:numPr>
          <w:ilvl w:val="0"/>
          <w:numId w:val="38"/>
        </w:numPr>
        <w:spacing w:after="0" w:line="259" w:lineRule="auto"/>
        <w:contextualSpacing/>
        <w:rPr>
          <w:rFonts w:ascii="Arial" w:eastAsia="Calibri" w:hAnsi="Arial" w:cs="Arial"/>
          <w:color w:val="auto"/>
          <w:szCs w:val="22"/>
          <w:lang w:eastAsia="en-US"/>
        </w:rPr>
      </w:pPr>
      <w:r w:rsidRPr="00441D7D">
        <w:rPr>
          <w:rFonts w:ascii="Arial" w:eastAsia="Calibri" w:hAnsi="Arial" w:cs="Arial"/>
          <w:b/>
          <w:color w:val="7030A0"/>
          <w:szCs w:val="22"/>
          <w:lang w:eastAsia="en-US"/>
        </w:rPr>
        <w:t>OBSERVE SIGNS OF OVER HYDRATION</w:t>
      </w:r>
      <w:r w:rsidRPr="00441D7D">
        <w:rPr>
          <w:rFonts w:ascii="Arial" w:eastAsia="Calibri" w:hAnsi="Arial" w:cs="Arial"/>
          <w:color w:val="7030A0"/>
          <w:szCs w:val="22"/>
          <w:lang w:eastAsia="en-US"/>
        </w:rPr>
        <w:t xml:space="preserve"> </w:t>
      </w:r>
      <w:r w:rsidRPr="00441D7D">
        <w:rPr>
          <w:rFonts w:ascii="Arial" w:eastAsia="Calibri" w:hAnsi="Arial" w:cs="Arial"/>
          <w:color w:val="auto"/>
          <w:szCs w:val="22"/>
          <w:lang w:eastAsia="en-US"/>
        </w:rPr>
        <w:t xml:space="preserve">(sudden increase in respiratory rate, chest retractions, heart rate appearance of crepitation in chest, increase in liver span) throughout IV rehydration. </w:t>
      </w:r>
    </w:p>
    <w:p w14:paraId="025771EB" w14:textId="77777777" w:rsidR="00441D7D" w:rsidRPr="00441D7D" w:rsidRDefault="00441D7D" w:rsidP="00441D7D">
      <w:pPr>
        <w:spacing w:after="0" w:line="259" w:lineRule="auto"/>
        <w:ind w:left="0"/>
        <w:rPr>
          <w:rFonts w:ascii="Arial" w:eastAsia="Calibri" w:hAnsi="Arial" w:cs="Arial"/>
          <w:color w:val="auto"/>
          <w:szCs w:val="22"/>
          <w:lang w:eastAsia="en-US"/>
        </w:rPr>
      </w:pPr>
    </w:p>
    <w:p w14:paraId="6FB9F67F" w14:textId="77777777" w:rsidR="00441D7D" w:rsidRPr="00441D7D" w:rsidRDefault="00441D7D" w:rsidP="00441D7D">
      <w:pPr>
        <w:spacing w:after="0" w:line="259" w:lineRule="auto"/>
        <w:ind w:left="0"/>
        <w:rPr>
          <w:rFonts w:ascii="Arial" w:eastAsia="Calibri" w:hAnsi="Arial" w:cs="Arial"/>
          <w:color w:val="auto"/>
          <w:szCs w:val="22"/>
          <w:lang w:eastAsia="en-US"/>
        </w:rPr>
      </w:pPr>
    </w:p>
    <w:p w14:paraId="4C3253D5" w14:textId="77777777" w:rsidR="00441D7D" w:rsidRPr="00441D7D" w:rsidRDefault="00441D7D" w:rsidP="00441D7D">
      <w:pPr>
        <w:spacing w:after="0" w:line="259" w:lineRule="auto"/>
        <w:ind w:left="0"/>
        <w:rPr>
          <w:rFonts w:ascii="Arial" w:eastAsia="Calibri" w:hAnsi="Arial" w:cs="Arial"/>
          <w:b/>
          <w:color w:val="7030A0"/>
          <w:szCs w:val="22"/>
          <w:lang w:eastAsia="en-US"/>
        </w:rPr>
      </w:pPr>
      <w:r w:rsidRPr="00441D7D">
        <w:rPr>
          <w:rFonts w:ascii="Arial" w:eastAsia="Calibri" w:hAnsi="Arial" w:cs="Arial"/>
          <w:b/>
          <w:color w:val="7030A0"/>
          <w:szCs w:val="22"/>
          <w:lang w:eastAsia="en-US"/>
        </w:rPr>
        <w:t>WHEN TO SEND CHILD HOME?</w:t>
      </w:r>
    </w:p>
    <w:p w14:paraId="41C7004D" w14:textId="77777777" w:rsidR="00441D7D" w:rsidRPr="00441D7D" w:rsidRDefault="00441D7D" w:rsidP="00441D7D">
      <w:pPr>
        <w:numPr>
          <w:ilvl w:val="0"/>
          <w:numId w:val="40"/>
        </w:numPr>
        <w:spacing w:after="0" w:line="259" w:lineRule="auto"/>
        <w:contextualSpacing/>
        <w:rPr>
          <w:rFonts w:ascii="Arial" w:eastAsia="Calibri" w:hAnsi="Arial" w:cs="Arial"/>
          <w:color w:val="000000"/>
          <w:szCs w:val="22"/>
          <w:lang w:eastAsia="en-US"/>
        </w:rPr>
      </w:pPr>
      <w:r w:rsidRPr="00441D7D">
        <w:rPr>
          <w:rFonts w:ascii="Arial" w:eastAsia="Calibri" w:hAnsi="Arial" w:cs="Arial"/>
          <w:color w:val="000000"/>
          <w:szCs w:val="22"/>
          <w:lang w:eastAsia="en-US"/>
        </w:rPr>
        <w:t xml:space="preserve">Hydration is maintained for 6 hours on ORS after rehydration. </w:t>
      </w:r>
    </w:p>
    <w:p w14:paraId="0A634F5C" w14:textId="77777777" w:rsidR="00441D7D" w:rsidRPr="00441D7D" w:rsidRDefault="00441D7D" w:rsidP="00441D7D">
      <w:pPr>
        <w:spacing w:after="0" w:line="259" w:lineRule="auto"/>
        <w:ind w:left="720"/>
        <w:contextualSpacing/>
        <w:rPr>
          <w:rFonts w:ascii="Arial" w:eastAsia="Calibri" w:hAnsi="Arial" w:cs="Arial"/>
          <w:color w:val="000000"/>
          <w:szCs w:val="22"/>
          <w:lang w:eastAsia="en-US"/>
        </w:rPr>
      </w:pPr>
    </w:p>
    <w:p w14:paraId="1EE8378B" w14:textId="77777777" w:rsidR="00441D7D" w:rsidRPr="00441D7D" w:rsidRDefault="00441D7D" w:rsidP="00441D7D">
      <w:pPr>
        <w:spacing w:line="259" w:lineRule="auto"/>
        <w:ind w:left="0"/>
        <w:rPr>
          <w:rFonts w:ascii="Calibri Light" w:eastAsia="Calibri" w:hAnsi="Calibri Light" w:cs="Times New Roman"/>
          <w:b/>
          <w:color w:val="7030A0"/>
          <w:sz w:val="22"/>
          <w:szCs w:val="22"/>
          <w:lang w:eastAsia="en-US"/>
        </w:rPr>
      </w:pPr>
      <w:r w:rsidRPr="00441D7D">
        <w:rPr>
          <w:rFonts w:ascii="Calibri Light" w:eastAsia="Calibri" w:hAnsi="Calibri Light" w:cs="Times New Roman"/>
          <w:b/>
          <w:color w:val="7030A0"/>
          <w:sz w:val="22"/>
          <w:szCs w:val="22"/>
          <w:lang w:eastAsia="en-US"/>
        </w:rPr>
        <w:t xml:space="preserve">WHEN SENDING HOME </w:t>
      </w:r>
    </w:p>
    <w:p w14:paraId="4DA78F09" w14:textId="77777777" w:rsidR="00441D7D" w:rsidRPr="00441D7D" w:rsidRDefault="00441D7D" w:rsidP="00441D7D">
      <w:pPr>
        <w:numPr>
          <w:ilvl w:val="0"/>
          <w:numId w:val="26"/>
        </w:numPr>
        <w:spacing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Teach the mother how to prepare solutions of ORS and Zinc</w:t>
      </w:r>
    </w:p>
    <w:p w14:paraId="3027274F" w14:textId="77777777" w:rsidR="00441D7D" w:rsidRPr="00441D7D" w:rsidRDefault="00441D7D" w:rsidP="00441D7D">
      <w:pPr>
        <w:numPr>
          <w:ilvl w:val="0"/>
          <w:numId w:val="26"/>
        </w:numPr>
        <w:spacing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 xml:space="preserve">Provide </w:t>
      </w:r>
      <w:proofErr w:type="spellStart"/>
      <w:r w:rsidRPr="00441D7D">
        <w:rPr>
          <w:rFonts w:ascii="Arial" w:eastAsia="Calibri" w:hAnsi="Arial" w:cs="Arial"/>
          <w:color w:val="auto"/>
          <w:szCs w:val="22"/>
          <w:lang w:eastAsia="en-US"/>
        </w:rPr>
        <w:t>atleast</w:t>
      </w:r>
      <w:proofErr w:type="spellEnd"/>
      <w:r w:rsidRPr="00441D7D">
        <w:rPr>
          <w:rFonts w:ascii="Arial" w:eastAsia="Calibri" w:hAnsi="Arial" w:cs="Arial"/>
          <w:color w:val="auto"/>
          <w:szCs w:val="22"/>
          <w:lang w:eastAsia="en-US"/>
        </w:rPr>
        <w:t xml:space="preserve"> 2 packets of ORS and Zinc tablets  for 14 days course </w:t>
      </w:r>
    </w:p>
    <w:p w14:paraId="691BCFC6" w14:textId="77777777" w:rsidR="00441D7D" w:rsidRPr="00441D7D" w:rsidRDefault="00441D7D" w:rsidP="00441D7D">
      <w:pPr>
        <w:numPr>
          <w:ilvl w:val="0"/>
          <w:numId w:val="26"/>
        </w:numPr>
        <w:spacing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 xml:space="preserve">Administer a dose of Zinc as follows: </w:t>
      </w:r>
    </w:p>
    <w:p w14:paraId="6AFEC31B" w14:textId="77777777" w:rsidR="00441D7D" w:rsidRPr="00441D7D" w:rsidRDefault="00441D7D" w:rsidP="00441D7D">
      <w:pPr>
        <w:numPr>
          <w:ilvl w:val="1"/>
          <w:numId w:val="26"/>
        </w:numPr>
        <w:spacing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 xml:space="preserve">2 – 6 months  : 10 mg (1/2 tablet)in breast milk in spoon </w:t>
      </w:r>
    </w:p>
    <w:p w14:paraId="4A8FDD64" w14:textId="77777777" w:rsidR="00441D7D" w:rsidRPr="00441D7D" w:rsidRDefault="00441D7D" w:rsidP="00441D7D">
      <w:pPr>
        <w:numPr>
          <w:ilvl w:val="1"/>
          <w:numId w:val="26"/>
        </w:numPr>
        <w:spacing w:after="0" w:line="259"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 xml:space="preserve">6 months to 5 years: 20 mg ( one tablet) in clean water in spoon </w:t>
      </w:r>
    </w:p>
    <w:p w14:paraId="0C2D2577" w14:textId="77777777" w:rsidR="00441D7D" w:rsidRPr="00441D7D" w:rsidRDefault="00441D7D" w:rsidP="00441D7D">
      <w:pPr>
        <w:numPr>
          <w:ilvl w:val="0"/>
          <w:numId w:val="26"/>
        </w:numPr>
        <w:spacing w:after="0" w:line="240" w:lineRule="auto"/>
        <w:contextualSpacing/>
        <w:rPr>
          <w:rFonts w:ascii="Arial" w:eastAsia="Calibri" w:hAnsi="Arial" w:cs="Arial"/>
          <w:color w:val="auto"/>
          <w:szCs w:val="22"/>
          <w:lang w:eastAsia="en-US"/>
        </w:rPr>
      </w:pPr>
      <w:r w:rsidRPr="00441D7D">
        <w:rPr>
          <w:rFonts w:ascii="Arial" w:eastAsia="Calibri" w:hAnsi="Arial" w:cs="Arial"/>
          <w:color w:val="auto"/>
          <w:szCs w:val="22"/>
          <w:lang w:eastAsia="en-US"/>
        </w:rPr>
        <w:t>Counsel on continued feeding, handwashing and toilet use</w:t>
      </w:r>
    </w:p>
    <w:p w14:paraId="3B02FB6E" w14:textId="77777777" w:rsidR="00441D7D" w:rsidRPr="00441D7D" w:rsidRDefault="00441D7D" w:rsidP="00441D7D">
      <w:pPr>
        <w:spacing w:after="0" w:line="240" w:lineRule="auto"/>
        <w:ind w:left="0"/>
        <w:rPr>
          <w:rFonts w:ascii="Calibri" w:eastAsia="Calibri" w:hAnsi="Calibri" w:cs="Times New Roman"/>
          <w:color w:val="auto"/>
          <w:sz w:val="18"/>
          <w:szCs w:val="22"/>
          <w:lang w:eastAsia="en-US"/>
        </w:rPr>
      </w:pPr>
    </w:p>
    <w:p w14:paraId="313BA693" w14:textId="7EF8EE46" w:rsidR="00441D7D" w:rsidRDefault="00441D7D" w:rsidP="00F21929">
      <w:pPr>
        <w:spacing w:after="0" w:line="240" w:lineRule="auto"/>
        <w:ind w:left="0"/>
        <w:jc w:val="center"/>
        <w:rPr>
          <w:b/>
          <w:bCs/>
          <w:color w:val="auto"/>
        </w:rPr>
      </w:pPr>
      <w:r w:rsidRPr="00441D7D">
        <w:rPr>
          <w:rFonts w:ascii="Calibri" w:eastAsia="Calibri" w:hAnsi="Calibri" w:cs="Times New Roman"/>
          <w:b/>
          <w:color w:val="auto"/>
          <w:sz w:val="18"/>
          <w:szCs w:val="22"/>
          <w:lang w:eastAsia="en-US"/>
        </w:rPr>
        <w:t>Display this treatment protocol in every ward where children with diarrhea are admitted.</w:t>
      </w:r>
    </w:p>
    <w:p w14:paraId="725A842F" w14:textId="77777777" w:rsidR="00F25C93" w:rsidRPr="0034470D" w:rsidRDefault="00F25C93" w:rsidP="0034470D">
      <w:pPr>
        <w:ind w:left="0"/>
        <w:rPr>
          <w:sz w:val="22"/>
        </w:rPr>
        <w:sectPr w:rsidR="00F25C93" w:rsidRPr="0034470D" w:rsidSect="00202FCD">
          <w:headerReference w:type="default" r:id="rId53"/>
          <w:footerReference w:type="even" r:id="rId54"/>
          <w:footerReference w:type="default" r:id="rId55"/>
          <w:pgSz w:w="12240" w:h="15840" w:code="1"/>
          <w:pgMar w:top="1440" w:right="1440" w:bottom="720" w:left="1440" w:header="720" w:footer="720" w:gutter="0"/>
          <w:cols w:space="720"/>
          <w:docGrid w:linePitch="272"/>
        </w:sectPr>
      </w:pPr>
    </w:p>
    <w:tbl>
      <w:tblPr>
        <w:tblStyle w:val="TableGrid"/>
        <w:tblW w:w="0" w:type="auto"/>
        <w:shd w:val="clear" w:color="auto" w:fill="7030A0"/>
        <w:tblLook w:val="04A0" w:firstRow="1" w:lastRow="0" w:firstColumn="1" w:lastColumn="0" w:noHBand="0" w:noVBand="1"/>
      </w:tblPr>
      <w:tblGrid>
        <w:gridCol w:w="9350"/>
      </w:tblGrid>
      <w:tr w:rsidR="007D5F26" w:rsidRPr="00531245" w14:paraId="5FADB14C" w14:textId="77777777" w:rsidTr="00B776D0">
        <w:tc>
          <w:tcPr>
            <w:tcW w:w="9350" w:type="dxa"/>
            <w:shd w:val="clear" w:color="auto" w:fill="7030A0"/>
          </w:tcPr>
          <w:p w14:paraId="2FE0D73B" w14:textId="77777777" w:rsidR="007D5F26" w:rsidRPr="00531245" w:rsidRDefault="007D5F26" w:rsidP="00B776D0">
            <w:pPr>
              <w:widowControl w:val="0"/>
              <w:overflowPunct w:val="0"/>
              <w:autoSpaceDE w:val="0"/>
              <w:autoSpaceDN w:val="0"/>
              <w:adjustRightInd w:val="0"/>
              <w:spacing w:line="278" w:lineRule="auto"/>
              <w:ind w:left="0"/>
              <w:jc w:val="center"/>
              <w:rPr>
                <w:rFonts w:cstheme="majorBidi"/>
                <w:b/>
                <w:bCs/>
                <w:color w:val="FFFFFF" w:themeColor="background1"/>
                <w:sz w:val="28"/>
                <w:szCs w:val="28"/>
                <w:lang w:val="en-GB"/>
              </w:rPr>
            </w:pPr>
            <w:bookmarkStart w:id="50" w:name="_Toc392601397"/>
            <w:bookmarkStart w:id="51" w:name="_Toc392601557"/>
            <w:bookmarkStart w:id="52" w:name="_Toc392655064"/>
            <w:bookmarkStart w:id="53" w:name="_Toc422922375"/>
            <w:r>
              <w:rPr>
                <w:rFonts w:cstheme="majorBidi"/>
                <w:b/>
                <w:bCs/>
                <w:color w:val="FFFFFF" w:themeColor="background1"/>
                <w:sz w:val="28"/>
                <w:szCs w:val="28"/>
                <w:lang w:val="en-GB"/>
              </w:rPr>
              <w:lastRenderedPageBreak/>
              <w:t>WHAT IS THE FEEDING ADVICE TO BE GIVEN DURING DIARRHOEA?</w:t>
            </w:r>
          </w:p>
        </w:tc>
      </w:tr>
    </w:tbl>
    <w:p w14:paraId="7E015BE2" w14:textId="3AED9D18" w:rsidR="00E7043C" w:rsidRDefault="007D5F26" w:rsidP="00E7043C">
      <w:bookmarkStart w:id="54" w:name="_Toc422922373"/>
      <w:r w:rsidRPr="00207876">
        <w:rPr>
          <w:noProof/>
          <w:lang w:eastAsia="en-US"/>
        </w:rPr>
        <w:drawing>
          <wp:anchor distT="0" distB="0" distL="114300" distR="114300" simplePos="0" relativeHeight="251871232" behindDoc="0" locked="0" layoutInCell="1" allowOverlap="1" wp14:anchorId="51336274" wp14:editId="2754E47B">
            <wp:simplePos x="0" y="0"/>
            <wp:positionH relativeFrom="page">
              <wp:align>center</wp:align>
            </wp:positionH>
            <wp:positionV relativeFrom="paragraph">
              <wp:posOffset>265793</wp:posOffset>
            </wp:positionV>
            <wp:extent cx="8985885" cy="4817110"/>
            <wp:effectExtent l="0" t="0" r="5715" b="2540"/>
            <wp:wrapThrough wrapText="bothSides">
              <wp:wrapPolygon edited="0">
                <wp:start x="0" y="0"/>
                <wp:lineTo x="0" y="21526"/>
                <wp:lineTo x="21568" y="21526"/>
                <wp:lineTo x="21568" y="0"/>
                <wp:lineTo x="0" y="0"/>
              </wp:wrapPolygon>
            </wp:wrapThrough>
            <wp:docPr id="2132" name="Picture 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985885" cy="481711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54"/>
    </w:p>
    <w:p w14:paraId="061DA0B4" w14:textId="77777777" w:rsidR="00D73CB2" w:rsidRDefault="00D73CB2" w:rsidP="00E7043C">
      <w:pPr>
        <w:sectPr w:rsidR="00D73CB2" w:rsidSect="00F25C93">
          <w:footerReference w:type="default" r:id="rId57"/>
          <w:pgSz w:w="15840" w:h="12240" w:orient="landscape" w:code="1"/>
          <w:pgMar w:top="1440" w:right="1440" w:bottom="1440" w:left="720" w:header="708" w:footer="708" w:gutter="0"/>
          <w:cols w:space="708"/>
          <w:docGrid w:linePitch="360"/>
        </w:sectPr>
      </w:pPr>
    </w:p>
    <w:tbl>
      <w:tblPr>
        <w:tblStyle w:val="TableGrid"/>
        <w:tblW w:w="0" w:type="auto"/>
        <w:shd w:val="clear" w:color="auto" w:fill="7030A0"/>
        <w:tblLook w:val="04A0" w:firstRow="1" w:lastRow="0" w:firstColumn="1" w:lastColumn="0" w:noHBand="0" w:noVBand="1"/>
      </w:tblPr>
      <w:tblGrid>
        <w:gridCol w:w="9350"/>
      </w:tblGrid>
      <w:tr w:rsidR="00E7043C" w:rsidRPr="00531245" w14:paraId="7852767E" w14:textId="77777777" w:rsidTr="00B776D0">
        <w:tc>
          <w:tcPr>
            <w:tcW w:w="9350" w:type="dxa"/>
            <w:shd w:val="clear" w:color="auto" w:fill="7030A0"/>
          </w:tcPr>
          <w:p w14:paraId="787D41CE" w14:textId="6BCDF794" w:rsidR="00E7043C" w:rsidRPr="00531245" w:rsidRDefault="00E7043C" w:rsidP="00E7043C">
            <w:pPr>
              <w:widowControl w:val="0"/>
              <w:overflowPunct w:val="0"/>
              <w:autoSpaceDE w:val="0"/>
              <w:autoSpaceDN w:val="0"/>
              <w:adjustRightInd w:val="0"/>
              <w:spacing w:line="278" w:lineRule="auto"/>
              <w:ind w:left="0"/>
              <w:jc w:val="center"/>
              <w:rPr>
                <w:rFonts w:cstheme="majorBidi"/>
                <w:b/>
                <w:bCs/>
                <w:color w:val="FFFFFF" w:themeColor="background1"/>
                <w:sz w:val="28"/>
                <w:szCs w:val="28"/>
                <w:lang w:val="en-GB"/>
              </w:rPr>
            </w:pPr>
            <w:r>
              <w:rPr>
                <w:rFonts w:cstheme="majorBidi"/>
                <w:b/>
                <w:bCs/>
                <w:color w:val="FFFFFF" w:themeColor="background1"/>
                <w:sz w:val="28"/>
                <w:szCs w:val="28"/>
                <w:lang w:val="en-GB"/>
              </w:rPr>
              <w:lastRenderedPageBreak/>
              <w:t>REFER CHILDREN URGENTLY TO THE HOSPITAL IN FOLLOWING CONDITIONS</w:t>
            </w:r>
          </w:p>
        </w:tc>
      </w:tr>
    </w:tbl>
    <w:p w14:paraId="579FDBB4" w14:textId="77777777" w:rsidR="00E7043C" w:rsidRPr="00E7043C" w:rsidRDefault="00E7043C" w:rsidP="00E7043C">
      <w:pPr>
        <w:pStyle w:val="Heading3"/>
        <w:keepNext/>
        <w:spacing w:before="0" w:after="0" w:line="276" w:lineRule="auto"/>
        <w:ind w:left="216"/>
        <w:contextualSpacing w:val="0"/>
        <w:rPr>
          <w:rFonts w:asciiTheme="minorHAnsi" w:hAnsiTheme="minorHAnsi" w:cstheme="minorHAnsi"/>
          <w:b/>
          <w:color w:val="auto"/>
          <w:sz w:val="28"/>
          <w:szCs w:val="28"/>
        </w:rPr>
      </w:pPr>
      <w:bookmarkStart w:id="55" w:name="_Toc392601398"/>
      <w:bookmarkStart w:id="56" w:name="_Toc392601558"/>
      <w:bookmarkStart w:id="57" w:name="_Toc392655065"/>
      <w:bookmarkStart w:id="58" w:name="_Toc422922376"/>
      <w:bookmarkEnd w:id="50"/>
      <w:bookmarkEnd w:id="51"/>
      <w:bookmarkEnd w:id="52"/>
      <w:bookmarkEnd w:id="53"/>
    </w:p>
    <w:bookmarkEnd w:id="55"/>
    <w:bookmarkEnd w:id="56"/>
    <w:bookmarkEnd w:id="57"/>
    <w:bookmarkEnd w:id="58"/>
    <w:p w14:paraId="0D2657E9"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Child passing blood in stools</w:t>
      </w:r>
    </w:p>
    <w:p w14:paraId="13074F9A"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Severe dehydration</w:t>
      </w:r>
    </w:p>
    <w:p w14:paraId="1A858523"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Not able to drink or breastfeed</w:t>
      </w:r>
    </w:p>
    <w:p w14:paraId="0F51606A"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Vomits everything</w:t>
      </w:r>
    </w:p>
    <w:p w14:paraId="3FEC8E09"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Convulsions</w:t>
      </w:r>
    </w:p>
    <w:p w14:paraId="7111CCB4"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Lethargic or unconscious</w:t>
      </w:r>
    </w:p>
    <w:p w14:paraId="52E702A3"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Cough or difficult breathing and fast breathing or ‘pneumonia’ or ‘</w:t>
      </w:r>
      <w:proofErr w:type="spellStart"/>
      <w:r w:rsidRPr="00207876">
        <w:rPr>
          <w:rFonts w:cstheme="minorHAnsi"/>
          <w:color w:val="auto"/>
          <w:sz w:val="28"/>
          <w:szCs w:val="28"/>
        </w:rPr>
        <w:t>paslichalna</w:t>
      </w:r>
      <w:proofErr w:type="spellEnd"/>
      <w:r w:rsidRPr="00207876">
        <w:rPr>
          <w:rFonts w:cstheme="minorHAnsi"/>
          <w:color w:val="auto"/>
          <w:sz w:val="28"/>
          <w:szCs w:val="28"/>
        </w:rPr>
        <w:t>’</w:t>
      </w:r>
    </w:p>
    <w:p w14:paraId="035CFAC4"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Other associated illness</w:t>
      </w:r>
    </w:p>
    <w:p w14:paraId="210CD2A0"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Severe malnutrition</w:t>
      </w:r>
    </w:p>
    <w:p w14:paraId="03F8F80E" w14:textId="77777777" w:rsidR="00103224" w:rsidRPr="00207876" w:rsidRDefault="00103224" w:rsidP="00990995">
      <w:pPr>
        <w:numPr>
          <w:ilvl w:val="0"/>
          <w:numId w:val="16"/>
        </w:numPr>
        <w:spacing w:after="0" w:line="276" w:lineRule="auto"/>
        <w:rPr>
          <w:rFonts w:cstheme="minorHAnsi"/>
          <w:color w:val="auto"/>
          <w:sz w:val="28"/>
          <w:szCs w:val="28"/>
        </w:rPr>
      </w:pPr>
      <w:r w:rsidRPr="00207876">
        <w:rPr>
          <w:rFonts w:cstheme="minorHAnsi"/>
          <w:color w:val="auto"/>
          <w:sz w:val="28"/>
          <w:szCs w:val="28"/>
        </w:rPr>
        <w:t>If diarrhea more than 14 days</w:t>
      </w:r>
    </w:p>
    <w:p w14:paraId="0150DFD8" w14:textId="77777777" w:rsidR="00103224" w:rsidRPr="00207876" w:rsidRDefault="00103224" w:rsidP="00BC6A91">
      <w:pPr>
        <w:pStyle w:val="Header"/>
        <w:spacing w:line="276" w:lineRule="auto"/>
        <w:rPr>
          <w:rFonts w:cstheme="minorHAnsi"/>
          <w:b/>
          <w:color w:val="auto"/>
          <w:sz w:val="28"/>
          <w:szCs w:val="28"/>
        </w:rPr>
      </w:pPr>
    </w:p>
    <w:tbl>
      <w:tblPr>
        <w:tblStyle w:val="TableGrid"/>
        <w:tblW w:w="0" w:type="auto"/>
        <w:shd w:val="clear" w:color="auto" w:fill="7030A0"/>
        <w:tblLook w:val="04A0" w:firstRow="1" w:lastRow="0" w:firstColumn="1" w:lastColumn="0" w:noHBand="0" w:noVBand="1"/>
      </w:tblPr>
      <w:tblGrid>
        <w:gridCol w:w="9350"/>
      </w:tblGrid>
      <w:tr w:rsidR="00AC0081" w:rsidRPr="00531245" w14:paraId="32204849" w14:textId="77777777" w:rsidTr="00B776D0">
        <w:tc>
          <w:tcPr>
            <w:tcW w:w="9350" w:type="dxa"/>
            <w:shd w:val="clear" w:color="auto" w:fill="7030A0"/>
          </w:tcPr>
          <w:p w14:paraId="7932EFA3" w14:textId="2740E79C" w:rsidR="00AC0081" w:rsidRPr="005D34E6" w:rsidRDefault="00AC0081" w:rsidP="005D34E6">
            <w:pPr>
              <w:pStyle w:val="Header"/>
              <w:spacing w:line="276" w:lineRule="auto"/>
              <w:ind w:left="0"/>
              <w:rPr>
                <w:rFonts w:cstheme="minorHAnsi"/>
                <w:b/>
                <w:color w:val="FFFFFF" w:themeColor="background1"/>
                <w:sz w:val="28"/>
                <w:szCs w:val="28"/>
              </w:rPr>
            </w:pPr>
            <w:r w:rsidRPr="00AC0081">
              <w:rPr>
                <w:rFonts w:cstheme="minorHAnsi"/>
                <w:b/>
                <w:color w:val="FFFFFF" w:themeColor="background1"/>
                <w:sz w:val="28"/>
                <w:szCs w:val="28"/>
              </w:rPr>
              <w:t xml:space="preserve">WHAT ARE THE COMMON LOCAL MISCONCEPTIONS WITH PEOPLE THAT NEEDS TO BE REJECTED BY </w:t>
            </w:r>
            <w:r>
              <w:rPr>
                <w:rFonts w:cstheme="minorHAnsi"/>
                <w:b/>
                <w:color w:val="FFFFFF" w:themeColor="background1"/>
                <w:sz w:val="28"/>
                <w:szCs w:val="28"/>
              </w:rPr>
              <w:t>ALL</w:t>
            </w:r>
            <w:r w:rsidRPr="00AC0081">
              <w:rPr>
                <w:rFonts w:cstheme="minorHAnsi"/>
                <w:b/>
                <w:color w:val="FFFFFF" w:themeColor="background1"/>
                <w:sz w:val="28"/>
                <w:szCs w:val="28"/>
              </w:rPr>
              <w:t>?</w:t>
            </w:r>
          </w:p>
        </w:tc>
      </w:tr>
    </w:tbl>
    <w:p w14:paraId="16A82222" w14:textId="77777777" w:rsidR="00103224" w:rsidRPr="00AC0081" w:rsidRDefault="00103224" w:rsidP="00AC0081">
      <w:pPr>
        <w:pStyle w:val="Header"/>
        <w:spacing w:line="276" w:lineRule="auto"/>
        <w:rPr>
          <w:rFonts w:cstheme="minorHAnsi"/>
          <w:b/>
          <w:color w:val="auto"/>
          <w:sz w:val="28"/>
          <w:szCs w:val="28"/>
          <w:lang w:val="en-GB"/>
        </w:rPr>
      </w:pPr>
    </w:p>
    <w:p w14:paraId="79791432" w14:textId="77777777" w:rsidR="00103224" w:rsidRPr="00207876" w:rsidRDefault="00103224" w:rsidP="00AC0081">
      <w:pPr>
        <w:pStyle w:val="Header"/>
        <w:numPr>
          <w:ilvl w:val="0"/>
          <w:numId w:val="15"/>
        </w:numPr>
        <w:tabs>
          <w:tab w:val="clear" w:pos="4680"/>
          <w:tab w:val="clear" w:pos="9360"/>
        </w:tabs>
        <w:spacing w:line="276" w:lineRule="auto"/>
        <w:rPr>
          <w:rFonts w:cstheme="minorHAnsi"/>
          <w:color w:val="auto"/>
          <w:sz w:val="28"/>
          <w:szCs w:val="28"/>
        </w:rPr>
      </w:pPr>
      <w:r w:rsidRPr="00207876">
        <w:rPr>
          <w:rFonts w:cstheme="minorHAnsi"/>
          <w:color w:val="auto"/>
          <w:sz w:val="28"/>
          <w:szCs w:val="28"/>
        </w:rPr>
        <w:t>ORS should not to be given in winter even when the child has diarrhea</w:t>
      </w:r>
    </w:p>
    <w:p w14:paraId="3508C55D" w14:textId="730A8350" w:rsidR="00103224" w:rsidRPr="00207876" w:rsidRDefault="00103224" w:rsidP="00990995">
      <w:pPr>
        <w:pStyle w:val="Header"/>
        <w:numPr>
          <w:ilvl w:val="0"/>
          <w:numId w:val="15"/>
        </w:numPr>
        <w:tabs>
          <w:tab w:val="clear" w:pos="4680"/>
          <w:tab w:val="clear" w:pos="9360"/>
        </w:tabs>
        <w:spacing w:line="276" w:lineRule="auto"/>
        <w:rPr>
          <w:rFonts w:cstheme="minorHAnsi"/>
          <w:color w:val="auto"/>
          <w:sz w:val="28"/>
          <w:szCs w:val="28"/>
        </w:rPr>
      </w:pPr>
      <w:r w:rsidRPr="00207876">
        <w:rPr>
          <w:rFonts w:cstheme="minorHAnsi"/>
          <w:color w:val="auto"/>
          <w:sz w:val="28"/>
          <w:szCs w:val="28"/>
        </w:rPr>
        <w:t>ORS should be given in summer even when the child does not ha</w:t>
      </w:r>
      <w:r w:rsidR="00B409C8">
        <w:rPr>
          <w:rFonts w:cstheme="minorHAnsi"/>
          <w:color w:val="auto"/>
          <w:sz w:val="28"/>
          <w:szCs w:val="28"/>
        </w:rPr>
        <w:t xml:space="preserve">ve diarrhea. In such cases, if </w:t>
      </w:r>
      <w:r w:rsidRPr="00207876">
        <w:rPr>
          <w:rFonts w:cstheme="minorHAnsi"/>
          <w:color w:val="auto"/>
          <w:sz w:val="28"/>
          <w:szCs w:val="28"/>
        </w:rPr>
        <w:t xml:space="preserve">you feel that due to heat child needs extra fluid, give </w:t>
      </w:r>
      <w:proofErr w:type="spellStart"/>
      <w:r w:rsidRPr="00207876">
        <w:rPr>
          <w:rFonts w:cstheme="minorHAnsi"/>
          <w:color w:val="auto"/>
          <w:sz w:val="28"/>
          <w:szCs w:val="28"/>
        </w:rPr>
        <w:t>shikanji</w:t>
      </w:r>
      <w:proofErr w:type="spellEnd"/>
      <w:r w:rsidRPr="00207876">
        <w:rPr>
          <w:rFonts w:cstheme="minorHAnsi"/>
          <w:color w:val="auto"/>
          <w:sz w:val="28"/>
          <w:szCs w:val="28"/>
        </w:rPr>
        <w:t xml:space="preserve">, </w:t>
      </w:r>
      <w:proofErr w:type="spellStart"/>
      <w:r w:rsidRPr="00207876">
        <w:rPr>
          <w:rFonts w:cstheme="minorHAnsi"/>
          <w:color w:val="auto"/>
          <w:sz w:val="28"/>
          <w:szCs w:val="28"/>
        </w:rPr>
        <w:t>lassi</w:t>
      </w:r>
      <w:proofErr w:type="spellEnd"/>
      <w:r w:rsidRPr="00207876">
        <w:rPr>
          <w:rFonts w:cstheme="minorHAnsi"/>
          <w:color w:val="auto"/>
          <w:sz w:val="28"/>
          <w:szCs w:val="28"/>
        </w:rPr>
        <w:t xml:space="preserve"> and other fluids at home.</w:t>
      </w:r>
    </w:p>
    <w:p w14:paraId="2C885CB9" w14:textId="77777777" w:rsidR="00103224" w:rsidRPr="00207876" w:rsidRDefault="00103224" w:rsidP="00990995">
      <w:pPr>
        <w:pStyle w:val="Header"/>
        <w:numPr>
          <w:ilvl w:val="0"/>
          <w:numId w:val="15"/>
        </w:numPr>
        <w:tabs>
          <w:tab w:val="clear" w:pos="4680"/>
          <w:tab w:val="clear" w:pos="9360"/>
        </w:tabs>
        <w:spacing w:line="276" w:lineRule="auto"/>
        <w:rPr>
          <w:rFonts w:cstheme="minorHAnsi"/>
          <w:color w:val="auto"/>
          <w:sz w:val="28"/>
          <w:szCs w:val="28"/>
        </w:rPr>
      </w:pPr>
      <w:r w:rsidRPr="00207876">
        <w:rPr>
          <w:rFonts w:cstheme="minorHAnsi"/>
          <w:color w:val="auto"/>
          <w:sz w:val="28"/>
          <w:szCs w:val="28"/>
        </w:rPr>
        <w:t>Some foods should be reduced in diarrhea</w:t>
      </w:r>
    </w:p>
    <w:p w14:paraId="0659FA2E" w14:textId="77777777" w:rsidR="00103224" w:rsidRPr="00207876" w:rsidRDefault="00103224" w:rsidP="00990995">
      <w:pPr>
        <w:pStyle w:val="Header"/>
        <w:numPr>
          <w:ilvl w:val="0"/>
          <w:numId w:val="15"/>
        </w:numPr>
        <w:tabs>
          <w:tab w:val="clear" w:pos="4680"/>
          <w:tab w:val="clear" w:pos="9360"/>
        </w:tabs>
        <w:spacing w:line="276" w:lineRule="auto"/>
        <w:rPr>
          <w:rFonts w:cstheme="minorHAnsi"/>
          <w:color w:val="auto"/>
          <w:sz w:val="28"/>
          <w:szCs w:val="28"/>
        </w:rPr>
      </w:pPr>
      <w:r w:rsidRPr="00207876">
        <w:rPr>
          <w:rFonts w:cstheme="minorHAnsi"/>
          <w:color w:val="auto"/>
          <w:sz w:val="28"/>
          <w:szCs w:val="28"/>
        </w:rPr>
        <w:t>Feeding during diarrhea will worsen the case.</w:t>
      </w:r>
    </w:p>
    <w:p w14:paraId="68F270A7" w14:textId="77777777" w:rsidR="00981CD6" w:rsidRDefault="00103224" w:rsidP="00981CD6">
      <w:pPr>
        <w:pStyle w:val="Header"/>
        <w:numPr>
          <w:ilvl w:val="0"/>
          <w:numId w:val="15"/>
        </w:numPr>
        <w:tabs>
          <w:tab w:val="clear" w:pos="4680"/>
          <w:tab w:val="clear" w:pos="9360"/>
        </w:tabs>
        <w:spacing w:line="276" w:lineRule="auto"/>
        <w:rPr>
          <w:rFonts w:cstheme="minorHAnsi"/>
          <w:color w:val="auto"/>
          <w:sz w:val="28"/>
          <w:szCs w:val="28"/>
        </w:rPr>
      </w:pPr>
      <w:r w:rsidRPr="00207876">
        <w:rPr>
          <w:rFonts w:cstheme="minorHAnsi"/>
          <w:color w:val="auto"/>
          <w:sz w:val="28"/>
          <w:szCs w:val="28"/>
        </w:rPr>
        <w:t>Breastfeeding should be reduced in diarrhea</w:t>
      </w:r>
    </w:p>
    <w:p w14:paraId="49DCC667" w14:textId="37D8A99C" w:rsidR="00103224" w:rsidRPr="00981CD6" w:rsidRDefault="00103224" w:rsidP="00981CD6">
      <w:pPr>
        <w:pStyle w:val="Header"/>
        <w:numPr>
          <w:ilvl w:val="0"/>
          <w:numId w:val="15"/>
        </w:numPr>
        <w:tabs>
          <w:tab w:val="clear" w:pos="4680"/>
          <w:tab w:val="clear" w:pos="9360"/>
        </w:tabs>
        <w:spacing w:line="276" w:lineRule="auto"/>
        <w:rPr>
          <w:rFonts w:cstheme="minorHAnsi"/>
          <w:color w:val="auto"/>
          <w:sz w:val="28"/>
          <w:szCs w:val="28"/>
        </w:rPr>
      </w:pPr>
      <w:r w:rsidRPr="00981CD6">
        <w:rPr>
          <w:rFonts w:cstheme="minorHAnsi"/>
          <w:color w:val="auto"/>
          <w:sz w:val="28"/>
          <w:szCs w:val="28"/>
        </w:rPr>
        <w:t>Diarrhea due to extremes of weather, evil spirits (</w:t>
      </w:r>
      <w:proofErr w:type="spellStart"/>
      <w:r w:rsidRPr="00981CD6">
        <w:rPr>
          <w:rFonts w:cstheme="minorHAnsi"/>
          <w:color w:val="auto"/>
          <w:sz w:val="28"/>
          <w:szCs w:val="28"/>
        </w:rPr>
        <w:t>uprihawa</w:t>
      </w:r>
      <w:proofErr w:type="spellEnd"/>
      <w:r w:rsidRPr="00981CD6">
        <w:rPr>
          <w:rFonts w:cstheme="minorHAnsi"/>
          <w:color w:val="auto"/>
          <w:sz w:val="28"/>
          <w:szCs w:val="28"/>
        </w:rPr>
        <w:t xml:space="preserve">) or indigestion does not need any treatment </w:t>
      </w:r>
    </w:p>
    <w:p w14:paraId="2814FDDC" w14:textId="77777777" w:rsidR="000C75E5" w:rsidRDefault="00D20373" w:rsidP="000C75E5">
      <w:pPr>
        <w:ind w:left="0"/>
        <w:rPr>
          <w:rFonts w:cstheme="minorHAnsi"/>
          <w:noProof/>
          <w:color w:val="auto"/>
          <w:sz w:val="28"/>
          <w:szCs w:val="28"/>
        </w:rPr>
      </w:pPr>
      <w:r w:rsidRPr="00207876">
        <w:rPr>
          <w:rFonts w:cstheme="minorHAnsi"/>
          <w:noProof/>
          <w:color w:val="auto"/>
          <w:sz w:val="28"/>
          <w:szCs w:val="28"/>
        </w:rPr>
        <w:br w:type="page"/>
      </w:r>
    </w:p>
    <w:tbl>
      <w:tblPr>
        <w:tblStyle w:val="TableGrid"/>
        <w:tblW w:w="0" w:type="auto"/>
        <w:shd w:val="clear" w:color="auto" w:fill="7030A0"/>
        <w:tblLook w:val="04A0" w:firstRow="1" w:lastRow="0" w:firstColumn="1" w:lastColumn="0" w:noHBand="0" w:noVBand="1"/>
      </w:tblPr>
      <w:tblGrid>
        <w:gridCol w:w="9530"/>
      </w:tblGrid>
      <w:tr w:rsidR="000C75E5" w:rsidRPr="000C75E5" w14:paraId="0F44B29A" w14:textId="77777777" w:rsidTr="000C75E5">
        <w:tc>
          <w:tcPr>
            <w:tcW w:w="9530" w:type="dxa"/>
            <w:shd w:val="clear" w:color="auto" w:fill="7030A0"/>
          </w:tcPr>
          <w:p w14:paraId="3377A012" w14:textId="37E624C3" w:rsidR="000C75E5" w:rsidRPr="000C75E5" w:rsidRDefault="000C75E5" w:rsidP="000C75E5">
            <w:pPr>
              <w:ind w:left="0"/>
              <w:jc w:val="center"/>
              <w:rPr>
                <w:rFonts w:cstheme="minorHAnsi"/>
                <w:b/>
                <w:bCs/>
                <w:noProof/>
                <w:color w:val="FFFFFF" w:themeColor="background1"/>
                <w:sz w:val="22"/>
                <w:szCs w:val="22"/>
                <w:lang w:val="en-IN"/>
              </w:rPr>
            </w:pPr>
            <w:r>
              <w:rPr>
                <w:rFonts w:cstheme="minorHAnsi"/>
                <w:b/>
                <w:bCs/>
                <w:noProof/>
                <w:color w:val="FFFFFF" w:themeColor="background1"/>
                <w:sz w:val="22"/>
                <w:szCs w:val="22"/>
                <w:lang w:val="en-IN"/>
              </w:rPr>
              <w:lastRenderedPageBreak/>
              <w:t>SET UP OF ORS – ZINC CORNER</w:t>
            </w:r>
          </w:p>
        </w:tc>
      </w:tr>
    </w:tbl>
    <w:p w14:paraId="7ED70203" w14:textId="77777777" w:rsidR="000C75E5" w:rsidRDefault="000C75E5" w:rsidP="000C75E5">
      <w:pPr>
        <w:ind w:left="0"/>
        <w:rPr>
          <w:rFonts w:cstheme="minorHAnsi"/>
          <w:b/>
          <w:bCs/>
          <w:noProof/>
          <w:color w:val="auto"/>
          <w:sz w:val="22"/>
          <w:szCs w:val="22"/>
          <w:lang w:val="en-IN"/>
        </w:rPr>
      </w:pPr>
    </w:p>
    <w:p w14:paraId="3604E744" w14:textId="77777777" w:rsidR="000C75E5" w:rsidRPr="000C75E5" w:rsidRDefault="000C75E5" w:rsidP="000C75E5">
      <w:pPr>
        <w:ind w:left="0"/>
        <w:rPr>
          <w:rFonts w:cstheme="minorHAnsi"/>
          <w:noProof/>
          <w:color w:val="auto"/>
          <w:sz w:val="22"/>
          <w:szCs w:val="22"/>
          <w:lang w:val="en-IN"/>
        </w:rPr>
      </w:pPr>
      <w:r w:rsidRPr="000C75E5">
        <w:rPr>
          <w:rFonts w:cstheme="minorHAnsi"/>
          <w:noProof/>
          <w:color w:val="auto"/>
          <w:sz w:val="22"/>
          <w:szCs w:val="22"/>
          <w:lang w:val="en-IN"/>
        </w:rPr>
        <w:t xml:space="preserve">ORS - Zinc Corners are usually meant for childhood diarrhoea with </w:t>
      </w:r>
      <w:r w:rsidRPr="000C75E5">
        <w:rPr>
          <w:rFonts w:cstheme="minorHAnsi"/>
          <w:b/>
          <w:bCs/>
          <w:noProof/>
          <w:color w:val="auto"/>
          <w:sz w:val="22"/>
          <w:szCs w:val="22"/>
          <w:lang w:val="en-IN"/>
        </w:rPr>
        <w:t xml:space="preserve">some dehydration </w:t>
      </w:r>
      <w:r w:rsidRPr="000C75E5">
        <w:rPr>
          <w:rFonts w:cstheme="minorHAnsi"/>
          <w:noProof/>
          <w:color w:val="auto"/>
          <w:sz w:val="22"/>
          <w:szCs w:val="22"/>
          <w:lang w:val="en-IN"/>
        </w:rPr>
        <w:t xml:space="preserve">to be administered ORS under supervision for </w:t>
      </w:r>
      <w:r w:rsidRPr="000C75E5">
        <w:rPr>
          <w:rFonts w:cstheme="minorHAnsi"/>
          <w:b/>
          <w:bCs/>
          <w:noProof/>
          <w:color w:val="auto"/>
          <w:sz w:val="22"/>
          <w:szCs w:val="22"/>
          <w:lang w:val="en-IN"/>
        </w:rPr>
        <w:t>4 hours</w:t>
      </w:r>
      <w:r w:rsidRPr="000C75E5">
        <w:rPr>
          <w:rFonts w:cstheme="minorHAnsi"/>
          <w:noProof/>
          <w:color w:val="auto"/>
          <w:sz w:val="22"/>
          <w:szCs w:val="22"/>
          <w:lang w:val="en-IN"/>
        </w:rPr>
        <w:t xml:space="preserve">. Also no-dehydration cases that come directly to facilities could be treated at the ORS – Zinc corners. When there are no diarrhoea cases using the ORS – Zinc corner, the area can be used for treating other problems </w:t>
      </w:r>
    </w:p>
    <w:p w14:paraId="47D5CDDF" w14:textId="77777777" w:rsidR="00DD079A" w:rsidRDefault="00DD079A" w:rsidP="000C75E5">
      <w:pPr>
        <w:ind w:left="0"/>
        <w:rPr>
          <w:rFonts w:cstheme="minorHAnsi"/>
          <w:b/>
          <w:bCs/>
          <w:noProof/>
          <w:color w:val="auto"/>
          <w:sz w:val="22"/>
          <w:szCs w:val="22"/>
          <w:lang w:val="en-IN"/>
        </w:rPr>
      </w:pPr>
    </w:p>
    <w:p w14:paraId="3F102ACA" w14:textId="3E7273EB" w:rsidR="000C75E5" w:rsidRPr="000C75E5" w:rsidRDefault="000C75E5" w:rsidP="000C75E5">
      <w:pPr>
        <w:ind w:left="0"/>
        <w:rPr>
          <w:rFonts w:cstheme="minorHAnsi"/>
          <w:noProof/>
          <w:color w:val="auto"/>
          <w:sz w:val="22"/>
          <w:szCs w:val="22"/>
          <w:lang w:val="en-IN"/>
        </w:rPr>
      </w:pPr>
      <w:r w:rsidRPr="000C75E5">
        <w:rPr>
          <w:rFonts w:cstheme="minorHAnsi"/>
          <w:b/>
          <w:bCs/>
          <w:noProof/>
          <w:color w:val="auto"/>
          <w:sz w:val="22"/>
          <w:szCs w:val="22"/>
          <w:lang w:val="en-IN"/>
        </w:rPr>
        <w:t>Location</w:t>
      </w:r>
      <w:r w:rsidRPr="000C75E5">
        <w:rPr>
          <w:rFonts w:cstheme="minorHAnsi"/>
          <w:noProof/>
          <w:color w:val="auto"/>
          <w:sz w:val="22"/>
          <w:szCs w:val="22"/>
          <w:lang w:val="en-IN"/>
        </w:rPr>
        <w:t xml:space="preserve">: </w:t>
      </w:r>
    </w:p>
    <w:p w14:paraId="290C9961" w14:textId="77777777" w:rsidR="000C75E5" w:rsidRPr="000C75E5" w:rsidRDefault="000C75E5" w:rsidP="000C75E5">
      <w:pPr>
        <w:ind w:left="0"/>
        <w:rPr>
          <w:rFonts w:cstheme="minorHAnsi"/>
          <w:noProof/>
          <w:color w:val="auto"/>
          <w:sz w:val="22"/>
          <w:szCs w:val="22"/>
          <w:lang w:val="en-IN"/>
        </w:rPr>
      </w:pPr>
      <w:r w:rsidRPr="000C75E5">
        <w:rPr>
          <w:rFonts w:cstheme="minorHAnsi"/>
          <w:noProof/>
          <w:color w:val="auto"/>
          <w:sz w:val="22"/>
          <w:szCs w:val="22"/>
          <w:lang w:val="en-IN"/>
        </w:rPr>
        <w:t xml:space="preserve">ORS – Zinc corners should be </w:t>
      </w:r>
      <w:r w:rsidRPr="000C75E5">
        <w:rPr>
          <w:rFonts w:cstheme="minorHAnsi"/>
          <w:b/>
          <w:noProof/>
          <w:color w:val="auto"/>
          <w:sz w:val="22"/>
          <w:szCs w:val="22"/>
          <w:lang w:val="en-IN"/>
        </w:rPr>
        <w:t>permanently at</w:t>
      </w:r>
      <w:r w:rsidRPr="000C75E5">
        <w:rPr>
          <w:rFonts w:cstheme="minorHAnsi"/>
          <w:noProof/>
          <w:color w:val="auto"/>
          <w:sz w:val="22"/>
          <w:szCs w:val="22"/>
          <w:lang w:val="en-IN"/>
        </w:rPr>
        <w:t xml:space="preserve"> </w:t>
      </w:r>
      <w:r w:rsidRPr="000C75E5">
        <w:rPr>
          <w:rFonts w:cstheme="minorHAnsi"/>
          <w:b/>
          <w:bCs/>
          <w:noProof/>
          <w:color w:val="auto"/>
          <w:sz w:val="22"/>
          <w:szCs w:val="22"/>
          <w:lang w:val="en-IN"/>
        </w:rPr>
        <w:t xml:space="preserve">health facilities </w:t>
      </w:r>
      <w:r w:rsidRPr="000C75E5">
        <w:rPr>
          <w:rFonts w:cstheme="minorHAnsi"/>
          <w:noProof/>
          <w:color w:val="auto"/>
          <w:sz w:val="22"/>
          <w:szCs w:val="22"/>
          <w:lang w:val="en-IN"/>
        </w:rPr>
        <w:t xml:space="preserve">like Medical Colleges, District Hospitals, Block health facilities, primary health centres, sub-centres, private paediatrics facilities etc. Earmark a suitable area in the health facility for the corner. A small corner in the OPD or ward or any other suitable area in the health facility is generally enough for this purpose. The space required would depend on the case load. While earmarking such an area it should be ensured that: </w:t>
      </w:r>
    </w:p>
    <w:p w14:paraId="337CA9B7"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 xml:space="preserve">In case of hospital, the area is close to the workplace of the Doctor so that assessment of the child can be carried out frequently. </w:t>
      </w:r>
    </w:p>
    <w:p w14:paraId="50879D3B"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 xml:space="preserve">The area is near a toilet or a washing facility, where mothers can clean the child and wash their hands before feeding them. </w:t>
      </w:r>
    </w:p>
    <w:p w14:paraId="7DA7D2C5"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 xml:space="preserve">Mothers can sit comfortably while administering ORS to their child. </w:t>
      </w:r>
    </w:p>
    <w:p w14:paraId="2A4DD6D0"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Pleasant and well-ventilated.</w:t>
      </w:r>
    </w:p>
    <w:p w14:paraId="02136E13" w14:textId="77777777" w:rsidR="00DD079A" w:rsidRDefault="00DD079A" w:rsidP="000C75E5">
      <w:pPr>
        <w:ind w:left="0"/>
        <w:rPr>
          <w:rFonts w:cstheme="minorHAnsi"/>
          <w:b/>
          <w:bCs/>
          <w:noProof/>
          <w:color w:val="auto"/>
          <w:sz w:val="22"/>
          <w:szCs w:val="22"/>
          <w:lang w:val="en-IN"/>
        </w:rPr>
      </w:pPr>
    </w:p>
    <w:p w14:paraId="5A29E124" w14:textId="77777777" w:rsidR="000C75E5" w:rsidRPr="000C75E5" w:rsidRDefault="000C75E5" w:rsidP="000C75E5">
      <w:pPr>
        <w:ind w:left="0"/>
        <w:rPr>
          <w:rFonts w:cstheme="minorHAnsi"/>
          <w:b/>
          <w:bCs/>
          <w:noProof/>
          <w:color w:val="auto"/>
          <w:sz w:val="22"/>
          <w:szCs w:val="22"/>
          <w:lang w:val="en-IN"/>
        </w:rPr>
      </w:pPr>
      <w:r w:rsidRPr="000C75E5">
        <w:rPr>
          <w:rFonts w:cstheme="minorHAnsi"/>
          <w:b/>
          <w:bCs/>
          <w:noProof/>
          <w:color w:val="auto"/>
          <w:sz w:val="22"/>
          <w:szCs w:val="22"/>
          <w:lang w:val="en-IN"/>
        </w:rPr>
        <w:t xml:space="preserve">Timings: </w:t>
      </w:r>
    </w:p>
    <w:p w14:paraId="3DEE966B" w14:textId="77777777" w:rsidR="000C75E5" w:rsidRPr="000C75E5" w:rsidRDefault="000C75E5" w:rsidP="000C75E5">
      <w:pPr>
        <w:ind w:left="0"/>
        <w:rPr>
          <w:rFonts w:cstheme="minorHAnsi"/>
          <w:noProof/>
          <w:color w:val="auto"/>
          <w:sz w:val="22"/>
          <w:szCs w:val="22"/>
          <w:lang w:val="en-IN"/>
        </w:rPr>
      </w:pPr>
      <w:r w:rsidRPr="000C75E5">
        <w:rPr>
          <w:rFonts w:cstheme="minorHAnsi"/>
          <w:noProof/>
          <w:color w:val="auto"/>
          <w:sz w:val="22"/>
          <w:szCs w:val="22"/>
          <w:lang w:val="en-IN"/>
        </w:rPr>
        <w:t xml:space="preserve">The ORS – Zinc corners should be </w:t>
      </w:r>
      <w:r w:rsidRPr="000C75E5">
        <w:rPr>
          <w:rFonts w:cstheme="minorHAnsi"/>
          <w:b/>
          <w:noProof/>
          <w:color w:val="auto"/>
          <w:sz w:val="22"/>
          <w:szCs w:val="22"/>
          <w:lang w:val="en-IN"/>
        </w:rPr>
        <w:t>functional during OPD timings and 24 hours in paediatrics ward</w:t>
      </w:r>
      <w:r w:rsidRPr="000C75E5">
        <w:rPr>
          <w:rFonts w:cstheme="minorHAnsi"/>
          <w:noProof/>
          <w:color w:val="auto"/>
          <w:sz w:val="22"/>
          <w:szCs w:val="22"/>
          <w:lang w:val="en-IN"/>
        </w:rPr>
        <w:t xml:space="preserve">. A health worker who is trained in preparation of ORS solution and Zinc solution, should be posted to manage the corner. The corner should be prominently labeled as </w:t>
      </w:r>
      <w:r w:rsidRPr="000C75E5">
        <w:rPr>
          <w:rFonts w:cstheme="minorHAnsi"/>
          <w:i/>
          <w:iCs/>
          <w:noProof/>
          <w:color w:val="auto"/>
          <w:sz w:val="22"/>
          <w:szCs w:val="22"/>
          <w:lang w:val="en-IN"/>
        </w:rPr>
        <w:t xml:space="preserve">“ORS – Zinc Corner for treatment of diarrhoea” </w:t>
      </w:r>
    </w:p>
    <w:p w14:paraId="265ABD0D" w14:textId="77777777" w:rsidR="00DD079A" w:rsidRDefault="00DD079A" w:rsidP="000C75E5">
      <w:pPr>
        <w:ind w:left="0"/>
        <w:rPr>
          <w:rFonts w:cstheme="minorHAnsi"/>
          <w:b/>
          <w:bCs/>
          <w:noProof/>
          <w:color w:val="auto"/>
          <w:sz w:val="22"/>
          <w:szCs w:val="22"/>
          <w:lang w:val="en-IN"/>
        </w:rPr>
      </w:pPr>
    </w:p>
    <w:p w14:paraId="4FC6427E" w14:textId="77777777" w:rsidR="000C75E5" w:rsidRPr="000C75E5" w:rsidRDefault="000C75E5" w:rsidP="000C75E5">
      <w:pPr>
        <w:ind w:left="0"/>
        <w:rPr>
          <w:rFonts w:cstheme="minorHAnsi"/>
          <w:noProof/>
          <w:color w:val="auto"/>
          <w:sz w:val="22"/>
          <w:szCs w:val="22"/>
          <w:lang w:val="en-IN"/>
        </w:rPr>
      </w:pPr>
      <w:r w:rsidRPr="000C75E5">
        <w:rPr>
          <w:rFonts w:cstheme="minorHAnsi"/>
          <w:b/>
          <w:bCs/>
          <w:noProof/>
          <w:color w:val="auto"/>
          <w:sz w:val="22"/>
          <w:szCs w:val="22"/>
          <w:lang w:val="en-IN"/>
        </w:rPr>
        <w:t xml:space="preserve">Materials required for management of ORS – Zinc corner </w:t>
      </w:r>
    </w:p>
    <w:p w14:paraId="03F1B551"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 xml:space="preserve">One table and two chairs / one bench with a back where the mother can sit comfortably while holding the child should constitute the corner </w:t>
      </w:r>
    </w:p>
    <w:p w14:paraId="6AC59A39"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Shelves to hold supplies</w:t>
      </w:r>
    </w:p>
    <w:p w14:paraId="39BA6695"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 xml:space="preserve">Sufficient ORS packets and Zinc tablets with potable drinking water in a clean container, five glasses (200 ml), bowl / cup, soap, waste-backet, one litre vessel, clean spoons and leaflets should be on the table. </w:t>
      </w:r>
    </w:p>
    <w:p w14:paraId="385B4145" w14:textId="60CBA5AB" w:rsidR="000C75E5" w:rsidRPr="000C75E5" w:rsidRDefault="000C75E5" w:rsidP="000C75E5">
      <w:pPr>
        <w:ind w:left="0"/>
        <w:rPr>
          <w:rFonts w:cstheme="minorHAnsi"/>
          <w:noProof/>
          <w:color w:val="auto"/>
          <w:sz w:val="22"/>
          <w:szCs w:val="22"/>
          <w:lang w:val="en-IN"/>
        </w:rPr>
      </w:pPr>
      <w:bookmarkStart w:id="59" w:name="_GoBack"/>
      <w:bookmarkEnd w:id="59"/>
      <w:r w:rsidRPr="000C75E5">
        <w:rPr>
          <w:rFonts w:cstheme="minorHAnsi"/>
          <w:b/>
          <w:bCs/>
          <w:noProof/>
          <w:color w:val="auto"/>
          <w:sz w:val="22"/>
          <w:szCs w:val="22"/>
          <w:lang w:val="en-IN"/>
        </w:rPr>
        <w:lastRenderedPageBreak/>
        <w:t xml:space="preserve">Counselling at the ORS – Zinc corners: </w:t>
      </w:r>
    </w:p>
    <w:p w14:paraId="1FE3C19F"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The doctor / staff should counsel the mother in person using MCP card and administration of Zinc for 14 days.</w:t>
      </w:r>
    </w:p>
    <w:p w14:paraId="7F87A429"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ORS – Zinc corner is a good place to display informative materials. Banner and poster on ORS – Zinc, hand washing and continued feeding should be displayed at the corner.</w:t>
      </w:r>
    </w:p>
    <w:p w14:paraId="67D21FF3" w14:textId="77777777" w:rsidR="000C75E5" w:rsidRPr="000C75E5" w:rsidRDefault="000C75E5" w:rsidP="000C75E5">
      <w:pPr>
        <w:ind w:left="0"/>
        <w:rPr>
          <w:rFonts w:cstheme="minorHAnsi"/>
          <w:b/>
          <w:bCs/>
          <w:noProof/>
          <w:color w:val="auto"/>
          <w:sz w:val="22"/>
          <w:szCs w:val="22"/>
          <w:lang w:val="en-IN"/>
        </w:rPr>
      </w:pPr>
      <w:r w:rsidRPr="000C75E5">
        <w:rPr>
          <w:rFonts w:cstheme="minorHAnsi"/>
          <w:b/>
          <w:bCs/>
          <w:noProof/>
          <w:color w:val="auto"/>
          <w:sz w:val="22"/>
          <w:szCs w:val="22"/>
          <w:lang w:val="en-IN"/>
        </w:rPr>
        <w:t>Activities:</w:t>
      </w:r>
    </w:p>
    <w:p w14:paraId="0320A877" w14:textId="77777777" w:rsidR="000C75E5" w:rsidRPr="000C75E5" w:rsidRDefault="000C75E5" w:rsidP="000C75E5">
      <w:pPr>
        <w:numPr>
          <w:ilvl w:val="0"/>
          <w:numId w:val="49"/>
        </w:numPr>
        <w:rPr>
          <w:rFonts w:cstheme="minorHAnsi"/>
          <w:noProof/>
          <w:color w:val="auto"/>
          <w:sz w:val="22"/>
          <w:szCs w:val="22"/>
          <w:lang w:val="en-IN"/>
        </w:rPr>
      </w:pPr>
      <w:r w:rsidRPr="000C75E5">
        <w:rPr>
          <w:rFonts w:cstheme="minorHAnsi"/>
          <w:noProof/>
          <w:color w:val="auto"/>
          <w:sz w:val="22"/>
          <w:szCs w:val="22"/>
          <w:lang w:val="en-IN"/>
        </w:rPr>
        <w:t xml:space="preserve">At least one litter of ORS solution should be prepared daily after washing hands with soap and water. The solution should be kept at the ORS – Zinc corner. It should be readily available to the mother when required. Replenish the solution whenever required. More than 24 hours prepared solution should be discarded and not be used. After the mother has washed her hands thoroughly with soap and water, provide the ORS solution in bowl / cup or glass with spoon to enable her to administer the solution. </w:t>
      </w:r>
    </w:p>
    <w:p w14:paraId="63E7DAC6"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 xml:space="preserve">In case of a diarrheal episode during ORS administration, the child and mother and the area should be thoroughly cleaned. After washing hands again with soap and water the mother should administer ORS. </w:t>
      </w:r>
    </w:p>
    <w:p w14:paraId="100887B1"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 xml:space="preserve">If the child vomits, the child and mother and the area should be thoroughly cleaned. After washing hands again with soap and water the mother should administer ORS more slowly. </w:t>
      </w:r>
    </w:p>
    <w:p w14:paraId="69F4CD28"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 xml:space="preserve">In case of no-dehydration diarrhoea, </w:t>
      </w:r>
    </w:p>
    <w:p w14:paraId="6F6F61ED"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Administer ORS solution at the corner for some time till the child is comfortable. </w:t>
      </w:r>
    </w:p>
    <w:p w14:paraId="1F0CBE9B"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Explain the mother on how to prepare the ORS solution, if possible demonstrate. </w:t>
      </w:r>
    </w:p>
    <w:p w14:paraId="46F8FD60"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Demonstrate on how to prepare age appropriate Zinc tablet solution in a spoon.</w:t>
      </w:r>
    </w:p>
    <w:p w14:paraId="591D2723"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Administer the first dose of Zinc tablet solution. </w:t>
      </w:r>
    </w:p>
    <w:p w14:paraId="4E734CB2"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Explain when to administer ORS and Zinc. </w:t>
      </w:r>
    </w:p>
    <w:p w14:paraId="3852207B"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Provide at least one ORS packet and 13 tablets of Zinc to take home. </w:t>
      </w:r>
    </w:p>
    <w:p w14:paraId="41B4E407"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Advice on age appropriate feeding during diarrhoea </w:t>
      </w:r>
    </w:p>
    <w:p w14:paraId="539CB61C"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Advice when to return </w:t>
      </w:r>
    </w:p>
    <w:p w14:paraId="1CEDAA0E" w14:textId="77777777" w:rsidR="000C75E5" w:rsidRPr="000C75E5" w:rsidRDefault="000C75E5" w:rsidP="000C75E5">
      <w:pPr>
        <w:numPr>
          <w:ilvl w:val="0"/>
          <w:numId w:val="48"/>
        </w:numPr>
        <w:rPr>
          <w:rFonts w:cstheme="minorHAnsi"/>
          <w:noProof/>
          <w:color w:val="auto"/>
          <w:sz w:val="22"/>
          <w:szCs w:val="22"/>
          <w:lang w:val="en-IN"/>
        </w:rPr>
      </w:pPr>
      <w:r w:rsidRPr="000C75E5">
        <w:rPr>
          <w:rFonts w:cstheme="minorHAnsi"/>
          <w:noProof/>
          <w:color w:val="auto"/>
          <w:sz w:val="22"/>
          <w:szCs w:val="22"/>
          <w:lang w:val="en-IN"/>
        </w:rPr>
        <w:t xml:space="preserve">In case of some-dehydration diarrhoea, </w:t>
      </w:r>
    </w:p>
    <w:p w14:paraId="64A193F4" w14:textId="77777777" w:rsidR="000C75E5" w:rsidRPr="000C75E5" w:rsidRDefault="000C75E5" w:rsidP="000C75E5">
      <w:pPr>
        <w:numPr>
          <w:ilvl w:val="1"/>
          <w:numId w:val="48"/>
        </w:numPr>
        <w:rPr>
          <w:rFonts w:cstheme="minorHAnsi"/>
          <w:noProof/>
          <w:color w:val="auto"/>
          <w:sz w:val="22"/>
          <w:szCs w:val="22"/>
        </w:rPr>
      </w:pPr>
      <w:r w:rsidRPr="000C75E5">
        <w:rPr>
          <w:rFonts w:cstheme="minorHAnsi"/>
          <w:noProof/>
          <w:color w:val="auto"/>
          <w:sz w:val="22"/>
          <w:szCs w:val="22"/>
        </w:rPr>
        <w:t xml:space="preserve">Administer ORS solution at the corner for 4 hours </w:t>
      </w:r>
    </w:p>
    <w:p w14:paraId="25B5F2AD"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Re-asses the child for status of dehydration. </w:t>
      </w:r>
    </w:p>
    <w:p w14:paraId="502B9410"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In case of no dehydration, follow the above steps for no-dehydration diarrhoea. </w:t>
      </w:r>
    </w:p>
    <w:p w14:paraId="32DC1303" w14:textId="77777777" w:rsidR="000C75E5" w:rsidRPr="000C75E5" w:rsidRDefault="000C75E5" w:rsidP="000C75E5">
      <w:pPr>
        <w:numPr>
          <w:ilvl w:val="1"/>
          <w:numId w:val="48"/>
        </w:numPr>
        <w:rPr>
          <w:rFonts w:cstheme="minorHAnsi"/>
          <w:noProof/>
          <w:color w:val="auto"/>
          <w:sz w:val="22"/>
          <w:szCs w:val="22"/>
          <w:lang w:val="en-IN"/>
        </w:rPr>
      </w:pPr>
      <w:r w:rsidRPr="000C75E5">
        <w:rPr>
          <w:rFonts w:cstheme="minorHAnsi"/>
          <w:noProof/>
          <w:color w:val="auto"/>
          <w:sz w:val="22"/>
          <w:szCs w:val="22"/>
          <w:lang w:val="en-IN"/>
        </w:rPr>
        <w:t xml:space="preserve">In case of severe-dehydration, the child needs to be admitted for Plan C treatment. </w:t>
      </w:r>
    </w:p>
    <w:p w14:paraId="3FD234D4" w14:textId="77777777" w:rsidR="000C75E5" w:rsidRPr="000C75E5" w:rsidRDefault="000C75E5" w:rsidP="000C75E5">
      <w:pPr>
        <w:ind w:left="0"/>
        <w:rPr>
          <w:rFonts w:cstheme="minorHAnsi"/>
          <w:noProof/>
          <w:color w:val="auto"/>
          <w:sz w:val="22"/>
          <w:szCs w:val="22"/>
          <w:lang w:val="en-IN"/>
        </w:rPr>
      </w:pPr>
    </w:p>
    <w:p w14:paraId="7E418194" w14:textId="77777777" w:rsidR="000C75E5" w:rsidRPr="000C75E5" w:rsidRDefault="000C75E5" w:rsidP="000C75E5">
      <w:pPr>
        <w:ind w:left="0"/>
        <w:rPr>
          <w:rFonts w:cstheme="minorHAnsi"/>
          <w:noProof/>
          <w:color w:val="auto"/>
          <w:sz w:val="22"/>
          <w:szCs w:val="22"/>
          <w:lang w:val="en-IN"/>
        </w:rPr>
      </w:pPr>
    </w:p>
    <w:p w14:paraId="3214FF6E" w14:textId="77777777" w:rsidR="000C75E5" w:rsidRPr="000C75E5" w:rsidRDefault="000C75E5" w:rsidP="000C75E5">
      <w:pPr>
        <w:ind w:left="0"/>
        <w:rPr>
          <w:rFonts w:cstheme="minorHAnsi"/>
          <w:noProof/>
          <w:color w:val="auto"/>
          <w:sz w:val="22"/>
          <w:szCs w:val="22"/>
          <w:lang w:val="en-IN"/>
        </w:rPr>
      </w:pPr>
    </w:p>
    <w:tbl>
      <w:tblPr>
        <w:tblStyle w:val="TableGrid"/>
        <w:tblW w:w="0" w:type="auto"/>
        <w:shd w:val="clear" w:color="auto" w:fill="7030A0"/>
        <w:tblLook w:val="04A0" w:firstRow="1" w:lastRow="0" w:firstColumn="1" w:lastColumn="0" w:noHBand="0" w:noVBand="1"/>
      </w:tblPr>
      <w:tblGrid>
        <w:gridCol w:w="9350"/>
      </w:tblGrid>
      <w:tr w:rsidR="00C46AEB" w:rsidRPr="00531245" w14:paraId="754CE90A" w14:textId="77777777" w:rsidTr="00B776D0">
        <w:tc>
          <w:tcPr>
            <w:tcW w:w="9350" w:type="dxa"/>
            <w:shd w:val="clear" w:color="auto" w:fill="7030A0"/>
          </w:tcPr>
          <w:p w14:paraId="09A76150" w14:textId="7E9B7D28" w:rsidR="00C46AEB" w:rsidRPr="005D34E6" w:rsidRDefault="00491526" w:rsidP="00C46AEB">
            <w:pPr>
              <w:pStyle w:val="Header"/>
              <w:spacing w:line="276" w:lineRule="auto"/>
              <w:ind w:left="0"/>
              <w:rPr>
                <w:rFonts w:cstheme="minorHAnsi"/>
                <w:b/>
                <w:color w:val="FFFFFF" w:themeColor="background1"/>
                <w:sz w:val="28"/>
                <w:szCs w:val="28"/>
              </w:rPr>
            </w:pPr>
            <w:r>
              <w:rPr>
                <w:rFonts w:cstheme="minorHAnsi"/>
                <w:b/>
                <w:color w:val="FFFFFF" w:themeColor="background1"/>
                <w:sz w:val="28"/>
                <w:szCs w:val="28"/>
              </w:rPr>
              <w:t xml:space="preserve">10. </w:t>
            </w:r>
            <w:r w:rsidR="00C46AEB">
              <w:rPr>
                <w:rFonts w:cstheme="minorHAnsi"/>
                <w:b/>
                <w:color w:val="FFFFFF" w:themeColor="background1"/>
                <w:sz w:val="28"/>
                <w:szCs w:val="28"/>
              </w:rPr>
              <w:t xml:space="preserve">VHNSC MEETING FOCUSING ON SWACCH BHARAT ABHIYAN </w:t>
            </w:r>
          </w:p>
        </w:tc>
      </w:tr>
    </w:tbl>
    <w:p w14:paraId="1FE5FDE0" w14:textId="77777777" w:rsidR="00C46AEB" w:rsidRPr="00C46AEB" w:rsidRDefault="00C46AEB" w:rsidP="00D20373">
      <w:pPr>
        <w:ind w:left="0"/>
        <w:jc w:val="both"/>
        <w:rPr>
          <w:rFonts w:cs="Arial"/>
          <w:sz w:val="22"/>
          <w:szCs w:val="22"/>
          <w:lang w:val="en-GB"/>
        </w:rPr>
      </w:pPr>
    </w:p>
    <w:p w14:paraId="232D33E9" w14:textId="77777777" w:rsidR="00D20373" w:rsidRPr="00207876" w:rsidRDefault="00D20373" w:rsidP="00D20373">
      <w:pPr>
        <w:ind w:left="0"/>
        <w:jc w:val="both"/>
        <w:rPr>
          <w:rFonts w:cs="Arial"/>
          <w:sz w:val="22"/>
          <w:szCs w:val="22"/>
        </w:rPr>
      </w:pPr>
      <w:r w:rsidRPr="00207876">
        <w:rPr>
          <w:rFonts w:cs="Arial"/>
          <w:sz w:val="22"/>
          <w:szCs w:val="22"/>
        </w:rPr>
        <w:t>VHNSC meeting in the village will be on the same day of ORS distribution activity in that village, i.e. on the day of ANM visit. The VHNSC will focus on improving sanitation in and around the village. PLA (Participatory Learning Approach) techniques should be carried out such as mapping of open defecation areas in and surrounding the village and plan for stopping open defecation should be chalked out, with active participation of VHSNC members and representatives from Department of Drinking Water and Sanitation.</w:t>
      </w:r>
    </w:p>
    <w:p w14:paraId="182D3F0C" w14:textId="5FFCE5DB" w:rsidR="00D20373" w:rsidRPr="00207876" w:rsidRDefault="00D20373" w:rsidP="00990995">
      <w:pPr>
        <w:pStyle w:val="ListParagraph"/>
        <w:numPr>
          <w:ilvl w:val="0"/>
          <w:numId w:val="21"/>
        </w:numPr>
        <w:spacing w:after="0" w:line="240" w:lineRule="auto"/>
        <w:jc w:val="both"/>
        <w:rPr>
          <w:rFonts w:cs="Arial"/>
          <w:sz w:val="22"/>
          <w:szCs w:val="22"/>
        </w:rPr>
      </w:pPr>
      <w:r w:rsidRPr="00207876">
        <w:rPr>
          <w:rFonts w:eastAsiaTheme="minorHAnsi" w:cs="Arial"/>
          <w:sz w:val="22"/>
          <w:szCs w:val="22"/>
          <w:lang w:eastAsia="en-US"/>
        </w:rPr>
        <w:t xml:space="preserve">The ASHA / ANM will ask the participants to </w:t>
      </w:r>
      <w:r w:rsidR="008A1784" w:rsidRPr="00207876">
        <w:rPr>
          <w:rFonts w:eastAsiaTheme="minorHAnsi" w:cs="Arial"/>
          <w:sz w:val="22"/>
          <w:szCs w:val="22"/>
          <w:lang w:eastAsia="en-US"/>
        </w:rPr>
        <w:t xml:space="preserve">narrate </w:t>
      </w:r>
      <w:r w:rsidRPr="00207876">
        <w:rPr>
          <w:rFonts w:eastAsiaTheme="minorHAnsi" w:cs="Arial"/>
          <w:sz w:val="22"/>
          <w:szCs w:val="22"/>
          <w:lang w:eastAsia="en-US"/>
        </w:rPr>
        <w:t xml:space="preserve">the ailments caused due to water contamination. This could be Diarrhea, Typhoid, Intestinal worms, </w:t>
      </w:r>
      <w:proofErr w:type="gramStart"/>
      <w:r w:rsidRPr="00207876">
        <w:rPr>
          <w:rFonts w:eastAsiaTheme="minorHAnsi" w:cs="Arial"/>
          <w:sz w:val="22"/>
          <w:szCs w:val="22"/>
          <w:lang w:eastAsia="en-US"/>
        </w:rPr>
        <w:t>Abdominal</w:t>
      </w:r>
      <w:proofErr w:type="gramEnd"/>
      <w:r w:rsidRPr="00207876">
        <w:rPr>
          <w:rFonts w:eastAsiaTheme="minorHAnsi" w:cs="Arial"/>
          <w:sz w:val="22"/>
          <w:szCs w:val="22"/>
          <w:lang w:eastAsia="en-US"/>
        </w:rPr>
        <w:t xml:space="preserve"> pains, Vomiting etc. </w:t>
      </w:r>
    </w:p>
    <w:p w14:paraId="1AD87B30" w14:textId="77777777" w:rsidR="00D20373" w:rsidRPr="00207876" w:rsidRDefault="00D20373" w:rsidP="00D20373">
      <w:pPr>
        <w:pStyle w:val="ListParagraph"/>
        <w:spacing w:after="0" w:line="240" w:lineRule="auto"/>
        <w:jc w:val="both"/>
        <w:rPr>
          <w:rFonts w:eastAsia="Times New Roman" w:cs="Arial"/>
          <w:sz w:val="22"/>
          <w:szCs w:val="22"/>
          <w:lang w:eastAsia="en-IN"/>
        </w:rPr>
      </w:pPr>
    </w:p>
    <w:p w14:paraId="7DFAB361" w14:textId="17C9E943" w:rsidR="00D20373" w:rsidRPr="00207876" w:rsidRDefault="00D20373" w:rsidP="00990995">
      <w:pPr>
        <w:pStyle w:val="ListParagraph"/>
        <w:numPr>
          <w:ilvl w:val="0"/>
          <w:numId w:val="21"/>
        </w:numPr>
        <w:spacing w:after="0" w:line="240" w:lineRule="auto"/>
        <w:jc w:val="both"/>
        <w:rPr>
          <w:rFonts w:eastAsia="Times New Roman" w:cs="Arial"/>
          <w:sz w:val="22"/>
          <w:szCs w:val="22"/>
          <w:lang w:eastAsia="en-IN"/>
        </w:rPr>
      </w:pPr>
      <w:r w:rsidRPr="00207876">
        <w:rPr>
          <w:rFonts w:eastAsiaTheme="minorHAnsi" w:cs="Arial"/>
          <w:sz w:val="22"/>
          <w:szCs w:val="22"/>
          <w:lang w:eastAsia="en-US"/>
        </w:rPr>
        <w:t xml:space="preserve">The ASHA / ANM will ask participants to </w:t>
      </w:r>
      <w:r w:rsidR="00E7348F" w:rsidRPr="00207876">
        <w:rPr>
          <w:rFonts w:eastAsiaTheme="minorHAnsi" w:cs="Arial"/>
          <w:sz w:val="22"/>
          <w:szCs w:val="22"/>
          <w:lang w:eastAsia="en-US"/>
        </w:rPr>
        <w:t xml:space="preserve">narrate </w:t>
      </w:r>
      <w:r w:rsidRPr="00207876">
        <w:rPr>
          <w:rFonts w:eastAsiaTheme="minorHAnsi" w:cs="Arial"/>
          <w:sz w:val="22"/>
          <w:szCs w:val="22"/>
          <w:lang w:eastAsia="en-US"/>
        </w:rPr>
        <w:t xml:space="preserve">what contaminates the water to cause these diseases. A relationship between human </w:t>
      </w:r>
      <w:proofErr w:type="spellStart"/>
      <w:r w:rsidRPr="00207876">
        <w:rPr>
          <w:rFonts w:eastAsiaTheme="minorHAnsi" w:cs="Arial"/>
          <w:sz w:val="22"/>
          <w:szCs w:val="22"/>
          <w:lang w:eastAsia="en-US"/>
        </w:rPr>
        <w:t>faeces</w:t>
      </w:r>
      <w:proofErr w:type="spellEnd"/>
      <w:r w:rsidRPr="00207876">
        <w:rPr>
          <w:rFonts w:eastAsiaTheme="minorHAnsi" w:cs="Arial"/>
          <w:sz w:val="22"/>
          <w:szCs w:val="22"/>
          <w:lang w:eastAsia="en-US"/>
        </w:rPr>
        <w:t xml:space="preserve">, water and the diseases will be established. Focus on how </w:t>
      </w:r>
      <w:proofErr w:type="spellStart"/>
      <w:r w:rsidRPr="00207876">
        <w:rPr>
          <w:rFonts w:eastAsiaTheme="minorHAnsi" w:cs="Arial"/>
          <w:sz w:val="22"/>
          <w:szCs w:val="22"/>
          <w:lang w:eastAsia="en-US"/>
        </w:rPr>
        <w:t>faecal</w:t>
      </w:r>
      <w:proofErr w:type="spellEnd"/>
      <w:r w:rsidRPr="00207876">
        <w:rPr>
          <w:rFonts w:eastAsiaTheme="minorHAnsi" w:cs="Arial"/>
          <w:sz w:val="22"/>
          <w:szCs w:val="22"/>
          <w:lang w:eastAsia="en-US"/>
        </w:rPr>
        <w:t xml:space="preserve"> matter slowly recedes into the soil and not </w:t>
      </w:r>
      <w:proofErr w:type="gramStart"/>
      <w:r w:rsidRPr="00207876">
        <w:rPr>
          <w:rFonts w:eastAsiaTheme="minorHAnsi" w:cs="Arial"/>
          <w:sz w:val="22"/>
          <w:szCs w:val="22"/>
          <w:lang w:eastAsia="en-US"/>
        </w:rPr>
        <w:t>She</w:t>
      </w:r>
      <w:proofErr w:type="gramEnd"/>
      <w:r w:rsidRPr="00207876">
        <w:rPr>
          <w:rFonts w:eastAsiaTheme="minorHAnsi" w:cs="Arial"/>
          <w:sz w:val="22"/>
          <w:szCs w:val="22"/>
          <w:lang w:eastAsia="en-US"/>
        </w:rPr>
        <w:t xml:space="preserve"> will explain how contaminated human </w:t>
      </w:r>
      <w:proofErr w:type="spellStart"/>
      <w:r w:rsidRPr="00207876">
        <w:rPr>
          <w:rFonts w:eastAsiaTheme="minorHAnsi" w:cs="Arial"/>
          <w:sz w:val="22"/>
          <w:szCs w:val="22"/>
          <w:lang w:eastAsia="en-US"/>
        </w:rPr>
        <w:t>faeces</w:t>
      </w:r>
      <w:proofErr w:type="spellEnd"/>
      <w:r w:rsidRPr="00207876">
        <w:rPr>
          <w:rFonts w:eastAsiaTheme="minorHAnsi" w:cs="Arial"/>
          <w:sz w:val="22"/>
          <w:szCs w:val="22"/>
          <w:lang w:eastAsia="en-US"/>
        </w:rPr>
        <w:t xml:space="preserve"> get into water and food from open defecation through flies. </w:t>
      </w:r>
    </w:p>
    <w:p w14:paraId="15C0935E" w14:textId="77777777" w:rsidR="00D20373" w:rsidRPr="00207876" w:rsidRDefault="00D20373" w:rsidP="00D20373">
      <w:pPr>
        <w:pStyle w:val="ListParagraph"/>
        <w:spacing w:after="0" w:line="240" w:lineRule="auto"/>
        <w:jc w:val="both"/>
        <w:rPr>
          <w:rFonts w:cs="Arial"/>
          <w:sz w:val="22"/>
          <w:szCs w:val="22"/>
        </w:rPr>
      </w:pPr>
    </w:p>
    <w:p w14:paraId="17E22BD5" w14:textId="77777777" w:rsidR="00D20373" w:rsidRPr="00207876" w:rsidRDefault="00D20373" w:rsidP="00990995">
      <w:pPr>
        <w:pStyle w:val="ListParagraph"/>
        <w:numPr>
          <w:ilvl w:val="0"/>
          <w:numId w:val="21"/>
        </w:numPr>
        <w:spacing w:after="0" w:line="240" w:lineRule="auto"/>
        <w:jc w:val="both"/>
        <w:rPr>
          <w:rFonts w:eastAsia="Times New Roman" w:cs="Arial"/>
          <w:sz w:val="22"/>
          <w:szCs w:val="22"/>
          <w:lang w:eastAsia="en-IN"/>
        </w:rPr>
      </w:pPr>
      <w:r w:rsidRPr="00207876">
        <w:rPr>
          <w:rFonts w:eastAsiaTheme="minorHAnsi" w:cs="Arial"/>
          <w:sz w:val="22"/>
          <w:szCs w:val="22"/>
          <w:lang w:eastAsia="en-US"/>
        </w:rPr>
        <w:t xml:space="preserve">The ASHA / ANM will ask one of the </w:t>
      </w:r>
      <w:proofErr w:type="spellStart"/>
      <w:r w:rsidRPr="00207876">
        <w:rPr>
          <w:rFonts w:eastAsiaTheme="minorHAnsi" w:cs="Arial"/>
          <w:sz w:val="22"/>
          <w:szCs w:val="22"/>
          <w:lang w:eastAsia="en-US"/>
        </w:rPr>
        <w:t>participant’s</w:t>
      </w:r>
      <w:proofErr w:type="spellEnd"/>
      <w:r w:rsidRPr="00207876">
        <w:rPr>
          <w:rFonts w:eastAsiaTheme="minorHAnsi" w:cs="Arial"/>
          <w:sz w:val="22"/>
          <w:szCs w:val="22"/>
          <w:lang w:eastAsia="en-US"/>
        </w:rPr>
        <w:t xml:space="preserve"> who had suffered from Diarrhea, about the suffering and cost involved for treatment. </w:t>
      </w:r>
    </w:p>
    <w:p w14:paraId="5AB84413" w14:textId="77777777" w:rsidR="00D20373" w:rsidRPr="00207876" w:rsidRDefault="00D20373" w:rsidP="00D20373">
      <w:pPr>
        <w:pStyle w:val="ListParagraph"/>
        <w:spacing w:after="0" w:line="240" w:lineRule="auto"/>
        <w:jc w:val="both"/>
        <w:rPr>
          <w:rFonts w:cs="Arial"/>
          <w:sz w:val="22"/>
          <w:szCs w:val="22"/>
        </w:rPr>
      </w:pPr>
    </w:p>
    <w:p w14:paraId="6A18617F" w14:textId="77777777" w:rsidR="00D20373" w:rsidRPr="00207876" w:rsidRDefault="00D20373" w:rsidP="00990995">
      <w:pPr>
        <w:pStyle w:val="ListParagraph"/>
        <w:numPr>
          <w:ilvl w:val="0"/>
          <w:numId w:val="21"/>
        </w:numPr>
        <w:spacing w:after="0" w:line="240" w:lineRule="auto"/>
        <w:jc w:val="both"/>
        <w:rPr>
          <w:rFonts w:eastAsia="Times New Roman" w:cs="Arial"/>
          <w:sz w:val="22"/>
          <w:szCs w:val="22"/>
          <w:lang w:eastAsia="en-IN"/>
        </w:rPr>
      </w:pPr>
      <w:r w:rsidRPr="00207876">
        <w:rPr>
          <w:rFonts w:eastAsiaTheme="minorHAnsi" w:cs="Arial"/>
          <w:sz w:val="22"/>
          <w:szCs w:val="22"/>
          <w:lang w:eastAsia="en-US"/>
        </w:rPr>
        <w:t xml:space="preserve">A calculation of quantity of </w:t>
      </w:r>
      <w:proofErr w:type="spellStart"/>
      <w:r w:rsidRPr="00207876">
        <w:rPr>
          <w:rFonts w:eastAsiaTheme="minorHAnsi" w:cs="Arial"/>
          <w:sz w:val="22"/>
          <w:szCs w:val="22"/>
          <w:lang w:eastAsia="en-US"/>
        </w:rPr>
        <w:t>faeces</w:t>
      </w:r>
      <w:proofErr w:type="spellEnd"/>
      <w:r w:rsidRPr="00207876">
        <w:rPr>
          <w:rFonts w:eastAsiaTheme="minorHAnsi" w:cs="Arial"/>
          <w:sz w:val="22"/>
          <w:szCs w:val="22"/>
          <w:lang w:eastAsia="en-US"/>
        </w:rPr>
        <w:t xml:space="preserve"> will be done. For this The ASHA / ANM will ask the participants the average percentage of households that do not have a toilet. </w:t>
      </w:r>
    </w:p>
    <w:p w14:paraId="446121C0" w14:textId="77777777" w:rsidR="00D20373" w:rsidRPr="00207876" w:rsidRDefault="00D20373" w:rsidP="00D20373">
      <w:pPr>
        <w:pStyle w:val="ListParagraph"/>
        <w:spacing w:after="0" w:line="240" w:lineRule="auto"/>
        <w:jc w:val="both"/>
        <w:rPr>
          <w:rFonts w:eastAsia="Times New Roman" w:cs="Arial"/>
          <w:sz w:val="22"/>
          <w:szCs w:val="22"/>
          <w:lang w:eastAsia="en-IN"/>
        </w:rPr>
      </w:pPr>
    </w:p>
    <w:p w14:paraId="5D5889B5" w14:textId="77777777" w:rsidR="00D20373" w:rsidRPr="00207876" w:rsidRDefault="00D20373" w:rsidP="00990995">
      <w:pPr>
        <w:pStyle w:val="ListParagraph"/>
        <w:numPr>
          <w:ilvl w:val="0"/>
          <w:numId w:val="22"/>
        </w:numPr>
        <w:spacing w:after="0" w:line="240" w:lineRule="auto"/>
        <w:ind w:left="1080"/>
        <w:jc w:val="both"/>
        <w:rPr>
          <w:rFonts w:eastAsia="Times New Roman" w:cs="Arial"/>
          <w:sz w:val="22"/>
          <w:szCs w:val="22"/>
          <w:lang w:eastAsia="en-IN"/>
        </w:rPr>
      </w:pPr>
      <w:r w:rsidRPr="00207876">
        <w:rPr>
          <w:rFonts w:eastAsia="Times New Roman" w:cs="Arial"/>
          <w:sz w:val="22"/>
          <w:szCs w:val="22"/>
          <w:lang w:eastAsia="en-IN"/>
        </w:rPr>
        <w:t>Average percentage of households that do not have toilet X Total population of the village = No. of people defecating in the open.</w:t>
      </w:r>
    </w:p>
    <w:p w14:paraId="28A7BF1F" w14:textId="77777777" w:rsidR="00D20373" w:rsidRPr="00207876" w:rsidRDefault="00D20373" w:rsidP="00D20373">
      <w:pPr>
        <w:ind w:left="360"/>
        <w:jc w:val="both"/>
        <w:rPr>
          <w:rFonts w:cs="Arial"/>
          <w:sz w:val="22"/>
          <w:szCs w:val="22"/>
        </w:rPr>
      </w:pPr>
    </w:p>
    <w:p w14:paraId="465BBDFC" w14:textId="77777777" w:rsidR="00D20373" w:rsidRPr="00207876" w:rsidRDefault="00D20373" w:rsidP="00990995">
      <w:pPr>
        <w:pStyle w:val="ListParagraph"/>
        <w:numPr>
          <w:ilvl w:val="0"/>
          <w:numId w:val="22"/>
        </w:numPr>
        <w:spacing w:after="0" w:line="240" w:lineRule="auto"/>
        <w:ind w:left="1080"/>
        <w:jc w:val="both"/>
        <w:rPr>
          <w:rFonts w:eastAsia="Times New Roman" w:cs="Arial"/>
          <w:sz w:val="22"/>
          <w:szCs w:val="22"/>
          <w:lang w:eastAsia="en-IN"/>
        </w:rPr>
      </w:pPr>
      <w:r w:rsidRPr="00207876">
        <w:rPr>
          <w:rFonts w:eastAsia="Times New Roman" w:cs="Arial"/>
          <w:sz w:val="22"/>
          <w:szCs w:val="22"/>
          <w:lang w:eastAsia="en-IN"/>
        </w:rPr>
        <w:t>No. of people defecating in the open. X 0.</w:t>
      </w:r>
      <w:r w:rsidRPr="00207876">
        <w:rPr>
          <w:rFonts w:cs="Arial"/>
          <w:sz w:val="22"/>
          <w:szCs w:val="22"/>
        </w:rPr>
        <w:t>3</w:t>
      </w:r>
      <w:r w:rsidRPr="00207876">
        <w:rPr>
          <w:rFonts w:eastAsia="Times New Roman" w:cs="Arial"/>
          <w:sz w:val="22"/>
          <w:szCs w:val="22"/>
          <w:lang w:eastAsia="en-IN"/>
        </w:rPr>
        <w:t xml:space="preserve"> kg (average </w:t>
      </w:r>
      <w:proofErr w:type="spellStart"/>
      <w:r w:rsidRPr="00207876">
        <w:rPr>
          <w:rFonts w:eastAsia="Times New Roman" w:cs="Arial"/>
          <w:sz w:val="22"/>
          <w:szCs w:val="22"/>
          <w:lang w:eastAsia="en-IN"/>
        </w:rPr>
        <w:t>faeces</w:t>
      </w:r>
      <w:proofErr w:type="spellEnd"/>
      <w:r w:rsidRPr="00207876">
        <w:rPr>
          <w:rFonts w:eastAsia="Times New Roman" w:cs="Arial"/>
          <w:sz w:val="22"/>
          <w:szCs w:val="22"/>
          <w:lang w:eastAsia="en-IN"/>
        </w:rPr>
        <w:t xml:space="preserve"> excreted per person per day) = Daily quantity of </w:t>
      </w:r>
      <w:proofErr w:type="spellStart"/>
      <w:r w:rsidRPr="00207876">
        <w:rPr>
          <w:rFonts w:eastAsia="Times New Roman" w:cs="Arial"/>
          <w:sz w:val="22"/>
          <w:szCs w:val="22"/>
          <w:lang w:eastAsia="en-IN"/>
        </w:rPr>
        <w:t>faeces</w:t>
      </w:r>
      <w:proofErr w:type="spellEnd"/>
      <w:r w:rsidRPr="00207876">
        <w:rPr>
          <w:rFonts w:eastAsia="Times New Roman" w:cs="Arial"/>
          <w:sz w:val="22"/>
          <w:szCs w:val="22"/>
          <w:lang w:eastAsia="en-IN"/>
        </w:rPr>
        <w:t xml:space="preserve"> excreted </w:t>
      </w:r>
      <w:r w:rsidRPr="00207876">
        <w:rPr>
          <w:rFonts w:cs="Arial"/>
          <w:sz w:val="22"/>
          <w:szCs w:val="22"/>
        </w:rPr>
        <w:t xml:space="preserve">in open </w:t>
      </w:r>
      <w:r w:rsidRPr="00207876">
        <w:rPr>
          <w:rFonts w:eastAsia="Times New Roman" w:cs="Arial"/>
          <w:sz w:val="22"/>
          <w:szCs w:val="22"/>
          <w:lang w:eastAsia="en-IN"/>
        </w:rPr>
        <w:t>(in kg).</w:t>
      </w:r>
    </w:p>
    <w:p w14:paraId="48944F74" w14:textId="77777777" w:rsidR="00D20373" w:rsidRPr="00207876" w:rsidRDefault="00D20373" w:rsidP="00D20373">
      <w:pPr>
        <w:ind w:left="360"/>
        <w:jc w:val="both"/>
        <w:rPr>
          <w:rFonts w:cs="Arial"/>
          <w:sz w:val="22"/>
          <w:szCs w:val="22"/>
        </w:rPr>
      </w:pPr>
    </w:p>
    <w:p w14:paraId="7CB8E5FC" w14:textId="77777777" w:rsidR="00D20373" w:rsidRPr="00207876" w:rsidRDefault="00D20373" w:rsidP="00990995">
      <w:pPr>
        <w:pStyle w:val="ListParagraph"/>
        <w:numPr>
          <w:ilvl w:val="0"/>
          <w:numId w:val="22"/>
        </w:numPr>
        <w:spacing w:after="0" w:line="240" w:lineRule="auto"/>
        <w:ind w:left="1080"/>
        <w:jc w:val="both"/>
        <w:rPr>
          <w:rFonts w:eastAsia="Times New Roman" w:cs="Arial"/>
          <w:sz w:val="22"/>
          <w:szCs w:val="22"/>
          <w:lang w:eastAsia="en-IN"/>
        </w:rPr>
      </w:pPr>
      <w:r w:rsidRPr="00207876">
        <w:rPr>
          <w:rFonts w:eastAsia="Times New Roman" w:cs="Arial"/>
          <w:sz w:val="22"/>
          <w:szCs w:val="22"/>
          <w:lang w:eastAsia="en-IN"/>
        </w:rPr>
        <w:t xml:space="preserve">Daily quantity of </w:t>
      </w:r>
      <w:proofErr w:type="spellStart"/>
      <w:r w:rsidRPr="00207876">
        <w:rPr>
          <w:rFonts w:eastAsia="Times New Roman" w:cs="Arial"/>
          <w:sz w:val="22"/>
          <w:szCs w:val="22"/>
          <w:lang w:eastAsia="en-IN"/>
        </w:rPr>
        <w:t>faeces</w:t>
      </w:r>
      <w:proofErr w:type="spellEnd"/>
      <w:r w:rsidRPr="00207876">
        <w:rPr>
          <w:rFonts w:eastAsia="Times New Roman" w:cs="Arial"/>
          <w:sz w:val="22"/>
          <w:szCs w:val="22"/>
          <w:lang w:eastAsia="en-IN"/>
        </w:rPr>
        <w:t xml:space="preserve"> excreted X 30 = Monthly quantity of </w:t>
      </w:r>
      <w:proofErr w:type="spellStart"/>
      <w:r w:rsidRPr="00207876">
        <w:rPr>
          <w:rFonts w:eastAsia="Times New Roman" w:cs="Arial"/>
          <w:sz w:val="22"/>
          <w:szCs w:val="22"/>
          <w:lang w:eastAsia="en-IN"/>
        </w:rPr>
        <w:t>faeces</w:t>
      </w:r>
      <w:proofErr w:type="spellEnd"/>
      <w:r w:rsidRPr="00207876">
        <w:rPr>
          <w:rFonts w:eastAsia="Times New Roman" w:cs="Arial"/>
          <w:sz w:val="22"/>
          <w:szCs w:val="22"/>
          <w:lang w:eastAsia="en-IN"/>
        </w:rPr>
        <w:t xml:space="preserve"> excreted</w:t>
      </w:r>
      <w:r w:rsidRPr="00207876">
        <w:rPr>
          <w:rFonts w:cs="Arial"/>
          <w:sz w:val="22"/>
          <w:szCs w:val="22"/>
        </w:rPr>
        <w:t xml:space="preserve"> in open</w:t>
      </w:r>
      <w:r w:rsidRPr="00207876">
        <w:rPr>
          <w:rFonts w:eastAsia="Times New Roman" w:cs="Arial"/>
          <w:sz w:val="22"/>
          <w:szCs w:val="22"/>
          <w:lang w:eastAsia="en-IN"/>
        </w:rPr>
        <w:t xml:space="preserve"> (in kg).</w:t>
      </w:r>
    </w:p>
    <w:p w14:paraId="5C5BF460" w14:textId="77777777" w:rsidR="00D20373" w:rsidRPr="00207876" w:rsidRDefault="00D20373" w:rsidP="00D20373">
      <w:pPr>
        <w:ind w:left="360"/>
        <w:jc w:val="both"/>
        <w:rPr>
          <w:rFonts w:cs="Arial"/>
          <w:sz w:val="22"/>
          <w:szCs w:val="22"/>
        </w:rPr>
      </w:pPr>
    </w:p>
    <w:p w14:paraId="4EBADC38" w14:textId="77777777" w:rsidR="00D20373" w:rsidRPr="00207876" w:rsidRDefault="00D20373" w:rsidP="00990995">
      <w:pPr>
        <w:pStyle w:val="ListParagraph"/>
        <w:numPr>
          <w:ilvl w:val="0"/>
          <w:numId w:val="22"/>
        </w:numPr>
        <w:spacing w:after="0" w:line="240" w:lineRule="auto"/>
        <w:ind w:left="1080"/>
        <w:jc w:val="both"/>
        <w:rPr>
          <w:rFonts w:eastAsia="Times New Roman" w:cs="Arial"/>
          <w:sz w:val="22"/>
          <w:szCs w:val="22"/>
          <w:lang w:eastAsia="en-IN"/>
        </w:rPr>
      </w:pPr>
      <w:r w:rsidRPr="00207876">
        <w:rPr>
          <w:rFonts w:eastAsia="Times New Roman" w:cs="Arial"/>
          <w:sz w:val="22"/>
          <w:szCs w:val="22"/>
          <w:lang w:eastAsia="en-IN"/>
        </w:rPr>
        <w:t xml:space="preserve">Monthly quantity of </w:t>
      </w:r>
      <w:proofErr w:type="spellStart"/>
      <w:r w:rsidRPr="00207876">
        <w:rPr>
          <w:rFonts w:eastAsia="Times New Roman" w:cs="Arial"/>
          <w:sz w:val="22"/>
          <w:szCs w:val="22"/>
          <w:lang w:eastAsia="en-IN"/>
        </w:rPr>
        <w:t>faeces</w:t>
      </w:r>
      <w:proofErr w:type="spellEnd"/>
      <w:r w:rsidRPr="00207876">
        <w:rPr>
          <w:rFonts w:eastAsia="Times New Roman" w:cs="Arial"/>
          <w:sz w:val="22"/>
          <w:szCs w:val="22"/>
          <w:lang w:eastAsia="en-IN"/>
        </w:rPr>
        <w:t xml:space="preserve"> excreted per day X 12 = Annual quantity of </w:t>
      </w:r>
      <w:proofErr w:type="spellStart"/>
      <w:r w:rsidRPr="00207876">
        <w:rPr>
          <w:rFonts w:eastAsia="Times New Roman" w:cs="Arial"/>
          <w:sz w:val="22"/>
          <w:szCs w:val="22"/>
          <w:lang w:eastAsia="en-IN"/>
        </w:rPr>
        <w:t>faeces</w:t>
      </w:r>
      <w:proofErr w:type="spellEnd"/>
      <w:r w:rsidRPr="00207876">
        <w:rPr>
          <w:rFonts w:eastAsia="Times New Roman" w:cs="Arial"/>
          <w:sz w:val="22"/>
          <w:szCs w:val="22"/>
          <w:lang w:eastAsia="en-IN"/>
        </w:rPr>
        <w:t xml:space="preserve"> excreted</w:t>
      </w:r>
      <w:r w:rsidRPr="00207876">
        <w:rPr>
          <w:rFonts w:cs="Arial"/>
          <w:sz w:val="22"/>
          <w:szCs w:val="22"/>
        </w:rPr>
        <w:t xml:space="preserve"> in open </w:t>
      </w:r>
      <w:r w:rsidRPr="00207876">
        <w:rPr>
          <w:rFonts w:eastAsia="Times New Roman" w:cs="Arial"/>
          <w:sz w:val="22"/>
          <w:szCs w:val="22"/>
          <w:lang w:eastAsia="en-IN"/>
        </w:rPr>
        <w:t>(in kg).</w:t>
      </w:r>
    </w:p>
    <w:p w14:paraId="719F25E9" w14:textId="77777777" w:rsidR="00D20373" w:rsidRPr="00207876" w:rsidRDefault="00D20373" w:rsidP="00D20373">
      <w:pPr>
        <w:jc w:val="both"/>
        <w:rPr>
          <w:rFonts w:cs="Arial"/>
          <w:sz w:val="22"/>
          <w:szCs w:val="22"/>
        </w:rPr>
      </w:pPr>
    </w:p>
    <w:p w14:paraId="017E461F" w14:textId="77777777" w:rsidR="00D20373" w:rsidRPr="00207876" w:rsidRDefault="00D20373" w:rsidP="00990995">
      <w:pPr>
        <w:pStyle w:val="ListParagraph"/>
        <w:numPr>
          <w:ilvl w:val="0"/>
          <w:numId w:val="21"/>
        </w:numPr>
        <w:spacing w:after="0" w:line="240" w:lineRule="auto"/>
        <w:jc w:val="both"/>
        <w:rPr>
          <w:rFonts w:eastAsia="Times New Roman" w:cs="Arial"/>
          <w:sz w:val="22"/>
          <w:szCs w:val="22"/>
          <w:lang w:eastAsia="en-IN"/>
        </w:rPr>
      </w:pPr>
      <w:r w:rsidRPr="00207876">
        <w:rPr>
          <w:rFonts w:eastAsia="Times New Roman" w:cs="Arial"/>
          <w:sz w:val="22"/>
          <w:szCs w:val="22"/>
          <w:lang w:eastAsia="en-IN"/>
        </w:rPr>
        <w:t>The importance of use of toilet for defecation will be emphasized.</w:t>
      </w:r>
    </w:p>
    <w:p w14:paraId="6454CB15" w14:textId="77777777" w:rsidR="00D20373" w:rsidRPr="00207876" w:rsidRDefault="00D20373" w:rsidP="00D20373">
      <w:pPr>
        <w:pStyle w:val="ListParagraph"/>
        <w:spacing w:after="0" w:line="240" w:lineRule="auto"/>
        <w:jc w:val="both"/>
        <w:rPr>
          <w:rFonts w:cs="Arial"/>
          <w:sz w:val="22"/>
          <w:szCs w:val="22"/>
        </w:rPr>
      </w:pPr>
    </w:p>
    <w:p w14:paraId="23FFCAD6" w14:textId="77777777" w:rsidR="00D20373" w:rsidRPr="00207876" w:rsidRDefault="00D20373" w:rsidP="00990995">
      <w:pPr>
        <w:pStyle w:val="ListParagraph"/>
        <w:numPr>
          <w:ilvl w:val="0"/>
          <w:numId w:val="21"/>
        </w:numPr>
        <w:spacing w:after="0" w:line="240" w:lineRule="auto"/>
        <w:jc w:val="both"/>
        <w:rPr>
          <w:rFonts w:cs="Arial"/>
          <w:sz w:val="22"/>
          <w:szCs w:val="22"/>
        </w:rPr>
      </w:pPr>
      <w:r w:rsidRPr="00207876">
        <w:rPr>
          <w:rFonts w:cs="Arial"/>
          <w:sz w:val="22"/>
          <w:szCs w:val="22"/>
        </w:rPr>
        <w:t>A rough map of the village will be drawn on the ground using a stick or stone.</w:t>
      </w:r>
    </w:p>
    <w:p w14:paraId="27152965" w14:textId="77777777" w:rsidR="00D20373" w:rsidRPr="00207876" w:rsidRDefault="00D20373" w:rsidP="00D20373">
      <w:pPr>
        <w:pStyle w:val="ListParagraph"/>
        <w:jc w:val="both"/>
        <w:rPr>
          <w:rFonts w:cs="Arial"/>
          <w:sz w:val="22"/>
          <w:szCs w:val="22"/>
        </w:rPr>
      </w:pPr>
    </w:p>
    <w:p w14:paraId="71E1BD43" w14:textId="77777777" w:rsidR="00D20373" w:rsidRPr="00207876" w:rsidRDefault="00D20373" w:rsidP="00990995">
      <w:pPr>
        <w:pStyle w:val="ListParagraph"/>
        <w:numPr>
          <w:ilvl w:val="0"/>
          <w:numId w:val="21"/>
        </w:numPr>
        <w:spacing w:after="200" w:line="276" w:lineRule="auto"/>
        <w:jc w:val="both"/>
        <w:rPr>
          <w:rFonts w:cs="Arial"/>
          <w:sz w:val="22"/>
          <w:szCs w:val="22"/>
        </w:rPr>
      </w:pPr>
      <w:r w:rsidRPr="00207876">
        <w:rPr>
          <w:rFonts w:cs="Arial"/>
          <w:sz w:val="22"/>
          <w:szCs w:val="22"/>
        </w:rPr>
        <w:lastRenderedPageBreak/>
        <w:t xml:space="preserve">Geographical areas within the village and it’s vicinity that are used for open defecation (i.e. toilets not used for defecation) will be marked in the map. She will explain how contaminated human </w:t>
      </w:r>
      <w:proofErr w:type="spellStart"/>
      <w:r w:rsidRPr="00207876">
        <w:rPr>
          <w:rFonts w:cs="Arial"/>
          <w:sz w:val="22"/>
          <w:szCs w:val="22"/>
        </w:rPr>
        <w:t>faeces</w:t>
      </w:r>
      <w:proofErr w:type="spellEnd"/>
      <w:r w:rsidRPr="00207876">
        <w:rPr>
          <w:rFonts w:cs="Arial"/>
          <w:sz w:val="22"/>
          <w:szCs w:val="22"/>
        </w:rPr>
        <w:t xml:space="preserve"> get into water and food from open defecation through flies. </w:t>
      </w:r>
    </w:p>
    <w:p w14:paraId="7C26AEAB" w14:textId="77777777" w:rsidR="00D20373" w:rsidRPr="00207876" w:rsidRDefault="00D20373" w:rsidP="00D20373">
      <w:pPr>
        <w:pStyle w:val="ListParagraph"/>
        <w:spacing w:after="0" w:line="240" w:lineRule="auto"/>
        <w:jc w:val="both"/>
        <w:rPr>
          <w:rFonts w:cs="Arial"/>
          <w:sz w:val="22"/>
          <w:szCs w:val="22"/>
        </w:rPr>
      </w:pPr>
    </w:p>
    <w:p w14:paraId="1A7317AE" w14:textId="77777777" w:rsidR="00F96B85" w:rsidRPr="00207876" w:rsidRDefault="00F96B85" w:rsidP="00F96B85">
      <w:pPr>
        <w:pStyle w:val="ListParagraph"/>
        <w:numPr>
          <w:ilvl w:val="0"/>
          <w:numId w:val="21"/>
        </w:numPr>
        <w:spacing w:after="0" w:line="240" w:lineRule="auto"/>
        <w:jc w:val="both"/>
        <w:rPr>
          <w:rFonts w:eastAsia="Times New Roman" w:cs="Arial"/>
          <w:sz w:val="22"/>
          <w:szCs w:val="22"/>
          <w:lang w:eastAsia="en-IN"/>
        </w:rPr>
      </w:pPr>
      <w:r w:rsidRPr="00207876">
        <w:rPr>
          <w:rFonts w:eastAsia="Times New Roman" w:cs="Arial"/>
          <w:sz w:val="22"/>
          <w:szCs w:val="22"/>
          <w:lang w:eastAsia="en-IN"/>
        </w:rPr>
        <w:t xml:space="preserve">The ASHA / ANM will ask the participants what should be done so that there is no one who suffers from diarrhea. </w:t>
      </w:r>
    </w:p>
    <w:p w14:paraId="4C60352B" w14:textId="77777777" w:rsidR="00F96B85" w:rsidRPr="00207876" w:rsidRDefault="00F96B85" w:rsidP="00F96B85">
      <w:pPr>
        <w:pStyle w:val="ListParagraph"/>
        <w:rPr>
          <w:rFonts w:eastAsia="Times New Roman" w:cs="Arial"/>
          <w:sz w:val="22"/>
          <w:szCs w:val="22"/>
          <w:lang w:eastAsia="en-IN"/>
        </w:rPr>
      </w:pPr>
    </w:p>
    <w:p w14:paraId="4BF0D8C2" w14:textId="77777777" w:rsidR="00F96B85" w:rsidRPr="00207876" w:rsidRDefault="00F96B85" w:rsidP="00F96B85">
      <w:pPr>
        <w:pStyle w:val="ListParagraph"/>
        <w:numPr>
          <w:ilvl w:val="0"/>
          <w:numId w:val="21"/>
        </w:numPr>
        <w:spacing w:after="0" w:line="240" w:lineRule="auto"/>
        <w:jc w:val="both"/>
        <w:rPr>
          <w:rFonts w:eastAsia="Times New Roman" w:cs="Arial"/>
          <w:sz w:val="22"/>
          <w:szCs w:val="22"/>
          <w:lang w:eastAsia="en-IN"/>
        </w:rPr>
      </w:pPr>
      <w:r w:rsidRPr="00207876">
        <w:rPr>
          <w:rFonts w:eastAsia="Times New Roman" w:cs="Arial"/>
          <w:sz w:val="22"/>
          <w:szCs w:val="22"/>
          <w:lang w:eastAsia="en-IN"/>
        </w:rPr>
        <w:t xml:space="preserve">The ASHA / ANM will ask on what can VHNSC members do so that no one suffers from diarrhea – prod on handwashing with soap, safe drinking water and use of toilets. </w:t>
      </w:r>
    </w:p>
    <w:p w14:paraId="71B85B52" w14:textId="77777777" w:rsidR="00F96B85" w:rsidRPr="00207876" w:rsidRDefault="00F96B85" w:rsidP="00F96B85">
      <w:pPr>
        <w:spacing w:after="0" w:line="240" w:lineRule="auto"/>
        <w:ind w:left="0"/>
        <w:jc w:val="both"/>
        <w:rPr>
          <w:rFonts w:eastAsia="Times New Roman" w:cs="Arial"/>
          <w:sz w:val="22"/>
          <w:szCs w:val="22"/>
          <w:lang w:eastAsia="en-IN"/>
        </w:rPr>
      </w:pPr>
    </w:p>
    <w:p w14:paraId="794B2A21" w14:textId="6E9B1F6E" w:rsidR="00DC0BF0" w:rsidRPr="00DC0BF0" w:rsidRDefault="00D20373" w:rsidP="00DC0BF0">
      <w:pPr>
        <w:pStyle w:val="ListParagraph"/>
        <w:numPr>
          <w:ilvl w:val="0"/>
          <w:numId w:val="21"/>
        </w:numPr>
        <w:spacing w:after="0" w:line="240" w:lineRule="auto"/>
        <w:jc w:val="both"/>
        <w:rPr>
          <w:rFonts w:cs="Arial"/>
          <w:sz w:val="22"/>
          <w:szCs w:val="22"/>
        </w:rPr>
      </w:pPr>
      <w:r w:rsidRPr="00207876">
        <w:rPr>
          <w:rFonts w:cs="Arial"/>
          <w:sz w:val="22"/>
          <w:szCs w:val="22"/>
        </w:rPr>
        <w:t xml:space="preserve">For the above exercise, ASHA may test water from </w:t>
      </w:r>
      <w:proofErr w:type="spellStart"/>
      <w:proofErr w:type="gramStart"/>
      <w:r w:rsidRPr="00207876">
        <w:rPr>
          <w:rFonts w:cs="Arial"/>
          <w:sz w:val="22"/>
          <w:szCs w:val="22"/>
        </w:rPr>
        <w:t>it’s</w:t>
      </w:r>
      <w:proofErr w:type="spellEnd"/>
      <w:proofErr w:type="gramEnd"/>
      <w:r w:rsidRPr="00207876">
        <w:rPr>
          <w:rFonts w:cs="Arial"/>
          <w:sz w:val="22"/>
          <w:szCs w:val="22"/>
        </w:rPr>
        <w:t xml:space="preserve"> source using the field test kit (H2S vials) that is with the gram panchayats. The result of the test is available in 24 hours. The result can be declared during the above exercise.</w:t>
      </w:r>
      <w:r w:rsidR="00DC0BF0" w:rsidRPr="00DC0BF0">
        <w:rPr>
          <w:rFonts w:cs="Arial"/>
          <w:sz w:val="22"/>
          <w:szCs w:val="22"/>
        </w:rPr>
        <w:br w:type="page"/>
      </w:r>
    </w:p>
    <w:tbl>
      <w:tblPr>
        <w:tblStyle w:val="TableGrid"/>
        <w:tblW w:w="0" w:type="auto"/>
        <w:shd w:val="clear" w:color="auto" w:fill="7030A0"/>
        <w:tblLook w:val="04A0" w:firstRow="1" w:lastRow="0" w:firstColumn="1" w:lastColumn="0" w:noHBand="0" w:noVBand="1"/>
      </w:tblPr>
      <w:tblGrid>
        <w:gridCol w:w="9350"/>
      </w:tblGrid>
      <w:tr w:rsidR="00AB3EA0" w:rsidRPr="00681D4C" w14:paraId="4AA366BE" w14:textId="77777777" w:rsidTr="00B776D0">
        <w:tc>
          <w:tcPr>
            <w:tcW w:w="9350" w:type="dxa"/>
            <w:shd w:val="clear" w:color="auto" w:fill="7030A0"/>
          </w:tcPr>
          <w:p w14:paraId="335B24E6" w14:textId="7105D2CA" w:rsidR="00AB3EA0" w:rsidRPr="00681D4C" w:rsidRDefault="001C2ECA" w:rsidP="00AB3EA0">
            <w:pPr>
              <w:widowControl w:val="0"/>
              <w:autoSpaceDE w:val="0"/>
              <w:autoSpaceDN w:val="0"/>
              <w:adjustRightInd w:val="0"/>
              <w:ind w:left="0"/>
              <w:jc w:val="center"/>
              <w:rPr>
                <w:rFonts w:cstheme="majorBidi"/>
                <w:b/>
                <w:bCs/>
                <w:color w:val="FFFFFF" w:themeColor="background1"/>
                <w:sz w:val="24"/>
                <w:szCs w:val="24"/>
              </w:rPr>
            </w:pPr>
            <w:r>
              <w:rPr>
                <w:rFonts w:cstheme="majorBidi"/>
                <w:b/>
                <w:bCs/>
                <w:color w:val="FFFFFF" w:themeColor="background1"/>
                <w:sz w:val="24"/>
                <w:szCs w:val="24"/>
              </w:rPr>
              <w:lastRenderedPageBreak/>
              <w:t>OVERVIEW OF IDCF</w:t>
            </w:r>
            <w:r w:rsidR="00E2763E">
              <w:rPr>
                <w:rFonts w:cstheme="majorBidi"/>
                <w:b/>
                <w:bCs/>
                <w:color w:val="FFFFFF" w:themeColor="background1"/>
                <w:sz w:val="24"/>
                <w:szCs w:val="24"/>
              </w:rPr>
              <w:t xml:space="preserve"> - 2017</w:t>
            </w:r>
          </w:p>
        </w:tc>
      </w:tr>
    </w:tbl>
    <w:p w14:paraId="08E73E08" w14:textId="77777777" w:rsidR="00D20373" w:rsidRDefault="00D20373" w:rsidP="00AB3EA0">
      <w:pPr>
        <w:spacing w:after="0" w:line="240" w:lineRule="auto"/>
        <w:ind w:left="360"/>
        <w:jc w:val="both"/>
        <w:rPr>
          <w:rFonts w:cs="Arial"/>
          <w:sz w:val="22"/>
          <w:szCs w:val="22"/>
        </w:rPr>
      </w:pPr>
    </w:p>
    <w:p w14:paraId="746C3BAB" w14:textId="77777777" w:rsidR="00634AC4" w:rsidRDefault="00634AC4" w:rsidP="00AB3EA0">
      <w:pPr>
        <w:spacing w:after="0" w:line="240" w:lineRule="auto"/>
        <w:ind w:left="360"/>
        <w:jc w:val="both"/>
        <w:rPr>
          <w:rFonts w:cs="Arial"/>
          <w:sz w:val="22"/>
          <w:szCs w:val="22"/>
        </w:rPr>
      </w:pPr>
    </w:p>
    <w:p w14:paraId="62918E3F" w14:textId="77777777" w:rsidR="0079185C" w:rsidRPr="009E33B7" w:rsidRDefault="0079185C" w:rsidP="0079185C">
      <w:pPr>
        <w:ind w:left="0"/>
        <w:jc w:val="both"/>
        <w:rPr>
          <w:rFonts w:cs="Arial"/>
          <w:sz w:val="22"/>
          <w:szCs w:val="22"/>
        </w:rPr>
      </w:pPr>
      <w:r w:rsidRPr="009E33B7">
        <w:rPr>
          <w:rFonts w:cs="Arial"/>
          <w:b/>
          <w:sz w:val="22"/>
          <w:szCs w:val="22"/>
        </w:rPr>
        <w:t>Dates of IDCF:</w:t>
      </w:r>
      <w:r w:rsidRPr="009E33B7">
        <w:rPr>
          <w:rFonts w:cs="Arial"/>
          <w:sz w:val="22"/>
          <w:szCs w:val="22"/>
        </w:rPr>
        <w:t xml:space="preserve"> 12-24 June 2017 </w:t>
      </w:r>
    </w:p>
    <w:p w14:paraId="6CA1F31F" w14:textId="371E885B" w:rsidR="0079185C" w:rsidRPr="009E33B7" w:rsidRDefault="0079185C" w:rsidP="0079185C">
      <w:pPr>
        <w:ind w:left="0" w:right="4"/>
        <w:jc w:val="both"/>
        <w:rPr>
          <w:rFonts w:cs="Arial"/>
          <w:sz w:val="22"/>
          <w:szCs w:val="22"/>
        </w:rPr>
      </w:pPr>
      <w:r w:rsidRPr="009E33B7">
        <w:rPr>
          <w:rFonts w:cs="Arial"/>
          <w:b/>
          <w:sz w:val="22"/>
          <w:szCs w:val="22"/>
        </w:rPr>
        <w:t xml:space="preserve">Goal of IDCF: </w:t>
      </w:r>
      <w:r w:rsidRPr="009E33B7">
        <w:rPr>
          <w:rFonts w:cs="Arial"/>
          <w:sz w:val="22"/>
          <w:szCs w:val="22"/>
        </w:rPr>
        <w:t xml:space="preserve">Attain zero child deaths due to childhood </w:t>
      </w:r>
      <w:proofErr w:type="spellStart"/>
      <w:r w:rsidRPr="009E33B7">
        <w:rPr>
          <w:rFonts w:cs="Arial"/>
          <w:sz w:val="22"/>
          <w:szCs w:val="22"/>
        </w:rPr>
        <w:t>diarrhoea</w:t>
      </w:r>
      <w:proofErr w:type="spellEnd"/>
      <w:r w:rsidRPr="009E33B7">
        <w:rPr>
          <w:rFonts w:cs="Arial"/>
          <w:sz w:val="22"/>
          <w:szCs w:val="22"/>
        </w:rPr>
        <w:t xml:space="preserve">. </w:t>
      </w:r>
    </w:p>
    <w:p w14:paraId="5191FAAF" w14:textId="1D72381F" w:rsidR="00935968" w:rsidRPr="009E33B7" w:rsidRDefault="00935968" w:rsidP="0079185C">
      <w:pPr>
        <w:ind w:left="0" w:right="4"/>
        <w:jc w:val="both"/>
        <w:rPr>
          <w:rFonts w:cs="Arial"/>
          <w:b/>
          <w:sz w:val="22"/>
          <w:szCs w:val="22"/>
        </w:rPr>
      </w:pPr>
      <w:r w:rsidRPr="009E33B7">
        <w:rPr>
          <w:rFonts w:cs="Arial"/>
          <w:b/>
          <w:sz w:val="22"/>
          <w:szCs w:val="22"/>
        </w:rPr>
        <w:t xml:space="preserve">Specific objectives of IDCF: </w:t>
      </w:r>
    </w:p>
    <w:p w14:paraId="6E2D4024" w14:textId="77777777" w:rsidR="00935968" w:rsidRPr="009E33B7" w:rsidRDefault="00935968" w:rsidP="00935968">
      <w:pPr>
        <w:pStyle w:val="ListParagraph"/>
        <w:numPr>
          <w:ilvl w:val="0"/>
          <w:numId w:val="41"/>
        </w:numPr>
        <w:spacing w:after="0" w:line="276" w:lineRule="auto"/>
        <w:jc w:val="both"/>
        <w:rPr>
          <w:rFonts w:eastAsiaTheme="minorHAnsi" w:cs="Arial"/>
          <w:sz w:val="22"/>
          <w:szCs w:val="22"/>
          <w:lang w:eastAsia="en-US"/>
        </w:rPr>
      </w:pPr>
      <w:r w:rsidRPr="009E33B7">
        <w:rPr>
          <w:rFonts w:eastAsiaTheme="minorHAnsi" w:cs="Arial"/>
          <w:sz w:val="22"/>
          <w:szCs w:val="22"/>
          <w:lang w:eastAsia="en-US"/>
        </w:rPr>
        <w:t xml:space="preserve">To improve usage of ORS and Zinc for childhood </w:t>
      </w:r>
      <w:proofErr w:type="spellStart"/>
      <w:r w:rsidRPr="009E33B7">
        <w:rPr>
          <w:rFonts w:eastAsiaTheme="minorHAnsi" w:cs="Arial"/>
          <w:sz w:val="22"/>
          <w:szCs w:val="22"/>
          <w:lang w:eastAsia="en-US"/>
        </w:rPr>
        <w:t>diarrhoea</w:t>
      </w:r>
      <w:proofErr w:type="spellEnd"/>
      <w:r w:rsidRPr="009E33B7">
        <w:rPr>
          <w:rFonts w:eastAsiaTheme="minorHAnsi" w:cs="Arial"/>
          <w:sz w:val="22"/>
          <w:szCs w:val="22"/>
          <w:lang w:eastAsia="en-US"/>
        </w:rPr>
        <w:t>.</w:t>
      </w:r>
    </w:p>
    <w:p w14:paraId="59028AC1" w14:textId="77777777" w:rsidR="00935968" w:rsidRPr="009E33B7" w:rsidRDefault="00935968" w:rsidP="00935968">
      <w:pPr>
        <w:pStyle w:val="ListParagraph"/>
        <w:numPr>
          <w:ilvl w:val="0"/>
          <w:numId w:val="41"/>
        </w:numPr>
        <w:spacing w:after="0" w:line="276" w:lineRule="auto"/>
        <w:jc w:val="both"/>
        <w:rPr>
          <w:rFonts w:eastAsiaTheme="minorHAnsi" w:cs="Arial"/>
          <w:sz w:val="22"/>
          <w:szCs w:val="22"/>
          <w:lang w:eastAsia="en-US"/>
        </w:rPr>
      </w:pPr>
      <w:r w:rsidRPr="009E33B7">
        <w:rPr>
          <w:rFonts w:eastAsiaTheme="minorHAnsi" w:cs="Arial"/>
          <w:sz w:val="22"/>
          <w:szCs w:val="22"/>
          <w:lang w:eastAsia="en-US"/>
        </w:rPr>
        <w:t xml:space="preserve">To complement awareness activities (including </w:t>
      </w:r>
      <w:proofErr w:type="spellStart"/>
      <w:r w:rsidRPr="009E33B7">
        <w:rPr>
          <w:rFonts w:eastAsiaTheme="minorHAnsi" w:cs="Arial"/>
          <w:sz w:val="22"/>
          <w:szCs w:val="22"/>
          <w:lang w:eastAsia="en-US"/>
        </w:rPr>
        <w:t>Swachh</w:t>
      </w:r>
      <w:proofErr w:type="spellEnd"/>
      <w:r w:rsidRPr="009E33B7">
        <w:rPr>
          <w:rFonts w:eastAsiaTheme="minorHAnsi" w:cs="Arial"/>
          <w:sz w:val="22"/>
          <w:szCs w:val="22"/>
          <w:lang w:eastAsia="en-US"/>
        </w:rPr>
        <w:t xml:space="preserve">) for prevention and management of </w:t>
      </w:r>
      <w:proofErr w:type="spellStart"/>
      <w:r w:rsidRPr="009E33B7">
        <w:rPr>
          <w:rFonts w:eastAsiaTheme="minorHAnsi" w:cs="Arial"/>
          <w:sz w:val="22"/>
          <w:szCs w:val="22"/>
          <w:lang w:eastAsia="en-US"/>
        </w:rPr>
        <w:t>diarrhoea</w:t>
      </w:r>
      <w:proofErr w:type="spellEnd"/>
      <w:r w:rsidRPr="009E33B7">
        <w:rPr>
          <w:rFonts w:eastAsiaTheme="minorHAnsi" w:cs="Arial"/>
          <w:sz w:val="22"/>
          <w:szCs w:val="22"/>
          <w:lang w:eastAsia="en-US"/>
        </w:rPr>
        <w:t xml:space="preserve"> in under-five children. </w:t>
      </w:r>
    </w:p>
    <w:p w14:paraId="3E582B26" w14:textId="77777777" w:rsidR="00935968" w:rsidRPr="009E33B7" w:rsidRDefault="00935968" w:rsidP="00935968">
      <w:pPr>
        <w:spacing w:after="0" w:line="276" w:lineRule="auto"/>
        <w:ind w:left="0"/>
        <w:jc w:val="both"/>
        <w:rPr>
          <w:rFonts w:eastAsiaTheme="minorHAnsi" w:cs="Arial"/>
          <w:sz w:val="22"/>
          <w:szCs w:val="22"/>
          <w:lang w:eastAsia="en-US"/>
        </w:rPr>
      </w:pPr>
    </w:p>
    <w:p w14:paraId="3DAFD552" w14:textId="73C4F3A2" w:rsidR="00935968" w:rsidRPr="009E33B7" w:rsidRDefault="003D3567" w:rsidP="00935968">
      <w:pPr>
        <w:spacing w:after="0" w:line="276" w:lineRule="auto"/>
        <w:ind w:left="0"/>
        <w:jc w:val="both"/>
        <w:rPr>
          <w:rFonts w:eastAsiaTheme="minorHAnsi" w:cs="Arial"/>
          <w:b/>
          <w:sz w:val="22"/>
          <w:szCs w:val="22"/>
          <w:lang w:eastAsia="en-US"/>
        </w:rPr>
      </w:pPr>
      <w:r w:rsidRPr="009E33B7">
        <w:rPr>
          <w:rFonts w:eastAsiaTheme="minorHAnsi" w:cs="Arial"/>
          <w:b/>
          <w:sz w:val="22"/>
          <w:szCs w:val="22"/>
          <w:lang w:eastAsia="en-US"/>
        </w:rPr>
        <w:t xml:space="preserve">How many children die </w:t>
      </w:r>
      <w:r w:rsidR="00935968" w:rsidRPr="009E33B7">
        <w:rPr>
          <w:rFonts w:eastAsiaTheme="minorHAnsi" w:cs="Arial"/>
          <w:b/>
          <w:sz w:val="22"/>
          <w:szCs w:val="22"/>
          <w:lang w:eastAsia="en-US"/>
        </w:rPr>
        <w:t>due to childhood diarrhea</w:t>
      </w:r>
      <w:r w:rsidRPr="009E33B7">
        <w:rPr>
          <w:rFonts w:eastAsiaTheme="minorHAnsi" w:cs="Arial"/>
          <w:b/>
          <w:sz w:val="22"/>
          <w:szCs w:val="22"/>
          <w:lang w:eastAsia="en-US"/>
        </w:rPr>
        <w:t xml:space="preserve"> in India</w:t>
      </w:r>
      <w:r w:rsidR="00935968" w:rsidRPr="009E33B7">
        <w:rPr>
          <w:rFonts w:eastAsiaTheme="minorHAnsi" w:cs="Arial"/>
          <w:b/>
          <w:sz w:val="22"/>
          <w:szCs w:val="22"/>
          <w:lang w:eastAsia="en-US"/>
        </w:rPr>
        <w:t xml:space="preserve">? </w:t>
      </w:r>
    </w:p>
    <w:p w14:paraId="6D913F98" w14:textId="77777777" w:rsidR="003D3567" w:rsidRPr="009E33B7" w:rsidRDefault="003D3567" w:rsidP="003D3567">
      <w:pPr>
        <w:ind w:left="0" w:right="4"/>
        <w:jc w:val="both"/>
        <w:rPr>
          <w:rFonts w:eastAsiaTheme="minorHAnsi" w:cs="Arial"/>
          <w:sz w:val="22"/>
          <w:szCs w:val="22"/>
          <w:lang w:eastAsia="en-US"/>
        </w:rPr>
      </w:pPr>
      <w:r w:rsidRPr="009E33B7">
        <w:rPr>
          <w:rFonts w:eastAsiaTheme="minorHAnsi" w:cs="Arial"/>
          <w:sz w:val="22"/>
          <w:szCs w:val="22"/>
          <w:lang w:eastAsia="en-US"/>
        </w:rPr>
        <w:t xml:space="preserve">Around 1.2 lakhs children die due to </w:t>
      </w:r>
      <w:proofErr w:type="spellStart"/>
      <w:r w:rsidRPr="009E33B7">
        <w:rPr>
          <w:rFonts w:eastAsiaTheme="minorHAnsi" w:cs="Arial"/>
          <w:sz w:val="22"/>
          <w:szCs w:val="22"/>
          <w:lang w:eastAsia="en-US"/>
        </w:rPr>
        <w:t>diarrhoea</w:t>
      </w:r>
      <w:proofErr w:type="spellEnd"/>
      <w:r w:rsidRPr="009E33B7">
        <w:rPr>
          <w:rFonts w:eastAsiaTheme="minorHAnsi" w:cs="Arial"/>
          <w:sz w:val="22"/>
          <w:szCs w:val="22"/>
          <w:lang w:eastAsia="en-US"/>
        </w:rPr>
        <w:t xml:space="preserve"> annually in the country. </w:t>
      </w:r>
      <w:proofErr w:type="spellStart"/>
      <w:r w:rsidRPr="009E33B7">
        <w:rPr>
          <w:rFonts w:eastAsiaTheme="minorHAnsi" w:cs="Arial"/>
          <w:sz w:val="22"/>
          <w:szCs w:val="22"/>
          <w:lang w:eastAsia="en-US"/>
        </w:rPr>
        <w:t>Diarrhoeal</w:t>
      </w:r>
      <w:proofErr w:type="spellEnd"/>
      <w:r w:rsidRPr="009E33B7">
        <w:rPr>
          <w:rFonts w:eastAsiaTheme="minorHAnsi" w:cs="Arial"/>
          <w:sz w:val="22"/>
          <w:szCs w:val="22"/>
          <w:lang w:eastAsia="en-US"/>
        </w:rPr>
        <w:t xml:space="preserve"> deaths are usually clustered in summer and monsoon months and the worst affected are children from poor socio-economic situations. </w:t>
      </w:r>
    </w:p>
    <w:p w14:paraId="34D7ECEF" w14:textId="5AA94DF0" w:rsidR="009E33B7" w:rsidRDefault="009E33B7" w:rsidP="003D3567">
      <w:pPr>
        <w:ind w:left="0" w:right="4"/>
        <w:jc w:val="both"/>
        <w:rPr>
          <w:rFonts w:eastAsiaTheme="minorHAnsi" w:cs="Arial"/>
          <w:b/>
          <w:sz w:val="22"/>
          <w:szCs w:val="22"/>
          <w:lang w:eastAsia="en-US"/>
        </w:rPr>
      </w:pPr>
      <w:r w:rsidRPr="009E33B7">
        <w:rPr>
          <w:rFonts w:eastAsiaTheme="minorHAnsi" w:cs="Arial"/>
          <w:b/>
          <w:sz w:val="22"/>
          <w:szCs w:val="22"/>
          <w:lang w:eastAsia="en-US"/>
        </w:rPr>
        <w:t>Activities during IDCF</w:t>
      </w:r>
    </w:p>
    <w:p w14:paraId="78A500DD" w14:textId="77777777" w:rsidR="009E33B7" w:rsidRPr="00031CB1" w:rsidRDefault="009E33B7" w:rsidP="009E33B7">
      <w:pPr>
        <w:spacing w:after="0" w:line="276" w:lineRule="auto"/>
        <w:ind w:left="0"/>
        <w:jc w:val="both"/>
        <w:rPr>
          <w:rFonts w:eastAsiaTheme="minorHAnsi" w:cs="Arial"/>
          <w:sz w:val="22"/>
          <w:szCs w:val="22"/>
          <w:u w:val="single"/>
          <w:lang w:eastAsia="en-US"/>
        </w:rPr>
      </w:pPr>
      <w:r w:rsidRPr="00031CB1">
        <w:rPr>
          <w:rFonts w:eastAsiaTheme="minorHAnsi" w:cs="Arial"/>
          <w:sz w:val="22"/>
          <w:szCs w:val="22"/>
          <w:u w:val="single"/>
          <w:lang w:eastAsia="en-US"/>
        </w:rPr>
        <w:t>At community / village level</w:t>
      </w:r>
    </w:p>
    <w:p w14:paraId="6D1F084E" w14:textId="1FECAABA" w:rsidR="009E33B7" w:rsidRPr="009E33B7" w:rsidRDefault="009E33B7" w:rsidP="009E33B7">
      <w:pPr>
        <w:pStyle w:val="ListParagraph"/>
        <w:numPr>
          <w:ilvl w:val="0"/>
          <w:numId w:val="41"/>
        </w:numPr>
        <w:spacing w:after="0" w:line="276" w:lineRule="auto"/>
        <w:jc w:val="both"/>
        <w:rPr>
          <w:rFonts w:eastAsiaTheme="minorHAnsi" w:cs="Arial"/>
          <w:sz w:val="22"/>
          <w:szCs w:val="22"/>
          <w:lang w:eastAsia="en-US"/>
        </w:rPr>
      </w:pPr>
      <w:r w:rsidRPr="009E33B7">
        <w:rPr>
          <w:rFonts w:eastAsiaTheme="minorHAnsi" w:cs="Arial"/>
          <w:sz w:val="22"/>
          <w:szCs w:val="22"/>
          <w:lang w:eastAsia="en-US"/>
        </w:rPr>
        <w:t>Distribution of OR</w:t>
      </w:r>
      <w:r w:rsidR="009D7031">
        <w:rPr>
          <w:rFonts w:eastAsiaTheme="minorHAnsi" w:cs="Arial"/>
          <w:sz w:val="22"/>
          <w:szCs w:val="22"/>
          <w:lang w:eastAsia="en-US"/>
        </w:rPr>
        <w:t xml:space="preserve">S </w:t>
      </w:r>
      <w:r w:rsidR="00450ECB">
        <w:rPr>
          <w:rFonts w:eastAsiaTheme="minorHAnsi" w:cs="Arial"/>
          <w:sz w:val="22"/>
          <w:szCs w:val="22"/>
          <w:lang w:eastAsia="en-US"/>
        </w:rPr>
        <w:t xml:space="preserve">in households of under-five children </w:t>
      </w:r>
      <w:r w:rsidR="009D7031">
        <w:rPr>
          <w:rFonts w:eastAsiaTheme="minorHAnsi" w:cs="Arial"/>
          <w:sz w:val="22"/>
          <w:szCs w:val="22"/>
          <w:lang w:eastAsia="en-US"/>
        </w:rPr>
        <w:t xml:space="preserve">and demonstration </w:t>
      </w:r>
      <w:r w:rsidR="009516DF">
        <w:rPr>
          <w:rFonts w:eastAsiaTheme="minorHAnsi" w:cs="Arial"/>
          <w:sz w:val="22"/>
          <w:szCs w:val="22"/>
          <w:lang w:eastAsia="en-US"/>
        </w:rPr>
        <w:t>(by ASHA and mobile teams)</w:t>
      </w:r>
    </w:p>
    <w:p w14:paraId="5A8E9970" w14:textId="77777777" w:rsidR="009E33B7" w:rsidRPr="009E33B7" w:rsidRDefault="009E33B7" w:rsidP="009E33B7">
      <w:pPr>
        <w:pStyle w:val="ListParagraph"/>
        <w:numPr>
          <w:ilvl w:val="0"/>
          <w:numId w:val="41"/>
        </w:numPr>
        <w:spacing w:after="0" w:line="276" w:lineRule="auto"/>
        <w:jc w:val="both"/>
        <w:rPr>
          <w:rFonts w:eastAsiaTheme="minorHAnsi" w:cs="Arial"/>
          <w:sz w:val="22"/>
          <w:szCs w:val="22"/>
          <w:lang w:eastAsia="en-US"/>
        </w:rPr>
      </w:pPr>
      <w:r w:rsidRPr="009E33B7">
        <w:rPr>
          <w:rFonts w:eastAsiaTheme="minorHAnsi" w:cs="Arial"/>
          <w:sz w:val="22"/>
          <w:szCs w:val="22"/>
          <w:lang w:eastAsia="en-US"/>
        </w:rPr>
        <w:t xml:space="preserve">IPC activities by ANM on hygiene and sanitation along with management of </w:t>
      </w:r>
      <w:proofErr w:type="spellStart"/>
      <w:r w:rsidRPr="009E33B7">
        <w:rPr>
          <w:rFonts w:eastAsiaTheme="minorHAnsi" w:cs="Arial"/>
          <w:sz w:val="22"/>
          <w:szCs w:val="22"/>
          <w:lang w:eastAsia="en-US"/>
        </w:rPr>
        <w:t>diarrhoea</w:t>
      </w:r>
      <w:proofErr w:type="spellEnd"/>
    </w:p>
    <w:p w14:paraId="2BA13654" w14:textId="77777777" w:rsidR="009E33B7" w:rsidRPr="009E33B7" w:rsidRDefault="009E33B7" w:rsidP="009E33B7">
      <w:pPr>
        <w:pStyle w:val="ListParagraph"/>
        <w:numPr>
          <w:ilvl w:val="0"/>
          <w:numId w:val="41"/>
        </w:numPr>
        <w:spacing w:after="0" w:line="276" w:lineRule="auto"/>
        <w:jc w:val="both"/>
        <w:rPr>
          <w:rFonts w:eastAsiaTheme="minorHAnsi" w:cs="Arial"/>
          <w:sz w:val="22"/>
          <w:szCs w:val="22"/>
          <w:lang w:eastAsia="en-US"/>
        </w:rPr>
      </w:pPr>
      <w:r w:rsidRPr="009E33B7">
        <w:rPr>
          <w:rFonts w:eastAsiaTheme="minorHAnsi" w:cs="Arial"/>
          <w:sz w:val="22"/>
          <w:szCs w:val="22"/>
          <w:lang w:eastAsia="en-US"/>
        </w:rPr>
        <w:t>Handwashing demonstration in schools</w:t>
      </w:r>
    </w:p>
    <w:p w14:paraId="62AE09C8" w14:textId="77777777" w:rsidR="009E33B7" w:rsidRPr="009E33B7" w:rsidRDefault="009E33B7" w:rsidP="009E33B7">
      <w:pPr>
        <w:pStyle w:val="ListParagraph"/>
        <w:numPr>
          <w:ilvl w:val="0"/>
          <w:numId w:val="41"/>
        </w:numPr>
        <w:spacing w:after="0" w:line="276" w:lineRule="auto"/>
        <w:jc w:val="both"/>
        <w:rPr>
          <w:rFonts w:eastAsiaTheme="minorHAnsi" w:cs="Arial"/>
          <w:sz w:val="22"/>
          <w:szCs w:val="22"/>
          <w:lang w:eastAsia="en-US"/>
        </w:rPr>
      </w:pPr>
      <w:r w:rsidRPr="009E33B7">
        <w:rPr>
          <w:rFonts w:eastAsiaTheme="minorHAnsi" w:cs="Arial"/>
          <w:sz w:val="22"/>
          <w:szCs w:val="22"/>
          <w:lang w:eastAsia="en-US"/>
        </w:rPr>
        <w:t>Mobile health teams for urban areas</w:t>
      </w:r>
    </w:p>
    <w:p w14:paraId="2BFCFAEB" w14:textId="77777777" w:rsidR="009E33B7" w:rsidRDefault="009E33B7" w:rsidP="009E33B7">
      <w:pPr>
        <w:spacing w:after="0" w:line="276" w:lineRule="auto"/>
        <w:ind w:left="0"/>
        <w:jc w:val="both"/>
        <w:rPr>
          <w:rFonts w:eastAsiaTheme="minorHAnsi" w:cs="Arial"/>
          <w:sz w:val="22"/>
          <w:szCs w:val="22"/>
          <w:lang w:eastAsia="en-US"/>
        </w:rPr>
      </w:pPr>
    </w:p>
    <w:p w14:paraId="0734C5FF" w14:textId="77777777" w:rsidR="009E33B7" w:rsidRPr="00031CB1" w:rsidRDefault="009E33B7" w:rsidP="009E33B7">
      <w:pPr>
        <w:spacing w:after="0" w:line="276" w:lineRule="auto"/>
        <w:ind w:left="0"/>
        <w:jc w:val="both"/>
        <w:rPr>
          <w:rFonts w:eastAsiaTheme="minorHAnsi" w:cs="Arial"/>
          <w:sz w:val="22"/>
          <w:szCs w:val="22"/>
          <w:u w:val="single"/>
          <w:lang w:eastAsia="en-US"/>
        </w:rPr>
      </w:pPr>
      <w:r w:rsidRPr="00031CB1">
        <w:rPr>
          <w:rFonts w:eastAsiaTheme="minorHAnsi" w:cs="Arial"/>
          <w:sz w:val="22"/>
          <w:szCs w:val="22"/>
          <w:u w:val="single"/>
          <w:lang w:eastAsia="en-US"/>
        </w:rPr>
        <w:t>At health facility level</w:t>
      </w:r>
    </w:p>
    <w:p w14:paraId="0E9C7F03" w14:textId="77777777" w:rsidR="009E33B7" w:rsidRPr="009E33B7" w:rsidRDefault="009E33B7" w:rsidP="009E33B7">
      <w:pPr>
        <w:pStyle w:val="ListParagraph"/>
        <w:numPr>
          <w:ilvl w:val="0"/>
          <w:numId w:val="41"/>
        </w:numPr>
        <w:spacing w:after="0" w:line="276" w:lineRule="auto"/>
        <w:jc w:val="both"/>
        <w:rPr>
          <w:rFonts w:eastAsiaTheme="minorHAnsi" w:cs="Arial"/>
          <w:sz w:val="22"/>
          <w:szCs w:val="22"/>
          <w:lang w:eastAsia="en-US"/>
        </w:rPr>
      </w:pPr>
      <w:r w:rsidRPr="009E33B7">
        <w:rPr>
          <w:rFonts w:eastAsiaTheme="minorHAnsi" w:cs="Arial"/>
          <w:sz w:val="22"/>
          <w:szCs w:val="22"/>
          <w:lang w:eastAsia="en-US"/>
        </w:rPr>
        <w:t xml:space="preserve">Establishment of ORS and Zinc corners for treatment of </w:t>
      </w:r>
      <w:proofErr w:type="spellStart"/>
      <w:r w:rsidRPr="009E33B7">
        <w:rPr>
          <w:rFonts w:eastAsiaTheme="minorHAnsi" w:cs="Arial"/>
          <w:sz w:val="22"/>
          <w:szCs w:val="22"/>
          <w:lang w:eastAsia="en-US"/>
        </w:rPr>
        <w:t>diarrhoea</w:t>
      </w:r>
      <w:proofErr w:type="spellEnd"/>
    </w:p>
    <w:p w14:paraId="24C1527C" w14:textId="77777777" w:rsidR="009E33B7" w:rsidRPr="009E33B7" w:rsidRDefault="009E33B7" w:rsidP="009E33B7">
      <w:pPr>
        <w:pStyle w:val="ListParagraph"/>
        <w:numPr>
          <w:ilvl w:val="0"/>
          <w:numId w:val="41"/>
        </w:numPr>
        <w:spacing w:after="0" w:line="276" w:lineRule="auto"/>
        <w:jc w:val="both"/>
        <w:rPr>
          <w:rFonts w:eastAsiaTheme="minorHAnsi" w:cs="Arial"/>
          <w:sz w:val="22"/>
          <w:szCs w:val="22"/>
          <w:lang w:eastAsia="en-US"/>
        </w:rPr>
      </w:pPr>
      <w:r w:rsidRPr="009E33B7">
        <w:rPr>
          <w:rFonts w:eastAsiaTheme="minorHAnsi" w:cs="Arial"/>
          <w:sz w:val="22"/>
          <w:szCs w:val="22"/>
          <w:lang w:eastAsia="en-US"/>
        </w:rPr>
        <w:t xml:space="preserve">Promote standard case management of </w:t>
      </w:r>
      <w:proofErr w:type="spellStart"/>
      <w:r w:rsidRPr="009E33B7">
        <w:rPr>
          <w:rFonts w:eastAsiaTheme="minorHAnsi" w:cs="Arial"/>
          <w:sz w:val="22"/>
          <w:szCs w:val="22"/>
          <w:lang w:eastAsia="en-US"/>
        </w:rPr>
        <w:t>diarrhoeal</w:t>
      </w:r>
      <w:proofErr w:type="spellEnd"/>
      <w:r w:rsidRPr="009E33B7">
        <w:rPr>
          <w:rFonts w:eastAsiaTheme="minorHAnsi" w:cs="Arial"/>
          <w:sz w:val="22"/>
          <w:szCs w:val="22"/>
          <w:lang w:eastAsia="en-US"/>
        </w:rPr>
        <w:t xml:space="preserve"> cases</w:t>
      </w:r>
    </w:p>
    <w:p w14:paraId="278621F6" w14:textId="77777777" w:rsidR="009E33B7" w:rsidRDefault="009E33B7" w:rsidP="009E33B7">
      <w:pPr>
        <w:pStyle w:val="ListParagraph"/>
        <w:numPr>
          <w:ilvl w:val="0"/>
          <w:numId w:val="41"/>
        </w:numPr>
        <w:spacing w:after="0" w:line="276" w:lineRule="auto"/>
        <w:jc w:val="both"/>
        <w:rPr>
          <w:rFonts w:eastAsiaTheme="minorHAnsi" w:cs="Arial"/>
          <w:sz w:val="22"/>
          <w:szCs w:val="22"/>
          <w:lang w:eastAsia="en-US"/>
        </w:rPr>
      </w:pPr>
      <w:r w:rsidRPr="009E33B7">
        <w:rPr>
          <w:rFonts w:eastAsiaTheme="minorHAnsi" w:cs="Arial"/>
          <w:sz w:val="22"/>
          <w:szCs w:val="22"/>
          <w:lang w:eastAsia="en-US"/>
        </w:rPr>
        <w:t>Cleaning of water tanks in health facilities</w:t>
      </w:r>
    </w:p>
    <w:p w14:paraId="572A4E97" w14:textId="77777777" w:rsidR="000136D4" w:rsidRDefault="000136D4" w:rsidP="000136D4">
      <w:pPr>
        <w:spacing w:after="0" w:line="276" w:lineRule="auto"/>
        <w:jc w:val="both"/>
        <w:rPr>
          <w:rFonts w:eastAsiaTheme="minorHAnsi" w:cs="Arial"/>
          <w:sz w:val="22"/>
          <w:szCs w:val="22"/>
          <w:lang w:eastAsia="en-US"/>
        </w:rPr>
      </w:pPr>
    </w:p>
    <w:p w14:paraId="3C2D7B85" w14:textId="77777777" w:rsidR="000136D4" w:rsidRPr="00297911" w:rsidRDefault="000136D4" w:rsidP="00297911">
      <w:pPr>
        <w:spacing w:after="0" w:line="276" w:lineRule="auto"/>
        <w:ind w:left="0"/>
        <w:jc w:val="both"/>
        <w:rPr>
          <w:rFonts w:eastAsiaTheme="minorHAnsi" w:cs="Arial"/>
          <w:b/>
          <w:sz w:val="22"/>
          <w:szCs w:val="22"/>
          <w:lang w:eastAsia="en-US"/>
        </w:rPr>
      </w:pPr>
      <w:r w:rsidRPr="00297911">
        <w:rPr>
          <w:rFonts w:eastAsiaTheme="minorHAnsi" w:cs="Arial"/>
          <w:b/>
          <w:sz w:val="22"/>
          <w:szCs w:val="22"/>
          <w:lang w:eastAsia="en-US"/>
        </w:rPr>
        <w:t>Distribution of ORS and demonstration of ORS and Zinc at the community level</w:t>
      </w:r>
    </w:p>
    <w:p w14:paraId="37E8682C" w14:textId="77777777" w:rsidR="000136D4" w:rsidRPr="003D76B2" w:rsidRDefault="000136D4" w:rsidP="003D76B2">
      <w:pPr>
        <w:pStyle w:val="ListParagraph"/>
        <w:numPr>
          <w:ilvl w:val="0"/>
          <w:numId w:val="41"/>
        </w:numPr>
        <w:spacing w:after="0" w:line="276" w:lineRule="auto"/>
        <w:jc w:val="both"/>
        <w:rPr>
          <w:rFonts w:eastAsiaTheme="minorHAnsi" w:cs="Arial"/>
          <w:sz w:val="22"/>
          <w:szCs w:val="22"/>
          <w:lang w:eastAsia="en-US"/>
        </w:rPr>
      </w:pPr>
      <w:r w:rsidRPr="003D76B2">
        <w:rPr>
          <w:rFonts w:eastAsiaTheme="minorHAnsi" w:cs="Arial"/>
          <w:sz w:val="22"/>
          <w:szCs w:val="22"/>
          <w:lang w:eastAsia="en-US"/>
        </w:rPr>
        <w:t xml:space="preserve">Every ASHA to distribute ORS packets to all families with under five children.  </w:t>
      </w:r>
    </w:p>
    <w:p w14:paraId="69F12511" w14:textId="3A5E50DD" w:rsidR="000136D4" w:rsidRPr="003D76B2" w:rsidRDefault="000136D4" w:rsidP="003D76B2">
      <w:pPr>
        <w:pStyle w:val="ListParagraph"/>
        <w:numPr>
          <w:ilvl w:val="0"/>
          <w:numId w:val="41"/>
        </w:numPr>
        <w:spacing w:after="0" w:line="276" w:lineRule="auto"/>
        <w:jc w:val="both"/>
        <w:rPr>
          <w:rFonts w:eastAsiaTheme="minorHAnsi" w:cs="Arial"/>
          <w:sz w:val="22"/>
          <w:szCs w:val="22"/>
          <w:lang w:eastAsia="en-US"/>
        </w:rPr>
      </w:pPr>
      <w:r w:rsidRPr="003D76B2">
        <w:rPr>
          <w:rFonts w:eastAsiaTheme="minorHAnsi" w:cs="Arial"/>
          <w:sz w:val="22"/>
          <w:szCs w:val="22"/>
          <w:lang w:eastAsia="en-US"/>
        </w:rPr>
        <w:t xml:space="preserve">During the household visit ASHA will deliver key messages to the mothers / families </w:t>
      </w:r>
    </w:p>
    <w:p w14:paraId="6327E925" w14:textId="77777777" w:rsidR="000136D4" w:rsidRPr="003D76B2" w:rsidRDefault="000136D4" w:rsidP="003D76B2">
      <w:pPr>
        <w:pStyle w:val="ListParagraph"/>
        <w:numPr>
          <w:ilvl w:val="0"/>
          <w:numId w:val="41"/>
        </w:numPr>
        <w:spacing w:after="0" w:line="276" w:lineRule="auto"/>
        <w:jc w:val="both"/>
        <w:rPr>
          <w:rFonts w:eastAsiaTheme="minorHAnsi" w:cs="Arial"/>
          <w:sz w:val="22"/>
          <w:szCs w:val="22"/>
          <w:lang w:eastAsia="en-US"/>
        </w:rPr>
      </w:pPr>
      <w:r w:rsidRPr="003D76B2">
        <w:rPr>
          <w:rFonts w:eastAsiaTheme="minorHAnsi" w:cs="Arial"/>
          <w:sz w:val="22"/>
          <w:szCs w:val="22"/>
          <w:lang w:eastAsia="en-US"/>
        </w:rPr>
        <w:t xml:space="preserve">A group demonstration for the preparation of the ORS solution will be conducted by ASHA. It will involve gathering of members from 4-8 households and demonstrating the steps for preparation of ORS solution and Zinc solution. Understanding of the caregivers must be checked after the demonstration. </w:t>
      </w:r>
    </w:p>
    <w:p w14:paraId="0D2826D5" w14:textId="77777777" w:rsidR="000136D4" w:rsidRPr="003D76B2" w:rsidRDefault="000136D4" w:rsidP="003D76B2">
      <w:pPr>
        <w:pStyle w:val="ListParagraph"/>
        <w:numPr>
          <w:ilvl w:val="0"/>
          <w:numId w:val="41"/>
        </w:numPr>
        <w:spacing w:after="0" w:line="276" w:lineRule="auto"/>
        <w:jc w:val="both"/>
        <w:rPr>
          <w:rFonts w:eastAsiaTheme="minorHAnsi" w:cs="Arial"/>
          <w:sz w:val="22"/>
          <w:szCs w:val="22"/>
          <w:lang w:eastAsia="en-US"/>
        </w:rPr>
      </w:pPr>
      <w:r w:rsidRPr="003D76B2">
        <w:rPr>
          <w:rFonts w:eastAsiaTheme="minorHAnsi" w:cs="Arial"/>
          <w:sz w:val="22"/>
          <w:szCs w:val="22"/>
          <w:lang w:eastAsia="en-US"/>
        </w:rPr>
        <w:t xml:space="preserve">ASHAs will also educate families on the importance of hygiene and sanitation. </w:t>
      </w:r>
    </w:p>
    <w:p w14:paraId="58666C8E" w14:textId="77777777" w:rsidR="000136D4" w:rsidRPr="003D76B2" w:rsidRDefault="000136D4" w:rsidP="003D76B2">
      <w:pPr>
        <w:pStyle w:val="ListParagraph"/>
        <w:numPr>
          <w:ilvl w:val="0"/>
          <w:numId w:val="41"/>
        </w:numPr>
        <w:spacing w:after="0" w:line="276" w:lineRule="auto"/>
        <w:jc w:val="both"/>
        <w:rPr>
          <w:rFonts w:eastAsiaTheme="minorHAnsi" w:cs="Arial"/>
          <w:sz w:val="22"/>
          <w:szCs w:val="22"/>
          <w:lang w:eastAsia="en-US"/>
        </w:rPr>
      </w:pPr>
      <w:r w:rsidRPr="003D76B2">
        <w:rPr>
          <w:rFonts w:eastAsiaTheme="minorHAnsi" w:cs="Arial"/>
          <w:sz w:val="22"/>
          <w:szCs w:val="22"/>
          <w:lang w:eastAsia="en-US"/>
        </w:rPr>
        <w:t xml:space="preserve">ASHA will undertake identification and referral of </w:t>
      </w:r>
      <w:proofErr w:type="spellStart"/>
      <w:r w:rsidRPr="003D76B2">
        <w:rPr>
          <w:rFonts w:eastAsiaTheme="minorHAnsi" w:cs="Arial"/>
          <w:sz w:val="22"/>
          <w:szCs w:val="22"/>
          <w:lang w:eastAsia="en-US"/>
        </w:rPr>
        <w:t>diarrhoeal</w:t>
      </w:r>
      <w:proofErr w:type="spellEnd"/>
      <w:r w:rsidRPr="003D76B2">
        <w:rPr>
          <w:rFonts w:eastAsiaTheme="minorHAnsi" w:cs="Arial"/>
          <w:sz w:val="22"/>
          <w:szCs w:val="22"/>
          <w:lang w:eastAsia="en-US"/>
        </w:rPr>
        <w:t xml:space="preserve"> cases to ANM/ health facilities and also educate mothers on the danger signs.</w:t>
      </w:r>
    </w:p>
    <w:p w14:paraId="6C5F5FBF" w14:textId="77777777" w:rsidR="000136D4" w:rsidRPr="003D76B2" w:rsidRDefault="000136D4" w:rsidP="003D76B2">
      <w:pPr>
        <w:pStyle w:val="ListParagraph"/>
        <w:numPr>
          <w:ilvl w:val="0"/>
          <w:numId w:val="41"/>
        </w:numPr>
        <w:spacing w:after="0" w:line="276" w:lineRule="auto"/>
        <w:jc w:val="both"/>
        <w:rPr>
          <w:rFonts w:eastAsiaTheme="minorHAnsi" w:cs="Arial"/>
          <w:sz w:val="22"/>
          <w:szCs w:val="22"/>
          <w:lang w:eastAsia="en-US"/>
        </w:rPr>
      </w:pPr>
      <w:r w:rsidRPr="003D76B2">
        <w:rPr>
          <w:rFonts w:eastAsiaTheme="minorHAnsi" w:cs="Arial"/>
          <w:sz w:val="22"/>
          <w:szCs w:val="22"/>
          <w:lang w:eastAsia="en-US"/>
        </w:rPr>
        <w:t xml:space="preserve">ASHA will report all </w:t>
      </w:r>
      <w:proofErr w:type="spellStart"/>
      <w:r w:rsidRPr="003D76B2">
        <w:rPr>
          <w:rFonts w:eastAsiaTheme="minorHAnsi" w:cs="Arial"/>
          <w:sz w:val="22"/>
          <w:szCs w:val="22"/>
          <w:lang w:eastAsia="en-US"/>
        </w:rPr>
        <w:t>diarrhoeal</w:t>
      </w:r>
      <w:proofErr w:type="spellEnd"/>
      <w:r w:rsidRPr="003D76B2">
        <w:rPr>
          <w:rFonts w:eastAsiaTheme="minorHAnsi" w:cs="Arial"/>
          <w:sz w:val="22"/>
          <w:szCs w:val="22"/>
          <w:lang w:eastAsia="en-US"/>
        </w:rPr>
        <w:t xml:space="preserve"> deaths during the fortnight.</w:t>
      </w:r>
    </w:p>
    <w:p w14:paraId="21E90C43" w14:textId="77777777" w:rsidR="000136D4" w:rsidRPr="003D76B2" w:rsidRDefault="000136D4" w:rsidP="003D76B2">
      <w:pPr>
        <w:pStyle w:val="ListParagraph"/>
        <w:numPr>
          <w:ilvl w:val="0"/>
          <w:numId w:val="41"/>
        </w:numPr>
        <w:spacing w:after="0" w:line="276" w:lineRule="auto"/>
        <w:jc w:val="both"/>
        <w:rPr>
          <w:rFonts w:eastAsiaTheme="minorHAnsi" w:cs="Arial"/>
          <w:sz w:val="22"/>
          <w:szCs w:val="22"/>
          <w:lang w:eastAsia="en-US"/>
        </w:rPr>
      </w:pPr>
      <w:r w:rsidRPr="003D76B2">
        <w:rPr>
          <w:rFonts w:eastAsiaTheme="minorHAnsi" w:cs="Arial"/>
          <w:sz w:val="22"/>
          <w:szCs w:val="22"/>
          <w:lang w:eastAsia="en-US"/>
        </w:rPr>
        <w:t>At the end of Fortnight a report will be submitted by ASHA→ANM→BCM (Block DEO will compile the data</w:t>
      </w:r>
      <w:proofErr w:type="gramStart"/>
      <w:r w:rsidRPr="003D76B2">
        <w:rPr>
          <w:rFonts w:eastAsiaTheme="minorHAnsi" w:cs="Arial"/>
          <w:sz w:val="22"/>
          <w:szCs w:val="22"/>
          <w:lang w:eastAsia="en-US"/>
        </w:rPr>
        <w:t>)→</w:t>
      </w:r>
      <w:proofErr w:type="gramEnd"/>
      <w:r w:rsidRPr="003D76B2">
        <w:rPr>
          <w:rFonts w:eastAsiaTheme="minorHAnsi" w:cs="Arial"/>
          <w:sz w:val="22"/>
          <w:szCs w:val="22"/>
          <w:lang w:eastAsia="en-US"/>
        </w:rPr>
        <w:t xml:space="preserve"> DCM (DM&amp;E will compile the data)→State Health Society.</w:t>
      </w:r>
    </w:p>
    <w:p w14:paraId="04883325" w14:textId="77777777" w:rsidR="000136D4" w:rsidRDefault="000136D4" w:rsidP="003D76B2">
      <w:pPr>
        <w:pStyle w:val="ListParagraph"/>
        <w:numPr>
          <w:ilvl w:val="0"/>
          <w:numId w:val="41"/>
        </w:numPr>
        <w:spacing w:after="0" w:line="276" w:lineRule="auto"/>
        <w:jc w:val="both"/>
        <w:rPr>
          <w:rFonts w:eastAsiaTheme="minorHAnsi" w:cs="Arial"/>
          <w:sz w:val="22"/>
          <w:szCs w:val="22"/>
          <w:lang w:eastAsia="en-US"/>
        </w:rPr>
      </w:pPr>
      <w:r w:rsidRPr="003D76B2">
        <w:rPr>
          <w:rFonts w:eastAsiaTheme="minorHAnsi" w:cs="Arial"/>
          <w:sz w:val="22"/>
          <w:szCs w:val="22"/>
          <w:lang w:eastAsia="en-US"/>
        </w:rPr>
        <w:t>The activity of the village to be monitored by ANMs</w:t>
      </w:r>
    </w:p>
    <w:p w14:paraId="67289606" w14:textId="30FEB109" w:rsidR="001F072B" w:rsidRPr="00513B73" w:rsidRDefault="003365A8" w:rsidP="00513B73">
      <w:pPr>
        <w:ind w:left="0" w:right="4"/>
        <w:jc w:val="both"/>
        <w:rPr>
          <w:rFonts w:eastAsiaTheme="minorHAnsi" w:cs="Arial"/>
          <w:b/>
          <w:sz w:val="22"/>
          <w:szCs w:val="22"/>
          <w:lang w:eastAsia="en-US"/>
        </w:rPr>
      </w:pPr>
      <w:r>
        <w:rPr>
          <w:rFonts w:eastAsiaTheme="minorHAnsi" w:cs="Arial"/>
          <w:b/>
          <w:sz w:val="22"/>
          <w:szCs w:val="22"/>
          <w:lang w:eastAsia="en-US"/>
        </w:rPr>
        <w:lastRenderedPageBreak/>
        <w:t>A</w:t>
      </w:r>
      <w:r w:rsidR="001F072B" w:rsidRPr="00513B73">
        <w:rPr>
          <w:rFonts w:eastAsiaTheme="minorHAnsi" w:cs="Arial"/>
          <w:b/>
          <w:sz w:val="22"/>
          <w:szCs w:val="22"/>
          <w:lang w:eastAsia="en-US"/>
        </w:rPr>
        <w:t xml:space="preserve">ctivities by ANM on sanitation &amp; hygiene along with management of </w:t>
      </w:r>
      <w:proofErr w:type="spellStart"/>
      <w:r w:rsidR="001F072B" w:rsidRPr="00513B73">
        <w:rPr>
          <w:rFonts w:eastAsiaTheme="minorHAnsi" w:cs="Arial"/>
          <w:b/>
          <w:sz w:val="22"/>
          <w:szCs w:val="22"/>
          <w:lang w:eastAsia="en-US"/>
        </w:rPr>
        <w:t>diarrhoea</w:t>
      </w:r>
      <w:proofErr w:type="spellEnd"/>
      <w:r w:rsidR="001F072B" w:rsidRPr="00513B73">
        <w:rPr>
          <w:rFonts w:eastAsiaTheme="minorHAnsi" w:cs="Arial"/>
          <w:b/>
          <w:sz w:val="22"/>
          <w:szCs w:val="22"/>
          <w:lang w:eastAsia="en-US"/>
        </w:rPr>
        <w:t>.</w:t>
      </w:r>
    </w:p>
    <w:p w14:paraId="1B104C08" w14:textId="77777777" w:rsidR="001F072B" w:rsidRPr="00513B73" w:rsidRDefault="001F072B" w:rsidP="00513B73">
      <w:pPr>
        <w:pStyle w:val="ListParagraph"/>
        <w:numPr>
          <w:ilvl w:val="0"/>
          <w:numId w:val="46"/>
        </w:numPr>
        <w:spacing w:after="0" w:line="360" w:lineRule="auto"/>
        <w:jc w:val="both"/>
        <w:rPr>
          <w:rFonts w:eastAsiaTheme="minorHAnsi" w:cs="Arial"/>
          <w:sz w:val="22"/>
          <w:szCs w:val="22"/>
          <w:lang w:eastAsia="en-US"/>
        </w:rPr>
      </w:pPr>
      <w:r w:rsidRPr="00513B73">
        <w:rPr>
          <w:rFonts w:eastAsiaTheme="minorHAnsi" w:cs="Arial"/>
          <w:sz w:val="22"/>
          <w:szCs w:val="22"/>
          <w:lang w:eastAsia="en-US"/>
        </w:rPr>
        <w:t xml:space="preserve">During the fortnight, ANM should conduct IDCF meeting in her Sub </w:t>
      </w:r>
      <w:proofErr w:type="spellStart"/>
      <w:r w:rsidRPr="00513B73">
        <w:rPr>
          <w:rFonts w:eastAsiaTheme="minorHAnsi" w:cs="Arial"/>
          <w:sz w:val="22"/>
          <w:szCs w:val="22"/>
          <w:lang w:eastAsia="en-US"/>
        </w:rPr>
        <w:t>centre</w:t>
      </w:r>
      <w:proofErr w:type="spellEnd"/>
      <w:r w:rsidRPr="00513B73">
        <w:rPr>
          <w:rFonts w:eastAsiaTheme="minorHAnsi" w:cs="Arial"/>
          <w:sz w:val="22"/>
          <w:szCs w:val="22"/>
          <w:lang w:eastAsia="en-US"/>
        </w:rPr>
        <w:t xml:space="preserve"> village and VHNDs (as per her existing micro-plan) to disseminate information on prevention &amp; control of </w:t>
      </w:r>
      <w:proofErr w:type="spellStart"/>
      <w:r w:rsidRPr="00513B73">
        <w:rPr>
          <w:rFonts w:eastAsiaTheme="minorHAnsi" w:cs="Arial"/>
          <w:sz w:val="22"/>
          <w:szCs w:val="22"/>
          <w:lang w:eastAsia="en-US"/>
        </w:rPr>
        <w:t>diarrhoea</w:t>
      </w:r>
      <w:proofErr w:type="spellEnd"/>
      <w:r w:rsidRPr="00513B73">
        <w:rPr>
          <w:rFonts w:eastAsiaTheme="minorHAnsi" w:cs="Arial"/>
          <w:sz w:val="22"/>
          <w:szCs w:val="22"/>
          <w:lang w:eastAsia="en-US"/>
        </w:rPr>
        <w:t xml:space="preserve">, especially involving care givers of under-five children. </w:t>
      </w:r>
    </w:p>
    <w:p w14:paraId="058A5AEF" w14:textId="77777777" w:rsidR="003365A8" w:rsidRDefault="001F072B" w:rsidP="003365A8">
      <w:pPr>
        <w:pStyle w:val="ListParagraph"/>
        <w:numPr>
          <w:ilvl w:val="0"/>
          <w:numId w:val="46"/>
        </w:numPr>
        <w:spacing w:after="0" w:line="360" w:lineRule="auto"/>
        <w:jc w:val="both"/>
        <w:rPr>
          <w:rFonts w:eastAsiaTheme="minorHAnsi" w:cs="Arial"/>
          <w:sz w:val="22"/>
          <w:szCs w:val="22"/>
          <w:lang w:eastAsia="en-US"/>
        </w:rPr>
      </w:pPr>
      <w:r w:rsidRPr="00513B73">
        <w:rPr>
          <w:rFonts w:eastAsiaTheme="minorHAnsi" w:cs="Arial"/>
          <w:sz w:val="22"/>
          <w:szCs w:val="22"/>
          <w:lang w:eastAsia="en-US"/>
        </w:rPr>
        <w:t xml:space="preserve">ANM should start the session with key message of the IDCF campaign highlighting importance of ORS and Zinc, continued feeding, hand-washing in control of childhood </w:t>
      </w:r>
      <w:proofErr w:type="spellStart"/>
      <w:r w:rsidRPr="00513B73">
        <w:rPr>
          <w:rFonts w:eastAsiaTheme="minorHAnsi" w:cs="Arial"/>
          <w:sz w:val="22"/>
          <w:szCs w:val="22"/>
          <w:lang w:eastAsia="en-US"/>
        </w:rPr>
        <w:t>diarrhoea</w:t>
      </w:r>
      <w:proofErr w:type="spellEnd"/>
      <w:r w:rsidRPr="00513B73">
        <w:rPr>
          <w:rFonts w:eastAsiaTheme="minorHAnsi" w:cs="Arial"/>
          <w:sz w:val="22"/>
          <w:szCs w:val="22"/>
          <w:lang w:eastAsia="en-US"/>
        </w:rPr>
        <w:t xml:space="preserve"> and use of toilets for defecation. </w:t>
      </w:r>
    </w:p>
    <w:p w14:paraId="0C8A40B4" w14:textId="4A890947" w:rsidR="003365A8" w:rsidRPr="003365A8" w:rsidRDefault="001F072B" w:rsidP="003365A8">
      <w:pPr>
        <w:pStyle w:val="ListParagraph"/>
        <w:numPr>
          <w:ilvl w:val="0"/>
          <w:numId w:val="46"/>
        </w:numPr>
        <w:spacing w:after="0" w:line="360" w:lineRule="auto"/>
        <w:jc w:val="both"/>
        <w:rPr>
          <w:rFonts w:eastAsiaTheme="minorHAnsi" w:cs="Arial"/>
          <w:sz w:val="22"/>
          <w:szCs w:val="22"/>
          <w:lang w:eastAsia="en-US"/>
        </w:rPr>
      </w:pPr>
      <w:r w:rsidRPr="003365A8">
        <w:rPr>
          <w:rFonts w:eastAsiaTheme="minorHAnsi" w:cs="Arial"/>
          <w:sz w:val="22"/>
          <w:szCs w:val="22"/>
          <w:lang w:eastAsia="en-US"/>
        </w:rPr>
        <w:t xml:space="preserve">ANM should carry out </w:t>
      </w:r>
      <w:r w:rsidR="004F66C7">
        <w:rPr>
          <w:rFonts w:eastAsiaTheme="minorHAnsi" w:cs="Arial"/>
          <w:sz w:val="22"/>
          <w:szCs w:val="22"/>
          <w:lang w:eastAsia="en-US"/>
        </w:rPr>
        <w:t xml:space="preserve">VHNSC meeting focusing on </w:t>
      </w:r>
      <w:proofErr w:type="spellStart"/>
      <w:r w:rsidR="004F66C7" w:rsidRPr="004F66C7">
        <w:rPr>
          <w:rFonts w:eastAsiaTheme="minorHAnsi" w:cs="Arial"/>
          <w:i/>
          <w:sz w:val="22"/>
          <w:szCs w:val="22"/>
          <w:lang w:eastAsia="en-US"/>
        </w:rPr>
        <w:t>Swacch</w:t>
      </w:r>
      <w:proofErr w:type="spellEnd"/>
      <w:r w:rsidR="004F66C7" w:rsidRPr="004F66C7">
        <w:rPr>
          <w:rFonts w:eastAsiaTheme="minorHAnsi" w:cs="Arial"/>
          <w:i/>
          <w:sz w:val="22"/>
          <w:szCs w:val="22"/>
          <w:lang w:eastAsia="en-US"/>
        </w:rPr>
        <w:t xml:space="preserve"> Bharat </w:t>
      </w:r>
      <w:proofErr w:type="spellStart"/>
      <w:r w:rsidR="004F66C7" w:rsidRPr="004F66C7">
        <w:rPr>
          <w:rFonts w:eastAsiaTheme="minorHAnsi" w:cs="Arial"/>
          <w:i/>
          <w:sz w:val="22"/>
          <w:szCs w:val="22"/>
          <w:lang w:eastAsia="en-US"/>
        </w:rPr>
        <w:t>Abhiyan</w:t>
      </w:r>
      <w:proofErr w:type="spellEnd"/>
      <w:r w:rsidRPr="003365A8">
        <w:rPr>
          <w:rFonts w:eastAsiaTheme="minorHAnsi" w:cs="Arial"/>
          <w:sz w:val="22"/>
          <w:szCs w:val="22"/>
          <w:lang w:eastAsia="en-US"/>
        </w:rPr>
        <w:t xml:space="preserve">. </w:t>
      </w:r>
      <w:bookmarkStart w:id="60" w:name="_Toc480807487"/>
    </w:p>
    <w:p w14:paraId="66A1D39C" w14:textId="77777777" w:rsidR="003365A8" w:rsidRDefault="003365A8" w:rsidP="003365A8">
      <w:pPr>
        <w:pStyle w:val="ListParagraph"/>
        <w:spacing w:after="0" w:line="360" w:lineRule="auto"/>
        <w:ind w:left="0"/>
        <w:jc w:val="both"/>
        <w:rPr>
          <w:rFonts w:eastAsiaTheme="minorHAnsi" w:cs="Arial"/>
          <w:sz w:val="22"/>
          <w:szCs w:val="22"/>
          <w:lang w:eastAsia="en-US"/>
        </w:rPr>
      </w:pPr>
    </w:p>
    <w:p w14:paraId="50CFEF9D" w14:textId="2EE0E2FA" w:rsidR="001F072B" w:rsidRPr="003365A8" w:rsidRDefault="001F072B" w:rsidP="003365A8">
      <w:pPr>
        <w:pStyle w:val="ListParagraph"/>
        <w:spacing w:after="0" w:line="360" w:lineRule="auto"/>
        <w:ind w:left="0"/>
        <w:jc w:val="both"/>
        <w:rPr>
          <w:rFonts w:eastAsiaTheme="minorHAnsi" w:cs="Arial"/>
          <w:b/>
          <w:sz w:val="22"/>
          <w:szCs w:val="22"/>
          <w:lang w:eastAsia="en-US"/>
        </w:rPr>
      </w:pPr>
      <w:r w:rsidRPr="003365A8">
        <w:rPr>
          <w:rFonts w:eastAsiaTheme="minorHAnsi" w:cs="Arial"/>
          <w:b/>
          <w:sz w:val="22"/>
          <w:szCs w:val="22"/>
          <w:lang w:eastAsia="en-US"/>
        </w:rPr>
        <w:t>Hand-washing demonstration in schools</w:t>
      </w:r>
      <w:bookmarkEnd w:id="60"/>
      <w:r w:rsidRPr="003365A8">
        <w:rPr>
          <w:rFonts w:eastAsiaTheme="minorHAnsi" w:cs="Arial"/>
          <w:b/>
          <w:sz w:val="22"/>
          <w:szCs w:val="22"/>
          <w:lang w:eastAsia="en-US"/>
        </w:rPr>
        <w:t xml:space="preserve"> </w:t>
      </w:r>
    </w:p>
    <w:p w14:paraId="542845DB" w14:textId="77777777" w:rsidR="001F072B" w:rsidRPr="0003457C" w:rsidRDefault="001F072B" w:rsidP="0003457C">
      <w:pPr>
        <w:pStyle w:val="ListParagraph"/>
        <w:numPr>
          <w:ilvl w:val="0"/>
          <w:numId w:val="47"/>
        </w:numPr>
        <w:spacing w:after="0" w:line="360" w:lineRule="auto"/>
        <w:jc w:val="both"/>
        <w:rPr>
          <w:rFonts w:eastAsiaTheme="minorHAnsi" w:cs="Arial"/>
          <w:sz w:val="22"/>
          <w:szCs w:val="22"/>
          <w:lang w:eastAsia="en-US"/>
        </w:rPr>
      </w:pPr>
      <w:r w:rsidRPr="0003457C">
        <w:rPr>
          <w:rFonts w:eastAsiaTheme="minorHAnsi" w:cs="Arial"/>
          <w:sz w:val="22"/>
          <w:szCs w:val="22"/>
          <w:lang w:eastAsia="en-US"/>
        </w:rPr>
        <w:t xml:space="preserve">This activity needs to be carried out in all primary and middle schools. </w:t>
      </w:r>
    </w:p>
    <w:p w14:paraId="280CCB03" w14:textId="77777777" w:rsidR="001F072B" w:rsidRPr="0003457C" w:rsidRDefault="001F072B" w:rsidP="0003457C">
      <w:pPr>
        <w:pStyle w:val="ListParagraph"/>
        <w:numPr>
          <w:ilvl w:val="0"/>
          <w:numId w:val="47"/>
        </w:numPr>
        <w:spacing w:after="0" w:line="360" w:lineRule="auto"/>
        <w:jc w:val="both"/>
        <w:rPr>
          <w:rFonts w:eastAsiaTheme="minorHAnsi" w:cs="Arial"/>
          <w:sz w:val="22"/>
          <w:szCs w:val="22"/>
          <w:lang w:eastAsia="en-US"/>
        </w:rPr>
      </w:pPr>
      <w:r w:rsidRPr="0003457C">
        <w:rPr>
          <w:rFonts w:eastAsiaTheme="minorHAnsi" w:cs="Arial"/>
          <w:sz w:val="22"/>
          <w:szCs w:val="22"/>
          <w:lang w:eastAsia="en-US"/>
        </w:rPr>
        <w:t>Each school should have poster pasted at the hand washing area on steps for effective hand washing.</w:t>
      </w:r>
    </w:p>
    <w:p w14:paraId="75604290" w14:textId="77777777" w:rsidR="001F072B" w:rsidRPr="001F072B" w:rsidRDefault="001F072B" w:rsidP="001F072B">
      <w:pPr>
        <w:spacing w:after="0" w:line="276" w:lineRule="auto"/>
        <w:jc w:val="both"/>
        <w:rPr>
          <w:rFonts w:eastAsiaTheme="minorHAnsi" w:cs="Arial"/>
          <w:sz w:val="22"/>
          <w:szCs w:val="22"/>
          <w:lang w:eastAsia="en-US"/>
        </w:rPr>
      </w:pPr>
    </w:p>
    <w:p w14:paraId="63D34C92" w14:textId="77777777" w:rsidR="000136D4" w:rsidRPr="000136D4" w:rsidRDefault="000136D4" w:rsidP="00F778BB">
      <w:pPr>
        <w:pStyle w:val="ListParagraph"/>
        <w:spacing w:after="0" w:line="276" w:lineRule="auto"/>
        <w:jc w:val="both"/>
        <w:rPr>
          <w:rFonts w:eastAsiaTheme="minorHAnsi" w:cs="Arial"/>
          <w:sz w:val="22"/>
          <w:szCs w:val="22"/>
          <w:lang w:eastAsia="en-US"/>
        </w:rPr>
      </w:pPr>
    </w:p>
    <w:p w14:paraId="4ED26622" w14:textId="77777777" w:rsidR="009E33B7" w:rsidRPr="009E33B7" w:rsidRDefault="009E33B7" w:rsidP="0043492D">
      <w:pPr>
        <w:pStyle w:val="ListParagraph"/>
        <w:spacing w:after="0" w:line="276" w:lineRule="auto"/>
        <w:jc w:val="both"/>
        <w:rPr>
          <w:rFonts w:eastAsiaTheme="minorHAnsi" w:cs="Arial"/>
          <w:sz w:val="22"/>
          <w:szCs w:val="22"/>
          <w:lang w:eastAsia="en-US"/>
        </w:rPr>
      </w:pPr>
    </w:p>
    <w:p w14:paraId="7276A0F0" w14:textId="05D23759" w:rsidR="000C053F" w:rsidRPr="0043492D" w:rsidRDefault="000C053F" w:rsidP="0043492D">
      <w:pPr>
        <w:spacing w:after="0" w:line="276" w:lineRule="auto"/>
        <w:ind w:left="0"/>
        <w:jc w:val="both"/>
        <w:rPr>
          <w:rFonts w:eastAsiaTheme="minorHAnsi" w:cs="Arial"/>
          <w:sz w:val="22"/>
          <w:szCs w:val="22"/>
          <w:lang w:eastAsia="en-US"/>
        </w:rPr>
      </w:pPr>
      <w:r w:rsidRPr="0043492D">
        <w:rPr>
          <w:rFonts w:eastAsiaTheme="minorHAnsi" w:cs="Arial"/>
          <w:sz w:val="22"/>
          <w:szCs w:val="22"/>
          <w:lang w:eastAsia="en-US"/>
        </w:rPr>
        <w:br w:type="page"/>
      </w:r>
    </w:p>
    <w:p w14:paraId="4144FC60" w14:textId="0FB6CB54" w:rsidR="000C053F" w:rsidRPr="000C053F" w:rsidRDefault="000C053F" w:rsidP="00CB0EC3">
      <w:pPr>
        <w:spacing w:after="0" w:line="240" w:lineRule="auto"/>
        <w:ind w:left="360"/>
        <w:jc w:val="center"/>
        <w:rPr>
          <w:rFonts w:cs="Arial"/>
          <w:b/>
          <w:bCs/>
          <w:sz w:val="22"/>
          <w:szCs w:val="22"/>
        </w:rPr>
      </w:pPr>
      <w:bookmarkStart w:id="61" w:name="_Toc480807511"/>
      <w:r w:rsidRPr="000C053F">
        <w:rPr>
          <w:rFonts w:cs="Arial"/>
          <w:b/>
          <w:bCs/>
          <w:noProof/>
          <w:sz w:val="22"/>
          <w:szCs w:val="22"/>
          <w:lang w:eastAsia="en-US"/>
        </w:rPr>
        <w:lastRenderedPageBreak/>
        <w:drawing>
          <wp:anchor distT="0" distB="0" distL="114300" distR="114300" simplePos="0" relativeHeight="251905024" behindDoc="1" locked="0" layoutInCell="1" allowOverlap="1" wp14:anchorId="519CA971" wp14:editId="021D3FA7">
            <wp:simplePos x="0" y="0"/>
            <wp:positionH relativeFrom="margin">
              <wp:posOffset>5246461</wp:posOffset>
            </wp:positionH>
            <wp:positionV relativeFrom="paragraph">
              <wp:posOffset>92892</wp:posOffset>
            </wp:positionV>
            <wp:extent cx="913655" cy="668741"/>
            <wp:effectExtent l="0" t="0" r="1270" b="0"/>
            <wp:wrapNone/>
            <wp:docPr id="331" name="Picture 331" descr="http://nrhm.gov.in/images/pdf/IDCF-2015/IEC_Material/Nemonic/Nemon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rhm.gov.in/images/pdf/IDCF-2015/IEC_Material/Nemonic/Nemonic.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13655" cy="668741"/>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053F">
        <w:rPr>
          <w:rFonts w:cs="Arial"/>
          <w:b/>
          <w:bCs/>
          <w:sz w:val="22"/>
          <w:szCs w:val="22"/>
          <w:cs/>
          <w:lang w:bidi="hi-IN"/>
        </w:rPr>
        <w:t>Village level plan for IDCF and implementation checklist</w:t>
      </w:r>
      <w:bookmarkEnd w:id="61"/>
    </w:p>
    <w:p w14:paraId="0E92CDAA" w14:textId="77777777" w:rsidR="000C053F" w:rsidRPr="000C053F" w:rsidRDefault="000C053F" w:rsidP="000C053F">
      <w:pPr>
        <w:spacing w:after="0" w:line="240" w:lineRule="auto"/>
        <w:ind w:left="360"/>
        <w:jc w:val="both"/>
        <w:rPr>
          <w:rFonts w:cs="Arial"/>
          <w:sz w:val="22"/>
          <w:szCs w:val="22"/>
          <w:lang w:val="en-IN"/>
        </w:rPr>
      </w:pPr>
      <w:r w:rsidRPr="000C053F">
        <w:rPr>
          <w:rFonts w:cs="Arial"/>
          <w:b/>
          <w:sz w:val="22"/>
          <w:szCs w:val="22"/>
          <w:lang w:val="en-IN"/>
        </w:rPr>
        <w:t>(For ANM)</w:t>
      </w:r>
    </w:p>
    <w:p w14:paraId="30E89D9E"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ab/>
      </w:r>
      <w:r w:rsidRPr="000C053F">
        <w:rPr>
          <w:rFonts w:cs="Arial"/>
          <w:sz w:val="22"/>
          <w:szCs w:val="22"/>
          <w:lang w:val="en-IN"/>
        </w:rPr>
        <w:tab/>
      </w:r>
    </w:p>
    <w:p w14:paraId="66F38C57"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(MOIC to ensure this format is filled for all sub-centres including vacant sub-centres)</w:t>
      </w:r>
    </w:p>
    <w:p w14:paraId="285BCC8F"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Name of the sub-centre:___________ Block: ___________ Name &amp; Mobile no of ANM</w:t>
      </w:r>
      <w:proofErr w:type="gramStart"/>
      <w:r w:rsidRPr="000C053F">
        <w:rPr>
          <w:rFonts w:cs="Arial"/>
          <w:sz w:val="22"/>
          <w:szCs w:val="22"/>
          <w:lang w:val="en-IN"/>
        </w:rPr>
        <w:t>:_</w:t>
      </w:r>
      <w:proofErr w:type="gramEnd"/>
      <w:r w:rsidRPr="000C053F">
        <w:rPr>
          <w:rFonts w:cs="Arial"/>
          <w:sz w:val="22"/>
          <w:szCs w:val="22"/>
          <w:lang w:val="en-IN"/>
        </w:rPr>
        <w:t>_________</w:t>
      </w:r>
    </w:p>
    <w:p w14:paraId="64C35374"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ANM visit plan during IDCF</w:t>
      </w:r>
    </w:p>
    <w:tbl>
      <w:tblPr>
        <w:tblStyle w:val="TableGrid"/>
        <w:tblW w:w="5000" w:type="pct"/>
        <w:tblLook w:val="04A0" w:firstRow="1" w:lastRow="0" w:firstColumn="1" w:lastColumn="0" w:noHBand="0" w:noVBand="1"/>
      </w:tblPr>
      <w:tblGrid>
        <w:gridCol w:w="1794"/>
        <w:gridCol w:w="1169"/>
        <w:gridCol w:w="1169"/>
        <w:gridCol w:w="1169"/>
        <w:gridCol w:w="1078"/>
        <w:gridCol w:w="1081"/>
        <w:gridCol w:w="1083"/>
        <w:gridCol w:w="987"/>
      </w:tblGrid>
      <w:tr w:rsidR="000C053F" w:rsidRPr="000C053F" w14:paraId="76C7DEAB" w14:textId="77777777" w:rsidTr="00B776D0">
        <w:tc>
          <w:tcPr>
            <w:tcW w:w="942" w:type="pct"/>
          </w:tcPr>
          <w:p w14:paraId="34656A40" w14:textId="77777777" w:rsidR="000C053F" w:rsidRPr="000C053F" w:rsidRDefault="000C053F" w:rsidP="000C053F">
            <w:pPr>
              <w:ind w:left="360"/>
              <w:jc w:val="both"/>
              <w:rPr>
                <w:rFonts w:cs="Arial"/>
                <w:sz w:val="22"/>
                <w:szCs w:val="22"/>
                <w:lang w:val="en-IN"/>
              </w:rPr>
            </w:pPr>
          </w:p>
        </w:tc>
        <w:tc>
          <w:tcPr>
            <w:tcW w:w="614" w:type="pct"/>
          </w:tcPr>
          <w:p w14:paraId="31A9DC50"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12</w:t>
            </w:r>
          </w:p>
        </w:tc>
        <w:tc>
          <w:tcPr>
            <w:tcW w:w="614" w:type="pct"/>
          </w:tcPr>
          <w:p w14:paraId="5C75B257"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13</w:t>
            </w:r>
          </w:p>
        </w:tc>
        <w:tc>
          <w:tcPr>
            <w:tcW w:w="614" w:type="pct"/>
          </w:tcPr>
          <w:p w14:paraId="2A47A62C"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14</w:t>
            </w:r>
          </w:p>
        </w:tc>
        <w:tc>
          <w:tcPr>
            <w:tcW w:w="566" w:type="pct"/>
          </w:tcPr>
          <w:p w14:paraId="19BEB569"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15</w:t>
            </w:r>
          </w:p>
        </w:tc>
        <w:tc>
          <w:tcPr>
            <w:tcW w:w="567" w:type="pct"/>
          </w:tcPr>
          <w:p w14:paraId="4442454D" w14:textId="77777777" w:rsidR="000C053F" w:rsidRPr="000C053F" w:rsidRDefault="000C053F" w:rsidP="000C053F">
            <w:pPr>
              <w:ind w:left="360"/>
              <w:jc w:val="both"/>
              <w:rPr>
                <w:rFonts w:cs="Arial"/>
                <w:sz w:val="22"/>
                <w:szCs w:val="22"/>
                <w:lang w:val="en-IN"/>
              </w:rPr>
            </w:pPr>
            <w:r w:rsidRPr="000C053F">
              <w:rPr>
                <w:rFonts w:cs="Arial"/>
                <w:sz w:val="22"/>
                <w:szCs w:val="22"/>
                <w:lang w:val="en-IN"/>
              </w:rPr>
              <w:t xml:space="preserve">June 16 </w:t>
            </w:r>
          </w:p>
        </w:tc>
        <w:tc>
          <w:tcPr>
            <w:tcW w:w="568" w:type="pct"/>
          </w:tcPr>
          <w:p w14:paraId="3D6971BD"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17</w:t>
            </w:r>
          </w:p>
        </w:tc>
        <w:tc>
          <w:tcPr>
            <w:tcW w:w="515" w:type="pct"/>
          </w:tcPr>
          <w:p w14:paraId="113D468A"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18</w:t>
            </w:r>
          </w:p>
        </w:tc>
      </w:tr>
      <w:tr w:rsidR="000C053F" w:rsidRPr="000C053F" w14:paraId="59D608A8" w14:textId="77777777" w:rsidTr="00B776D0">
        <w:tc>
          <w:tcPr>
            <w:tcW w:w="942" w:type="pct"/>
          </w:tcPr>
          <w:p w14:paraId="6CB62B59" w14:textId="77777777" w:rsidR="000C053F" w:rsidRPr="000C053F" w:rsidRDefault="000C053F" w:rsidP="000C053F">
            <w:pPr>
              <w:ind w:left="360"/>
              <w:jc w:val="both"/>
              <w:rPr>
                <w:rFonts w:cs="Arial"/>
                <w:sz w:val="22"/>
                <w:szCs w:val="22"/>
                <w:lang w:val="en-IN"/>
              </w:rPr>
            </w:pPr>
            <w:r w:rsidRPr="000C053F">
              <w:rPr>
                <w:rFonts w:cs="Arial"/>
                <w:sz w:val="22"/>
                <w:szCs w:val="22"/>
                <w:lang w:val="en-IN"/>
              </w:rPr>
              <w:t>Village/ urban area</w:t>
            </w:r>
          </w:p>
        </w:tc>
        <w:tc>
          <w:tcPr>
            <w:tcW w:w="614" w:type="pct"/>
          </w:tcPr>
          <w:p w14:paraId="23A9DE75" w14:textId="77777777" w:rsidR="000C053F" w:rsidRPr="000C053F" w:rsidRDefault="000C053F" w:rsidP="000C053F">
            <w:pPr>
              <w:ind w:left="360"/>
              <w:jc w:val="both"/>
              <w:rPr>
                <w:rFonts w:cs="Arial"/>
                <w:sz w:val="22"/>
                <w:szCs w:val="22"/>
                <w:lang w:val="en-IN"/>
              </w:rPr>
            </w:pPr>
          </w:p>
        </w:tc>
        <w:tc>
          <w:tcPr>
            <w:tcW w:w="614" w:type="pct"/>
          </w:tcPr>
          <w:p w14:paraId="46C80259" w14:textId="77777777" w:rsidR="000C053F" w:rsidRPr="000C053F" w:rsidRDefault="000C053F" w:rsidP="000C053F">
            <w:pPr>
              <w:ind w:left="360"/>
              <w:jc w:val="both"/>
              <w:rPr>
                <w:rFonts w:cs="Arial"/>
                <w:sz w:val="22"/>
                <w:szCs w:val="22"/>
                <w:lang w:val="en-IN"/>
              </w:rPr>
            </w:pPr>
          </w:p>
        </w:tc>
        <w:tc>
          <w:tcPr>
            <w:tcW w:w="614" w:type="pct"/>
          </w:tcPr>
          <w:p w14:paraId="020EF3FE" w14:textId="77777777" w:rsidR="000C053F" w:rsidRPr="000C053F" w:rsidRDefault="000C053F" w:rsidP="000C053F">
            <w:pPr>
              <w:ind w:left="360"/>
              <w:jc w:val="both"/>
              <w:rPr>
                <w:rFonts w:cs="Arial"/>
                <w:sz w:val="22"/>
                <w:szCs w:val="22"/>
                <w:lang w:val="en-IN"/>
              </w:rPr>
            </w:pPr>
          </w:p>
        </w:tc>
        <w:tc>
          <w:tcPr>
            <w:tcW w:w="566" w:type="pct"/>
          </w:tcPr>
          <w:p w14:paraId="12B2FAB8" w14:textId="77777777" w:rsidR="000C053F" w:rsidRPr="000C053F" w:rsidRDefault="000C053F" w:rsidP="000C053F">
            <w:pPr>
              <w:ind w:left="360"/>
              <w:jc w:val="both"/>
              <w:rPr>
                <w:rFonts w:cs="Arial"/>
                <w:sz w:val="22"/>
                <w:szCs w:val="22"/>
                <w:lang w:val="en-IN"/>
              </w:rPr>
            </w:pPr>
          </w:p>
        </w:tc>
        <w:tc>
          <w:tcPr>
            <w:tcW w:w="567" w:type="pct"/>
          </w:tcPr>
          <w:p w14:paraId="77491519" w14:textId="77777777" w:rsidR="000C053F" w:rsidRPr="000C053F" w:rsidRDefault="000C053F" w:rsidP="000C053F">
            <w:pPr>
              <w:ind w:left="360"/>
              <w:jc w:val="both"/>
              <w:rPr>
                <w:rFonts w:cs="Arial"/>
                <w:sz w:val="22"/>
                <w:szCs w:val="22"/>
                <w:lang w:val="en-IN"/>
              </w:rPr>
            </w:pPr>
          </w:p>
        </w:tc>
        <w:tc>
          <w:tcPr>
            <w:tcW w:w="568" w:type="pct"/>
          </w:tcPr>
          <w:p w14:paraId="49BB5006" w14:textId="77777777" w:rsidR="000C053F" w:rsidRPr="000C053F" w:rsidRDefault="000C053F" w:rsidP="000C053F">
            <w:pPr>
              <w:ind w:left="360"/>
              <w:jc w:val="both"/>
              <w:rPr>
                <w:rFonts w:cs="Arial"/>
                <w:sz w:val="22"/>
                <w:szCs w:val="22"/>
                <w:lang w:val="en-IN"/>
              </w:rPr>
            </w:pPr>
          </w:p>
        </w:tc>
        <w:tc>
          <w:tcPr>
            <w:tcW w:w="515" w:type="pct"/>
          </w:tcPr>
          <w:p w14:paraId="31F9DE68" w14:textId="77777777" w:rsidR="000C053F" w:rsidRPr="000C053F" w:rsidRDefault="000C053F" w:rsidP="000C053F">
            <w:pPr>
              <w:ind w:left="360"/>
              <w:jc w:val="both"/>
              <w:rPr>
                <w:rFonts w:cs="Arial"/>
                <w:sz w:val="22"/>
                <w:szCs w:val="22"/>
                <w:lang w:val="en-IN"/>
              </w:rPr>
            </w:pPr>
          </w:p>
        </w:tc>
      </w:tr>
      <w:tr w:rsidR="000C053F" w:rsidRPr="000C053F" w14:paraId="4BAB5958" w14:textId="77777777" w:rsidTr="00B776D0">
        <w:tc>
          <w:tcPr>
            <w:tcW w:w="942" w:type="pct"/>
          </w:tcPr>
          <w:p w14:paraId="0316FCD0" w14:textId="77777777" w:rsidR="000C053F" w:rsidRPr="000C053F" w:rsidRDefault="000C053F" w:rsidP="000C053F">
            <w:pPr>
              <w:ind w:left="360"/>
              <w:jc w:val="both"/>
              <w:rPr>
                <w:rFonts w:cs="Arial"/>
                <w:sz w:val="22"/>
                <w:szCs w:val="22"/>
                <w:lang w:val="en-IN"/>
              </w:rPr>
            </w:pPr>
            <w:r w:rsidRPr="000C053F">
              <w:rPr>
                <w:rFonts w:cs="Arial"/>
                <w:sz w:val="22"/>
                <w:szCs w:val="22"/>
                <w:lang w:val="en-IN"/>
              </w:rPr>
              <w:t xml:space="preserve">VHND village (as per routine </w:t>
            </w:r>
            <w:proofErr w:type="spellStart"/>
            <w:r w:rsidRPr="000C053F">
              <w:rPr>
                <w:rFonts w:cs="Arial"/>
                <w:sz w:val="22"/>
                <w:szCs w:val="22"/>
                <w:lang w:val="en-IN"/>
              </w:rPr>
              <w:t>microplan</w:t>
            </w:r>
            <w:proofErr w:type="spellEnd"/>
            <w:r w:rsidRPr="000C053F">
              <w:rPr>
                <w:rFonts w:cs="Arial"/>
                <w:sz w:val="22"/>
                <w:szCs w:val="22"/>
                <w:lang w:val="en-IN"/>
              </w:rPr>
              <w:t>) (Write Yes /No)</w:t>
            </w:r>
          </w:p>
        </w:tc>
        <w:tc>
          <w:tcPr>
            <w:tcW w:w="614" w:type="pct"/>
          </w:tcPr>
          <w:p w14:paraId="23ED5AA2" w14:textId="77777777" w:rsidR="000C053F" w:rsidRPr="000C053F" w:rsidRDefault="000C053F" w:rsidP="000C053F">
            <w:pPr>
              <w:ind w:left="360"/>
              <w:jc w:val="both"/>
              <w:rPr>
                <w:rFonts w:cs="Arial"/>
                <w:sz w:val="22"/>
                <w:szCs w:val="22"/>
                <w:lang w:val="en-IN"/>
              </w:rPr>
            </w:pPr>
          </w:p>
        </w:tc>
        <w:tc>
          <w:tcPr>
            <w:tcW w:w="614" w:type="pct"/>
          </w:tcPr>
          <w:p w14:paraId="63BAACA1" w14:textId="77777777" w:rsidR="000C053F" w:rsidRPr="000C053F" w:rsidRDefault="000C053F" w:rsidP="000C053F">
            <w:pPr>
              <w:ind w:left="360"/>
              <w:jc w:val="both"/>
              <w:rPr>
                <w:rFonts w:cs="Arial"/>
                <w:sz w:val="22"/>
                <w:szCs w:val="22"/>
                <w:lang w:val="en-IN"/>
              </w:rPr>
            </w:pPr>
          </w:p>
        </w:tc>
        <w:tc>
          <w:tcPr>
            <w:tcW w:w="614" w:type="pct"/>
          </w:tcPr>
          <w:p w14:paraId="0B7D7AAD" w14:textId="77777777" w:rsidR="000C053F" w:rsidRPr="000C053F" w:rsidRDefault="000C053F" w:rsidP="000C053F">
            <w:pPr>
              <w:ind w:left="360"/>
              <w:jc w:val="both"/>
              <w:rPr>
                <w:rFonts w:cs="Arial"/>
                <w:sz w:val="22"/>
                <w:szCs w:val="22"/>
                <w:lang w:val="en-IN"/>
              </w:rPr>
            </w:pPr>
          </w:p>
        </w:tc>
        <w:tc>
          <w:tcPr>
            <w:tcW w:w="566" w:type="pct"/>
          </w:tcPr>
          <w:p w14:paraId="67D7FEAF" w14:textId="77777777" w:rsidR="000C053F" w:rsidRPr="000C053F" w:rsidRDefault="000C053F" w:rsidP="000C053F">
            <w:pPr>
              <w:ind w:left="360"/>
              <w:jc w:val="both"/>
              <w:rPr>
                <w:rFonts w:cs="Arial"/>
                <w:sz w:val="22"/>
                <w:szCs w:val="22"/>
                <w:lang w:val="en-IN"/>
              </w:rPr>
            </w:pPr>
          </w:p>
        </w:tc>
        <w:tc>
          <w:tcPr>
            <w:tcW w:w="567" w:type="pct"/>
          </w:tcPr>
          <w:p w14:paraId="6452767C" w14:textId="77777777" w:rsidR="000C053F" w:rsidRPr="000C053F" w:rsidRDefault="000C053F" w:rsidP="000C053F">
            <w:pPr>
              <w:ind w:left="360"/>
              <w:jc w:val="both"/>
              <w:rPr>
                <w:rFonts w:cs="Arial"/>
                <w:sz w:val="22"/>
                <w:szCs w:val="22"/>
                <w:lang w:val="en-IN"/>
              </w:rPr>
            </w:pPr>
          </w:p>
        </w:tc>
        <w:tc>
          <w:tcPr>
            <w:tcW w:w="568" w:type="pct"/>
          </w:tcPr>
          <w:p w14:paraId="4A985700" w14:textId="77777777" w:rsidR="000C053F" w:rsidRPr="000C053F" w:rsidRDefault="000C053F" w:rsidP="000C053F">
            <w:pPr>
              <w:ind w:left="360"/>
              <w:jc w:val="both"/>
              <w:rPr>
                <w:rFonts w:cs="Arial"/>
                <w:sz w:val="22"/>
                <w:szCs w:val="22"/>
                <w:lang w:val="en-IN"/>
              </w:rPr>
            </w:pPr>
          </w:p>
        </w:tc>
        <w:tc>
          <w:tcPr>
            <w:tcW w:w="515" w:type="pct"/>
          </w:tcPr>
          <w:p w14:paraId="514E80AD" w14:textId="77777777" w:rsidR="000C053F" w:rsidRPr="000C053F" w:rsidRDefault="000C053F" w:rsidP="000C053F">
            <w:pPr>
              <w:ind w:left="360"/>
              <w:jc w:val="both"/>
              <w:rPr>
                <w:rFonts w:cs="Arial"/>
                <w:sz w:val="22"/>
                <w:szCs w:val="22"/>
                <w:lang w:val="en-IN"/>
              </w:rPr>
            </w:pPr>
          </w:p>
        </w:tc>
      </w:tr>
      <w:tr w:rsidR="000C053F" w:rsidRPr="000C053F" w14:paraId="745E8B44" w14:textId="77777777" w:rsidTr="00B776D0">
        <w:tc>
          <w:tcPr>
            <w:tcW w:w="942" w:type="pct"/>
          </w:tcPr>
          <w:p w14:paraId="078F5F69" w14:textId="77777777" w:rsidR="000C053F" w:rsidRPr="000C053F" w:rsidRDefault="000C053F" w:rsidP="000C053F">
            <w:pPr>
              <w:ind w:left="360"/>
              <w:jc w:val="both"/>
              <w:rPr>
                <w:rFonts w:cs="Arial"/>
                <w:sz w:val="22"/>
                <w:szCs w:val="22"/>
                <w:lang w:val="en-IN"/>
              </w:rPr>
            </w:pPr>
            <w:r w:rsidRPr="000C053F">
              <w:rPr>
                <w:rFonts w:cs="Arial"/>
                <w:sz w:val="22"/>
                <w:szCs w:val="22"/>
                <w:lang w:val="en-IN"/>
              </w:rPr>
              <w:t>No. of under 5 children in the village</w:t>
            </w:r>
          </w:p>
        </w:tc>
        <w:tc>
          <w:tcPr>
            <w:tcW w:w="614" w:type="pct"/>
          </w:tcPr>
          <w:p w14:paraId="224BFBD7" w14:textId="77777777" w:rsidR="000C053F" w:rsidRPr="000C053F" w:rsidRDefault="000C053F" w:rsidP="000C053F">
            <w:pPr>
              <w:ind w:left="360"/>
              <w:jc w:val="both"/>
              <w:rPr>
                <w:rFonts w:cs="Arial"/>
                <w:sz w:val="22"/>
                <w:szCs w:val="22"/>
                <w:lang w:val="en-IN"/>
              </w:rPr>
            </w:pPr>
          </w:p>
        </w:tc>
        <w:tc>
          <w:tcPr>
            <w:tcW w:w="614" w:type="pct"/>
          </w:tcPr>
          <w:p w14:paraId="58091F86" w14:textId="77777777" w:rsidR="000C053F" w:rsidRPr="000C053F" w:rsidRDefault="000C053F" w:rsidP="000C053F">
            <w:pPr>
              <w:ind w:left="360"/>
              <w:jc w:val="both"/>
              <w:rPr>
                <w:rFonts w:cs="Arial"/>
                <w:sz w:val="22"/>
                <w:szCs w:val="22"/>
                <w:lang w:val="en-IN"/>
              </w:rPr>
            </w:pPr>
          </w:p>
        </w:tc>
        <w:tc>
          <w:tcPr>
            <w:tcW w:w="614" w:type="pct"/>
          </w:tcPr>
          <w:p w14:paraId="710B4F43" w14:textId="77777777" w:rsidR="000C053F" w:rsidRPr="000C053F" w:rsidRDefault="000C053F" w:rsidP="000C053F">
            <w:pPr>
              <w:ind w:left="360"/>
              <w:jc w:val="both"/>
              <w:rPr>
                <w:rFonts w:cs="Arial"/>
                <w:sz w:val="22"/>
                <w:szCs w:val="22"/>
                <w:lang w:val="en-IN"/>
              </w:rPr>
            </w:pPr>
          </w:p>
        </w:tc>
        <w:tc>
          <w:tcPr>
            <w:tcW w:w="566" w:type="pct"/>
          </w:tcPr>
          <w:p w14:paraId="59ECB9A5" w14:textId="77777777" w:rsidR="000C053F" w:rsidRPr="000C053F" w:rsidRDefault="000C053F" w:rsidP="000C053F">
            <w:pPr>
              <w:ind w:left="360"/>
              <w:jc w:val="both"/>
              <w:rPr>
                <w:rFonts w:cs="Arial"/>
                <w:sz w:val="22"/>
                <w:szCs w:val="22"/>
                <w:lang w:val="en-IN"/>
              </w:rPr>
            </w:pPr>
          </w:p>
        </w:tc>
        <w:tc>
          <w:tcPr>
            <w:tcW w:w="567" w:type="pct"/>
          </w:tcPr>
          <w:p w14:paraId="699AD5F7" w14:textId="77777777" w:rsidR="000C053F" w:rsidRPr="000C053F" w:rsidRDefault="000C053F" w:rsidP="000C053F">
            <w:pPr>
              <w:ind w:left="360"/>
              <w:jc w:val="both"/>
              <w:rPr>
                <w:rFonts w:cs="Arial"/>
                <w:sz w:val="22"/>
                <w:szCs w:val="22"/>
                <w:lang w:val="en-IN"/>
              </w:rPr>
            </w:pPr>
          </w:p>
        </w:tc>
        <w:tc>
          <w:tcPr>
            <w:tcW w:w="568" w:type="pct"/>
          </w:tcPr>
          <w:p w14:paraId="740F5B90" w14:textId="77777777" w:rsidR="000C053F" w:rsidRPr="000C053F" w:rsidRDefault="000C053F" w:rsidP="000C053F">
            <w:pPr>
              <w:ind w:left="360"/>
              <w:jc w:val="both"/>
              <w:rPr>
                <w:rFonts w:cs="Arial"/>
                <w:sz w:val="22"/>
                <w:szCs w:val="22"/>
                <w:lang w:val="en-IN"/>
              </w:rPr>
            </w:pPr>
          </w:p>
        </w:tc>
        <w:tc>
          <w:tcPr>
            <w:tcW w:w="515" w:type="pct"/>
          </w:tcPr>
          <w:p w14:paraId="0C38A6AA" w14:textId="77777777" w:rsidR="000C053F" w:rsidRPr="000C053F" w:rsidRDefault="000C053F" w:rsidP="000C053F">
            <w:pPr>
              <w:ind w:left="360"/>
              <w:jc w:val="both"/>
              <w:rPr>
                <w:rFonts w:cs="Arial"/>
                <w:sz w:val="22"/>
                <w:szCs w:val="22"/>
                <w:lang w:val="en-IN"/>
              </w:rPr>
            </w:pPr>
          </w:p>
        </w:tc>
      </w:tr>
      <w:tr w:rsidR="000C053F" w:rsidRPr="000C053F" w14:paraId="1603789B" w14:textId="77777777" w:rsidTr="00B776D0">
        <w:tc>
          <w:tcPr>
            <w:tcW w:w="942" w:type="pct"/>
          </w:tcPr>
          <w:p w14:paraId="6A11A2CA" w14:textId="77777777" w:rsidR="000C053F" w:rsidRPr="000C053F" w:rsidRDefault="000C053F" w:rsidP="000C053F">
            <w:pPr>
              <w:ind w:left="360"/>
              <w:jc w:val="both"/>
              <w:rPr>
                <w:rFonts w:cs="Arial"/>
                <w:sz w:val="22"/>
                <w:szCs w:val="22"/>
                <w:lang w:val="en-IN"/>
              </w:rPr>
            </w:pPr>
            <w:r w:rsidRPr="000C053F">
              <w:rPr>
                <w:rFonts w:cs="Arial"/>
                <w:sz w:val="22"/>
                <w:szCs w:val="22"/>
                <w:lang w:val="en-IN"/>
              </w:rPr>
              <w:t>Name of ASHA and mobile no</w:t>
            </w:r>
          </w:p>
        </w:tc>
        <w:tc>
          <w:tcPr>
            <w:tcW w:w="614" w:type="pct"/>
          </w:tcPr>
          <w:p w14:paraId="419F1F96" w14:textId="77777777" w:rsidR="000C053F" w:rsidRPr="000C053F" w:rsidRDefault="000C053F" w:rsidP="000C053F">
            <w:pPr>
              <w:ind w:left="360"/>
              <w:jc w:val="both"/>
              <w:rPr>
                <w:rFonts w:cs="Arial"/>
                <w:sz w:val="22"/>
                <w:szCs w:val="22"/>
                <w:lang w:val="en-IN"/>
              </w:rPr>
            </w:pPr>
          </w:p>
        </w:tc>
        <w:tc>
          <w:tcPr>
            <w:tcW w:w="614" w:type="pct"/>
          </w:tcPr>
          <w:p w14:paraId="108B8F2B" w14:textId="77777777" w:rsidR="000C053F" w:rsidRPr="000C053F" w:rsidRDefault="000C053F" w:rsidP="000C053F">
            <w:pPr>
              <w:ind w:left="360"/>
              <w:jc w:val="both"/>
              <w:rPr>
                <w:rFonts w:cs="Arial"/>
                <w:sz w:val="22"/>
                <w:szCs w:val="22"/>
                <w:lang w:val="en-IN"/>
              </w:rPr>
            </w:pPr>
          </w:p>
        </w:tc>
        <w:tc>
          <w:tcPr>
            <w:tcW w:w="614" w:type="pct"/>
          </w:tcPr>
          <w:p w14:paraId="550017A5" w14:textId="77777777" w:rsidR="000C053F" w:rsidRPr="000C053F" w:rsidRDefault="000C053F" w:rsidP="000C053F">
            <w:pPr>
              <w:ind w:left="360"/>
              <w:jc w:val="both"/>
              <w:rPr>
                <w:rFonts w:cs="Arial"/>
                <w:sz w:val="22"/>
                <w:szCs w:val="22"/>
                <w:lang w:val="en-IN"/>
              </w:rPr>
            </w:pPr>
          </w:p>
        </w:tc>
        <w:tc>
          <w:tcPr>
            <w:tcW w:w="566" w:type="pct"/>
          </w:tcPr>
          <w:p w14:paraId="7F980987" w14:textId="77777777" w:rsidR="000C053F" w:rsidRPr="000C053F" w:rsidRDefault="000C053F" w:rsidP="000C053F">
            <w:pPr>
              <w:ind w:left="360"/>
              <w:jc w:val="both"/>
              <w:rPr>
                <w:rFonts w:cs="Arial"/>
                <w:sz w:val="22"/>
                <w:szCs w:val="22"/>
                <w:lang w:val="en-IN"/>
              </w:rPr>
            </w:pPr>
          </w:p>
        </w:tc>
        <w:tc>
          <w:tcPr>
            <w:tcW w:w="567" w:type="pct"/>
          </w:tcPr>
          <w:p w14:paraId="06B2722A" w14:textId="77777777" w:rsidR="000C053F" w:rsidRPr="000C053F" w:rsidRDefault="000C053F" w:rsidP="000C053F">
            <w:pPr>
              <w:ind w:left="360"/>
              <w:jc w:val="both"/>
              <w:rPr>
                <w:rFonts w:cs="Arial"/>
                <w:sz w:val="22"/>
                <w:szCs w:val="22"/>
                <w:lang w:val="en-IN"/>
              </w:rPr>
            </w:pPr>
          </w:p>
        </w:tc>
        <w:tc>
          <w:tcPr>
            <w:tcW w:w="568" w:type="pct"/>
          </w:tcPr>
          <w:p w14:paraId="06D25AF3" w14:textId="77777777" w:rsidR="000C053F" w:rsidRPr="000C053F" w:rsidRDefault="000C053F" w:rsidP="000C053F">
            <w:pPr>
              <w:ind w:left="360"/>
              <w:jc w:val="both"/>
              <w:rPr>
                <w:rFonts w:cs="Arial"/>
                <w:sz w:val="22"/>
                <w:szCs w:val="22"/>
                <w:lang w:val="en-IN"/>
              </w:rPr>
            </w:pPr>
          </w:p>
        </w:tc>
        <w:tc>
          <w:tcPr>
            <w:tcW w:w="515" w:type="pct"/>
          </w:tcPr>
          <w:p w14:paraId="4EF7DDC4" w14:textId="77777777" w:rsidR="000C053F" w:rsidRPr="000C053F" w:rsidRDefault="000C053F" w:rsidP="000C053F">
            <w:pPr>
              <w:ind w:left="360"/>
              <w:jc w:val="both"/>
              <w:rPr>
                <w:rFonts w:cs="Arial"/>
                <w:sz w:val="22"/>
                <w:szCs w:val="22"/>
                <w:lang w:val="en-IN"/>
              </w:rPr>
            </w:pPr>
          </w:p>
        </w:tc>
      </w:tr>
      <w:tr w:rsidR="000C053F" w:rsidRPr="000C053F" w14:paraId="6E9B77E2" w14:textId="77777777" w:rsidTr="00B776D0">
        <w:tc>
          <w:tcPr>
            <w:tcW w:w="942" w:type="pct"/>
          </w:tcPr>
          <w:p w14:paraId="1E3681F7" w14:textId="77777777" w:rsidR="000C053F" w:rsidRPr="000C053F" w:rsidRDefault="000C053F" w:rsidP="000C053F">
            <w:pPr>
              <w:ind w:left="360"/>
              <w:jc w:val="both"/>
              <w:rPr>
                <w:rFonts w:cs="Arial"/>
                <w:sz w:val="22"/>
                <w:szCs w:val="22"/>
                <w:lang w:val="en-IN"/>
              </w:rPr>
            </w:pPr>
          </w:p>
        </w:tc>
        <w:tc>
          <w:tcPr>
            <w:tcW w:w="614" w:type="pct"/>
          </w:tcPr>
          <w:p w14:paraId="2C24A84A"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19</w:t>
            </w:r>
          </w:p>
        </w:tc>
        <w:tc>
          <w:tcPr>
            <w:tcW w:w="614" w:type="pct"/>
          </w:tcPr>
          <w:p w14:paraId="1558E445"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20</w:t>
            </w:r>
          </w:p>
        </w:tc>
        <w:tc>
          <w:tcPr>
            <w:tcW w:w="614" w:type="pct"/>
          </w:tcPr>
          <w:p w14:paraId="0E39E630"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21</w:t>
            </w:r>
          </w:p>
        </w:tc>
        <w:tc>
          <w:tcPr>
            <w:tcW w:w="566" w:type="pct"/>
          </w:tcPr>
          <w:p w14:paraId="5E407EFA"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22</w:t>
            </w:r>
          </w:p>
        </w:tc>
        <w:tc>
          <w:tcPr>
            <w:tcW w:w="567" w:type="pct"/>
          </w:tcPr>
          <w:p w14:paraId="6B5417DB"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23</w:t>
            </w:r>
          </w:p>
        </w:tc>
        <w:tc>
          <w:tcPr>
            <w:tcW w:w="568" w:type="pct"/>
          </w:tcPr>
          <w:p w14:paraId="14242100" w14:textId="77777777" w:rsidR="000C053F" w:rsidRPr="000C053F" w:rsidRDefault="000C053F" w:rsidP="000C053F">
            <w:pPr>
              <w:ind w:left="360"/>
              <w:jc w:val="both"/>
              <w:rPr>
                <w:rFonts w:cs="Arial"/>
                <w:sz w:val="22"/>
                <w:szCs w:val="22"/>
                <w:lang w:val="en-IN"/>
              </w:rPr>
            </w:pPr>
            <w:r w:rsidRPr="000C053F">
              <w:rPr>
                <w:rFonts w:cs="Arial"/>
                <w:sz w:val="22"/>
                <w:szCs w:val="22"/>
                <w:lang w:val="en-IN"/>
              </w:rPr>
              <w:t>June 24</w:t>
            </w:r>
          </w:p>
        </w:tc>
        <w:tc>
          <w:tcPr>
            <w:tcW w:w="515" w:type="pct"/>
          </w:tcPr>
          <w:p w14:paraId="4912BAF7" w14:textId="77777777" w:rsidR="000C053F" w:rsidRPr="000C053F" w:rsidRDefault="000C053F" w:rsidP="000C053F">
            <w:pPr>
              <w:ind w:left="360"/>
              <w:jc w:val="both"/>
              <w:rPr>
                <w:rFonts w:cs="Arial"/>
                <w:sz w:val="22"/>
                <w:szCs w:val="22"/>
                <w:lang w:val="en-IN"/>
              </w:rPr>
            </w:pPr>
          </w:p>
        </w:tc>
      </w:tr>
      <w:tr w:rsidR="000C053F" w:rsidRPr="000C053F" w14:paraId="799C2132" w14:textId="77777777" w:rsidTr="00B776D0">
        <w:tc>
          <w:tcPr>
            <w:tcW w:w="942" w:type="pct"/>
          </w:tcPr>
          <w:p w14:paraId="5D53175B" w14:textId="77777777" w:rsidR="000C053F" w:rsidRPr="000C053F" w:rsidRDefault="000C053F" w:rsidP="000C053F">
            <w:pPr>
              <w:ind w:left="360"/>
              <w:jc w:val="both"/>
              <w:rPr>
                <w:rFonts w:cs="Arial"/>
                <w:sz w:val="22"/>
                <w:szCs w:val="22"/>
                <w:lang w:val="en-IN"/>
              </w:rPr>
            </w:pPr>
            <w:r w:rsidRPr="000C053F">
              <w:rPr>
                <w:rFonts w:cs="Arial"/>
                <w:sz w:val="22"/>
                <w:szCs w:val="22"/>
                <w:lang w:val="en-IN"/>
              </w:rPr>
              <w:t>Sub Centre</w:t>
            </w:r>
          </w:p>
        </w:tc>
        <w:tc>
          <w:tcPr>
            <w:tcW w:w="614" w:type="pct"/>
          </w:tcPr>
          <w:p w14:paraId="57B3DA72" w14:textId="77777777" w:rsidR="000C053F" w:rsidRPr="000C053F" w:rsidRDefault="000C053F" w:rsidP="000C053F">
            <w:pPr>
              <w:ind w:left="360"/>
              <w:jc w:val="both"/>
              <w:rPr>
                <w:rFonts w:cs="Arial"/>
                <w:sz w:val="22"/>
                <w:szCs w:val="22"/>
                <w:lang w:val="en-IN"/>
              </w:rPr>
            </w:pPr>
          </w:p>
          <w:p w14:paraId="29D01FD5" w14:textId="77777777" w:rsidR="000C053F" w:rsidRPr="000C053F" w:rsidRDefault="000C053F" w:rsidP="000C053F">
            <w:pPr>
              <w:ind w:left="360"/>
              <w:jc w:val="both"/>
              <w:rPr>
                <w:rFonts w:cs="Arial"/>
                <w:sz w:val="22"/>
                <w:szCs w:val="22"/>
                <w:lang w:val="en-IN"/>
              </w:rPr>
            </w:pPr>
          </w:p>
        </w:tc>
        <w:tc>
          <w:tcPr>
            <w:tcW w:w="614" w:type="pct"/>
          </w:tcPr>
          <w:p w14:paraId="3061EEBE" w14:textId="77777777" w:rsidR="000C053F" w:rsidRPr="000C053F" w:rsidRDefault="000C053F" w:rsidP="000C053F">
            <w:pPr>
              <w:ind w:left="360"/>
              <w:jc w:val="both"/>
              <w:rPr>
                <w:rFonts w:cs="Arial"/>
                <w:sz w:val="22"/>
                <w:szCs w:val="22"/>
                <w:lang w:val="en-IN"/>
              </w:rPr>
            </w:pPr>
          </w:p>
        </w:tc>
        <w:tc>
          <w:tcPr>
            <w:tcW w:w="614" w:type="pct"/>
          </w:tcPr>
          <w:p w14:paraId="3810C9FD" w14:textId="77777777" w:rsidR="000C053F" w:rsidRPr="000C053F" w:rsidRDefault="000C053F" w:rsidP="000C053F">
            <w:pPr>
              <w:ind w:left="360"/>
              <w:jc w:val="both"/>
              <w:rPr>
                <w:rFonts w:cs="Arial"/>
                <w:sz w:val="22"/>
                <w:szCs w:val="22"/>
                <w:lang w:val="en-IN"/>
              </w:rPr>
            </w:pPr>
          </w:p>
        </w:tc>
        <w:tc>
          <w:tcPr>
            <w:tcW w:w="566" w:type="pct"/>
          </w:tcPr>
          <w:p w14:paraId="7721B604" w14:textId="77777777" w:rsidR="000C053F" w:rsidRPr="000C053F" w:rsidRDefault="000C053F" w:rsidP="000C053F">
            <w:pPr>
              <w:ind w:left="360"/>
              <w:jc w:val="both"/>
              <w:rPr>
                <w:rFonts w:cs="Arial"/>
                <w:sz w:val="22"/>
                <w:szCs w:val="22"/>
                <w:lang w:val="en-IN"/>
              </w:rPr>
            </w:pPr>
          </w:p>
        </w:tc>
        <w:tc>
          <w:tcPr>
            <w:tcW w:w="567" w:type="pct"/>
          </w:tcPr>
          <w:p w14:paraId="63509FC0" w14:textId="77777777" w:rsidR="000C053F" w:rsidRPr="000C053F" w:rsidRDefault="000C053F" w:rsidP="000C053F">
            <w:pPr>
              <w:ind w:left="360"/>
              <w:jc w:val="both"/>
              <w:rPr>
                <w:rFonts w:cs="Arial"/>
                <w:sz w:val="22"/>
                <w:szCs w:val="22"/>
                <w:lang w:val="en-IN"/>
              </w:rPr>
            </w:pPr>
          </w:p>
        </w:tc>
        <w:tc>
          <w:tcPr>
            <w:tcW w:w="568" w:type="pct"/>
          </w:tcPr>
          <w:p w14:paraId="270D82F6" w14:textId="77777777" w:rsidR="000C053F" w:rsidRPr="000C053F" w:rsidRDefault="000C053F" w:rsidP="000C053F">
            <w:pPr>
              <w:ind w:left="360"/>
              <w:jc w:val="both"/>
              <w:rPr>
                <w:rFonts w:cs="Arial"/>
                <w:sz w:val="22"/>
                <w:szCs w:val="22"/>
                <w:lang w:val="en-IN"/>
              </w:rPr>
            </w:pPr>
          </w:p>
        </w:tc>
        <w:tc>
          <w:tcPr>
            <w:tcW w:w="515" w:type="pct"/>
          </w:tcPr>
          <w:p w14:paraId="4C65D4A8" w14:textId="77777777" w:rsidR="000C053F" w:rsidRPr="000C053F" w:rsidRDefault="000C053F" w:rsidP="000C053F">
            <w:pPr>
              <w:ind w:left="360"/>
              <w:jc w:val="both"/>
              <w:rPr>
                <w:rFonts w:cs="Arial"/>
                <w:sz w:val="22"/>
                <w:szCs w:val="22"/>
                <w:lang w:val="en-IN"/>
              </w:rPr>
            </w:pPr>
          </w:p>
        </w:tc>
      </w:tr>
      <w:tr w:rsidR="000C053F" w:rsidRPr="000C053F" w14:paraId="348CB143" w14:textId="77777777" w:rsidTr="00B776D0">
        <w:tc>
          <w:tcPr>
            <w:tcW w:w="942" w:type="pct"/>
          </w:tcPr>
          <w:p w14:paraId="75B27824" w14:textId="77777777" w:rsidR="000C053F" w:rsidRPr="000C053F" w:rsidRDefault="000C053F" w:rsidP="000C053F">
            <w:pPr>
              <w:ind w:left="360"/>
              <w:jc w:val="both"/>
              <w:rPr>
                <w:rFonts w:cs="Arial"/>
                <w:sz w:val="22"/>
                <w:szCs w:val="22"/>
                <w:lang w:val="en-IN"/>
              </w:rPr>
            </w:pPr>
            <w:r w:rsidRPr="000C053F">
              <w:rPr>
                <w:rFonts w:cs="Arial"/>
                <w:sz w:val="22"/>
                <w:szCs w:val="22"/>
                <w:lang w:val="en-IN"/>
              </w:rPr>
              <w:t xml:space="preserve">VHND village (as per routine </w:t>
            </w:r>
            <w:proofErr w:type="spellStart"/>
            <w:r w:rsidRPr="000C053F">
              <w:rPr>
                <w:rFonts w:cs="Arial"/>
                <w:sz w:val="22"/>
                <w:szCs w:val="22"/>
                <w:lang w:val="en-IN"/>
              </w:rPr>
              <w:t>microplan</w:t>
            </w:r>
            <w:proofErr w:type="spellEnd"/>
            <w:r w:rsidRPr="000C053F">
              <w:rPr>
                <w:rFonts w:cs="Arial"/>
                <w:sz w:val="22"/>
                <w:szCs w:val="22"/>
                <w:lang w:val="en-IN"/>
              </w:rPr>
              <w:t>) (Write Yes /No)</w:t>
            </w:r>
          </w:p>
        </w:tc>
        <w:tc>
          <w:tcPr>
            <w:tcW w:w="614" w:type="pct"/>
          </w:tcPr>
          <w:p w14:paraId="5AB7FC61" w14:textId="77777777" w:rsidR="000C053F" w:rsidRPr="000C053F" w:rsidRDefault="000C053F" w:rsidP="000C053F">
            <w:pPr>
              <w:ind w:left="360"/>
              <w:jc w:val="both"/>
              <w:rPr>
                <w:rFonts w:cs="Arial"/>
                <w:sz w:val="22"/>
                <w:szCs w:val="22"/>
                <w:lang w:val="en-IN"/>
              </w:rPr>
            </w:pPr>
          </w:p>
        </w:tc>
        <w:tc>
          <w:tcPr>
            <w:tcW w:w="614" w:type="pct"/>
          </w:tcPr>
          <w:p w14:paraId="5F5A0674" w14:textId="77777777" w:rsidR="000C053F" w:rsidRPr="000C053F" w:rsidRDefault="000C053F" w:rsidP="000C053F">
            <w:pPr>
              <w:ind w:left="360"/>
              <w:jc w:val="both"/>
              <w:rPr>
                <w:rFonts w:cs="Arial"/>
                <w:sz w:val="22"/>
                <w:szCs w:val="22"/>
                <w:lang w:val="en-IN"/>
              </w:rPr>
            </w:pPr>
          </w:p>
        </w:tc>
        <w:tc>
          <w:tcPr>
            <w:tcW w:w="614" w:type="pct"/>
          </w:tcPr>
          <w:p w14:paraId="1BB67B97" w14:textId="77777777" w:rsidR="000C053F" w:rsidRPr="000C053F" w:rsidRDefault="000C053F" w:rsidP="000C053F">
            <w:pPr>
              <w:ind w:left="360"/>
              <w:jc w:val="both"/>
              <w:rPr>
                <w:rFonts w:cs="Arial"/>
                <w:sz w:val="22"/>
                <w:szCs w:val="22"/>
                <w:lang w:val="en-IN"/>
              </w:rPr>
            </w:pPr>
          </w:p>
        </w:tc>
        <w:tc>
          <w:tcPr>
            <w:tcW w:w="566" w:type="pct"/>
          </w:tcPr>
          <w:p w14:paraId="42B01577" w14:textId="77777777" w:rsidR="000C053F" w:rsidRPr="000C053F" w:rsidRDefault="000C053F" w:rsidP="000C053F">
            <w:pPr>
              <w:ind w:left="360"/>
              <w:jc w:val="both"/>
              <w:rPr>
                <w:rFonts w:cs="Arial"/>
                <w:sz w:val="22"/>
                <w:szCs w:val="22"/>
                <w:lang w:val="en-IN"/>
              </w:rPr>
            </w:pPr>
          </w:p>
        </w:tc>
        <w:tc>
          <w:tcPr>
            <w:tcW w:w="567" w:type="pct"/>
          </w:tcPr>
          <w:p w14:paraId="78344640" w14:textId="77777777" w:rsidR="000C053F" w:rsidRPr="000C053F" w:rsidRDefault="000C053F" w:rsidP="000C053F">
            <w:pPr>
              <w:ind w:left="360"/>
              <w:jc w:val="both"/>
              <w:rPr>
                <w:rFonts w:cs="Arial"/>
                <w:sz w:val="22"/>
                <w:szCs w:val="22"/>
                <w:lang w:val="en-IN"/>
              </w:rPr>
            </w:pPr>
          </w:p>
        </w:tc>
        <w:tc>
          <w:tcPr>
            <w:tcW w:w="568" w:type="pct"/>
          </w:tcPr>
          <w:p w14:paraId="08780528" w14:textId="77777777" w:rsidR="000C053F" w:rsidRPr="000C053F" w:rsidRDefault="000C053F" w:rsidP="000C053F">
            <w:pPr>
              <w:ind w:left="360"/>
              <w:jc w:val="both"/>
              <w:rPr>
                <w:rFonts w:cs="Arial"/>
                <w:sz w:val="22"/>
                <w:szCs w:val="22"/>
                <w:lang w:val="en-IN"/>
              </w:rPr>
            </w:pPr>
          </w:p>
        </w:tc>
        <w:tc>
          <w:tcPr>
            <w:tcW w:w="515" w:type="pct"/>
          </w:tcPr>
          <w:p w14:paraId="7F6A8567" w14:textId="77777777" w:rsidR="000C053F" w:rsidRPr="000C053F" w:rsidRDefault="000C053F" w:rsidP="000C053F">
            <w:pPr>
              <w:ind w:left="360"/>
              <w:jc w:val="both"/>
              <w:rPr>
                <w:rFonts w:cs="Arial"/>
                <w:sz w:val="22"/>
                <w:szCs w:val="22"/>
                <w:lang w:val="en-IN"/>
              </w:rPr>
            </w:pPr>
          </w:p>
        </w:tc>
      </w:tr>
      <w:tr w:rsidR="000C053F" w:rsidRPr="000C053F" w14:paraId="0805B853" w14:textId="77777777" w:rsidTr="00B776D0">
        <w:tc>
          <w:tcPr>
            <w:tcW w:w="942" w:type="pct"/>
          </w:tcPr>
          <w:p w14:paraId="14792019" w14:textId="77777777" w:rsidR="000C053F" w:rsidRPr="000C053F" w:rsidRDefault="000C053F" w:rsidP="000C053F">
            <w:pPr>
              <w:ind w:left="360"/>
              <w:jc w:val="both"/>
              <w:rPr>
                <w:rFonts w:cs="Arial"/>
                <w:sz w:val="22"/>
                <w:szCs w:val="22"/>
                <w:lang w:val="en-IN"/>
              </w:rPr>
            </w:pPr>
            <w:r w:rsidRPr="000C053F">
              <w:rPr>
                <w:rFonts w:cs="Arial"/>
                <w:sz w:val="22"/>
                <w:szCs w:val="22"/>
                <w:lang w:val="en-IN"/>
              </w:rPr>
              <w:t>No. of under 5 children in the village</w:t>
            </w:r>
          </w:p>
        </w:tc>
        <w:tc>
          <w:tcPr>
            <w:tcW w:w="614" w:type="pct"/>
          </w:tcPr>
          <w:p w14:paraId="05D120DF" w14:textId="77777777" w:rsidR="000C053F" w:rsidRPr="000C053F" w:rsidRDefault="000C053F" w:rsidP="000C053F">
            <w:pPr>
              <w:ind w:left="360"/>
              <w:jc w:val="both"/>
              <w:rPr>
                <w:rFonts w:cs="Arial"/>
                <w:sz w:val="22"/>
                <w:szCs w:val="22"/>
                <w:lang w:val="en-IN"/>
              </w:rPr>
            </w:pPr>
          </w:p>
        </w:tc>
        <w:tc>
          <w:tcPr>
            <w:tcW w:w="614" w:type="pct"/>
          </w:tcPr>
          <w:p w14:paraId="42E6D0EC" w14:textId="77777777" w:rsidR="000C053F" w:rsidRPr="000C053F" w:rsidRDefault="000C053F" w:rsidP="000C053F">
            <w:pPr>
              <w:ind w:left="360"/>
              <w:jc w:val="both"/>
              <w:rPr>
                <w:rFonts w:cs="Arial"/>
                <w:sz w:val="22"/>
                <w:szCs w:val="22"/>
                <w:lang w:val="en-IN"/>
              </w:rPr>
            </w:pPr>
          </w:p>
        </w:tc>
        <w:tc>
          <w:tcPr>
            <w:tcW w:w="614" w:type="pct"/>
          </w:tcPr>
          <w:p w14:paraId="2BE9B345" w14:textId="77777777" w:rsidR="000C053F" w:rsidRPr="000C053F" w:rsidRDefault="000C053F" w:rsidP="000C053F">
            <w:pPr>
              <w:ind w:left="360"/>
              <w:jc w:val="both"/>
              <w:rPr>
                <w:rFonts w:cs="Arial"/>
                <w:sz w:val="22"/>
                <w:szCs w:val="22"/>
                <w:lang w:val="en-IN"/>
              </w:rPr>
            </w:pPr>
          </w:p>
        </w:tc>
        <w:tc>
          <w:tcPr>
            <w:tcW w:w="566" w:type="pct"/>
          </w:tcPr>
          <w:p w14:paraId="3F8F271F" w14:textId="77777777" w:rsidR="000C053F" w:rsidRPr="000C053F" w:rsidRDefault="000C053F" w:rsidP="000C053F">
            <w:pPr>
              <w:ind w:left="360"/>
              <w:jc w:val="both"/>
              <w:rPr>
                <w:rFonts w:cs="Arial"/>
                <w:sz w:val="22"/>
                <w:szCs w:val="22"/>
                <w:lang w:val="en-IN"/>
              </w:rPr>
            </w:pPr>
          </w:p>
        </w:tc>
        <w:tc>
          <w:tcPr>
            <w:tcW w:w="567" w:type="pct"/>
          </w:tcPr>
          <w:p w14:paraId="71DCADEB" w14:textId="77777777" w:rsidR="000C053F" w:rsidRPr="000C053F" w:rsidRDefault="000C053F" w:rsidP="000C053F">
            <w:pPr>
              <w:ind w:left="360"/>
              <w:jc w:val="both"/>
              <w:rPr>
                <w:rFonts w:cs="Arial"/>
                <w:sz w:val="22"/>
                <w:szCs w:val="22"/>
                <w:lang w:val="en-IN"/>
              </w:rPr>
            </w:pPr>
          </w:p>
        </w:tc>
        <w:tc>
          <w:tcPr>
            <w:tcW w:w="568" w:type="pct"/>
          </w:tcPr>
          <w:p w14:paraId="3A091286" w14:textId="77777777" w:rsidR="000C053F" w:rsidRPr="000C053F" w:rsidRDefault="000C053F" w:rsidP="000C053F">
            <w:pPr>
              <w:ind w:left="360"/>
              <w:jc w:val="both"/>
              <w:rPr>
                <w:rFonts w:cs="Arial"/>
                <w:sz w:val="22"/>
                <w:szCs w:val="22"/>
                <w:lang w:val="en-IN"/>
              </w:rPr>
            </w:pPr>
          </w:p>
        </w:tc>
        <w:tc>
          <w:tcPr>
            <w:tcW w:w="515" w:type="pct"/>
          </w:tcPr>
          <w:p w14:paraId="091865CA" w14:textId="77777777" w:rsidR="000C053F" w:rsidRPr="000C053F" w:rsidRDefault="000C053F" w:rsidP="000C053F">
            <w:pPr>
              <w:ind w:left="360"/>
              <w:jc w:val="both"/>
              <w:rPr>
                <w:rFonts w:cs="Arial"/>
                <w:sz w:val="22"/>
                <w:szCs w:val="22"/>
                <w:lang w:val="en-IN"/>
              </w:rPr>
            </w:pPr>
          </w:p>
        </w:tc>
      </w:tr>
      <w:tr w:rsidR="000C053F" w:rsidRPr="000C053F" w14:paraId="744C4FC1" w14:textId="77777777" w:rsidTr="00B776D0">
        <w:tc>
          <w:tcPr>
            <w:tcW w:w="942" w:type="pct"/>
          </w:tcPr>
          <w:p w14:paraId="5E7CF5A2" w14:textId="77777777" w:rsidR="000C053F" w:rsidRPr="000C053F" w:rsidRDefault="000C053F" w:rsidP="000C053F">
            <w:pPr>
              <w:ind w:left="360"/>
              <w:jc w:val="both"/>
              <w:rPr>
                <w:rFonts w:cs="Arial"/>
                <w:sz w:val="22"/>
                <w:szCs w:val="22"/>
                <w:lang w:val="en-IN"/>
              </w:rPr>
            </w:pPr>
            <w:r w:rsidRPr="000C053F">
              <w:rPr>
                <w:rFonts w:cs="Arial"/>
                <w:sz w:val="22"/>
                <w:szCs w:val="22"/>
                <w:lang w:val="en-IN"/>
              </w:rPr>
              <w:t>Name of ASHA and mobile nob</w:t>
            </w:r>
          </w:p>
        </w:tc>
        <w:tc>
          <w:tcPr>
            <w:tcW w:w="614" w:type="pct"/>
          </w:tcPr>
          <w:p w14:paraId="7AE82B81" w14:textId="77777777" w:rsidR="000C053F" w:rsidRPr="000C053F" w:rsidRDefault="000C053F" w:rsidP="000C053F">
            <w:pPr>
              <w:ind w:left="360"/>
              <w:jc w:val="both"/>
              <w:rPr>
                <w:rFonts w:cs="Arial"/>
                <w:sz w:val="22"/>
                <w:szCs w:val="22"/>
                <w:lang w:val="en-IN"/>
              </w:rPr>
            </w:pPr>
          </w:p>
        </w:tc>
        <w:tc>
          <w:tcPr>
            <w:tcW w:w="614" w:type="pct"/>
          </w:tcPr>
          <w:p w14:paraId="37D9E408" w14:textId="77777777" w:rsidR="000C053F" w:rsidRPr="000C053F" w:rsidRDefault="000C053F" w:rsidP="000C053F">
            <w:pPr>
              <w:ind w:left="360"/>
              <w:jc w:val="both"/>
              <w:rPr>
                <w:rFonts w:cs="Arial"/>
                <w:sz w:val="22"/>
                <w:szCs w:val="22"/>
                <w:lang w:val="en-IN"/>
              </w:rPr>
            </w:pPr>
          </w:p>
        </w:tc>
        <w:tc>
          <w:tcPr>
            <w:tcW w:w="614" w:type="pct"/>
          </w:tcPr>
          <w:p w14:paraId="3D0DDD99" w14:textId="77777777" w:rsidR="000C053F" w:rsidRPr="000C053F" w:rsidRDefault="000C053F" w:rsidP="000C053F">
            <w:pPr>
              <w:ind w:left="360"/>
              <w:jc w:val="both"/>
              <w:rPr>
                <w:rFonts w:cs="Arial"/>
                <w:sz w:val="22"/>
                <w:szCs w:val="22"/>
                <w:lang w:val="en-IN"/>
              </w:rPr>
            </w:pPr>
          </w:p>
        </w:tc>
        <w:tc>
          <w:tcPr>
            <w:tcW w:w="566" w:type="pct"/>
          </w:tcPr>
          <w:p w14:paraId="57FB167D" w14:textId="77777777" w:rsidR="000C053F" w:rsidRPr="000C053F" w:rsidRDefault="000C053F" w:rsidP="000C053F">
            <w:pPr>
              <w:ind w:left="360"/>
              <w:jc w:val="both"/>
              <w:rPr>
                <w:rFonts w:cs="Arial"/>
                <w:sz w:val="22"/>
                <w:szCs w:val="22"/>
                <w:lang w:val="en-IN"/>
              </w:rPr>
            </w:pPr>
          </w:p>
        </w:tc>
        <w:tc>
          <w:tcPr>
            <w:tcW w:w="567" w:type="pct"/>
          </w:tcPr>
          <w:p w14:paraId="569AA66E" w14:textId="77777777" w:rsidR="000C053F" w:rsidRPr="000C053F" w:rsidRDefault="000C053F" w:rsidP="000C053F">
            <w:pPr>
              <w:ind w:left="360"/>
              <w:jc w:val="both"/>
              <w:rPr>
                <w:rFonts w:cs="Arial"/>
                <w:sz w:val="22"/>
                <w:szCs w:val="22"/>
                <w:lang w:val="en-IN"/>
              </w:rPr>
            </w:pPr>
          </w:p>
        </w:tc>
        <w:tc>
          <w:tcPr>
            <w:tcW w:w="568" w:type="pct"/>
          </w:tcPr>
          <w:p w14:paraId="05EFAED1" w14:textId="77777777" w:rsidR="000C053F" w:rsidRPr="000C053F" w:rsidRDefault="000C053F" w:rsidP="000C053F">
            <w:pPr>
              <w:ind w:left="360"/>
              <w:jc w:val="both"/>
              <w:rPr>
                <w:rFonts w:cs="Arial"/>
                <w:sz w:val="22"/>
                <w:szCs w:val="22"/>
                <w:lang w:val="en-IN"/>
              </w:rPr>
            </w:pPr>
          </w:p>
        </w:tc>
        <w:tc>
          <w:tcPr>
            <w:tcW w:w="515" w:type="pct"/>
          </w:tcPr>
          <w:p w14:paraId="57124E22" w14:textId="77777777" w:rsidR="000C053F" w:rsidRPr="000C053F" w:rsidRDefault="000C053F" w:rsidP="000C053F">
            <w:pPr>
              <w:ind w:left="360"/>
              <w:jc w:val="both"/>
              <w:rPr>
                <w:rFonts w:cs="Arial"/>
                <w:sz w:val="22"/>
                <w:szCs w:val="22"/>
                <w:lang w:val="en-IN"/>
              </w:rPr>
            </w:pPr>
          </w:p>
        </w:tc>
      </w:tr>
    </w:tbl>
    <w:p w14:paraId="2E9CA469" w14:textId="77777777" w:rsidR="000C053F" w:rsidRPr="000C053F" w:rsidRDefault="000C053F" w:rsidP="000C053F">
      <w:pPr>
        <w:spacing w:after="0" w:line="240" w:lineRule="auto"/>
        <w:ind w:left="360"/>
        <w:jc w:val="both"/>
        <w:rPr>
          <w:rFonts w:cs="Arial"/>
          <w:sz w:val="22"/>
          <w:szCs w:val="22"/>
          <w:lang w:val="en-IN"/>
        </w:rPr>
      </w:pPr>
    </w:p>
    <w:p w14:paraId="4A5C2F61" w14:textId="77777777" w:rsidR="000C053F" w:rsidRPr="000C053F" w:rsidRDefault="000C053F" w:rsidP="000C053F">
      <w:pPr>
        <w:spacing w:after="0" w:line="240" w:lineRule="auto"/>
        <w:ind w:left="360"/>
        <w:jc w:val="both"/>
        <w:rPr>
          <w:rFonts w:cs="Arial"/>
          <w:sz w:val="22"/>
          <w:szCs w:val="22"/>
          <w:lang w:val="en-IN"/>
        </w:rPr>
      </w:pPr>
    </w:p>
    <w:tbl>
      <w:tblPr>
        <w:tblStyle w:val="TableGrid"/>
        <w:tblW w:w="0" w:type="auto"/>
        <w:tblLook w:val="04A0" w:firstRow="1" w:lastRow="0" w:firstColumn="1" w:lastColumn="0" w:noHBand="0" w:noVBand="1"/>
      </w:tblPr>
      <w:tblGrid>
        <w:gridCol w:w="1458"/>
        <w:gridCol w:w="7650"/>
      </w:tblGrid>
      <w:tr w:rsidR="000C053F" w:rsidRPr="000C053F" w14:paraId="22F17C20" w14:textId="77777777" w:rsidTr="00B776D0">
        <w:tc>
          <w:tcPr>
            <w:tcW w:w="1458" w:type="dxa"/>
          </w:tcPr>
          <w:p w14:paraId="4D9270E8" w14:textId="77777777" w:rsidR="000C053F" w:rsidRPr="000C053F" w:rsidRDefault="000C053F" w:rsidP="000C053F">
            <w:pPr>
              <w:ind w:left="360"/>
              <w:jc w:val="both"/>
              <w:rPr>
                <w:rFonts w:cs="Arial"/>
                <w:sz w:val="22"/>
                <w:szCs w:val="22"/>
                <w:lang w:val="en-IN"/>
              </w:rPr>
            </w:pPr>
          </w:p>
        </w:tc>
        <w:tc>
          <w:tcPr>
            <w:tcW w:w="7650" w:type="dxa"/>
          </w:tcPr>
          <w:p w14:paraId="060257DD" w14:textId="77777777" w:rsidR="000C053F" w:rsidRPr="000C053F" w:rsidRDefault="000C053F" w:rsidP="000C053F">
            <w:pPr>
              <w:ind w:left="360"/>
              <w:jc w:val="both"/>
              <w:rPr>
                <w:rFonts w:cs="Arial"/>
                <w:sz w:val="22"/>
                <w:szCs w:val="22"/>
                <w:lang w:val="en-IN"/>
              </w:rPr>
            </w:pPr>
            <w:r w:rsidRPr="000C053F">
              <w:rPr>
                <w:rFonts w:cs="Arial"/>
                <w:sz w:val="22"/>
                <w:szCs w:val="22"/>
                <w:lang w:val="en-IN"/>
              </w:rPr>
              <w:t xml:space="preserve">List of vulnerable area to be covered (nomadic/tribal/brick kiln, tea garden </w:t>
            </w:r>
            <w:proofErr w:type="spellStart"/>
            <w:r w:rsidRPr="000C053F">
              <w:rPr>
                <w:rFonts w:cs="Arial"/>
                <w:sz w:val="22"/>
                <w:szCs w:val="22"/>
                <w:lang w:val="en-IN"/>
              </w:rPr>
              <w:t>etc</w:t>
            </w:r>
            <w:proofErr w:type="spellEnd"/>
            <w:r w:rsidRPr="000C053F">
              <w:rPr>
                <w:rFonts w:cs="Arial"/>
                <w:sz w:val="22"/>
                <w:szCs w:val="22"/>
                <w:lang w:val="en-IN"/>
              </w:rPr>
              <w:t>)</w:t>
            </w:r>
          </w:p>
        </w:tc>
      </w:tr>
      <w:tr w:rsidR="000C053F" w:rsidRPr="000C053F" w14:paraId="0EB1ECFB" w14:textId="77777777" w:rsidTr="00B776D0">
        <w:tc>
          <w:tcPr>
            <w:tcW w:w="1458" w:type="dxa"/>
          </w:tcPr>
          <w:p w14:paraId="25338C00" w14:textId="77777777" w:rsidR="000C053F" w:rsidRPr="000C053F" w:rsidRDefault="000C053F" w:rsidP="000C053F">
            <w:pPr>
              <w:ind w:left="360"/>
              <w:jc w:val="both"/>
              <w:rPr>
                <w:rFonts w:cs="Arial"/>
                <w:sz w:val="22"/>
                <w:szCs w:val="22"/>
                <w:lang w:val="en-IN"/>
              </w:rPr>
            </w:pPr>
            <w:r w:rsidRPr="000C053F">
              <w:rPr>
                <w:rFonts w:cs="Arial"/>
                <w:sz w:val="22"/>
                <w:szCs w:val="22"/>
                <w:lang w:val="en-IN"/>
              </w:rPr>
              <w:t>1</w:t>
            </w:r>
          </w:p>
        </w:tc>
        <w:tc>
          <w:tcPr>
            <w:tcW w:w="7650" w:type="dxa"/>
          </w:tcPr>
          <w:p w14:paraId="458EB491" w14:textId="77777777" w:rsidR="000C053F" w:rsidRPr="000C053F" w:rsidRDefault="000C053F" w:rsidP="000C053F">
            <w:pPr>
              <w:ind w:left="360"/>
              <w:jc w:val="both"/>
              <w:rPr>
                <w:rFonts w:cs="Arial"/>
                <w:sz w:val="22"/>
                <w:szCs w:val="22"/>
                <w:lang w:val="en-IN"/>
              </w:rPr>
            </w:pPr>
          </w:p>
        </w:tc>
      </w:tr>
      <w:tr w:rsidR="000C053F" w:rsidRPr="000C053F" w14:paraId="32B1F6F4" w14:textId="77777777" w:rsidTr="00B776D0">
        <w:tc>
          <w:tcPr>
            <w:tcW w:w="1458" w:type="dxa"/>
          </w:tcPr>
          <w:p w14:paraId="5ADD058A" w14:textId="77777777" w:rsidR="000C053F" w:rsidRPr="000C053F" w:rsidRDefault="000C053F" w:rsidP="000C053F">
            <w:pPr>
              <w:ind w:left="360"/>
              <w:jc w:val="both"/>
              <w:rPr>
                <w:rFonts w:cs="Arial"/>
                <w:sz w:val="22"/>
                <w:szCs w:val="22"/>
                <w:lang w:val="en-IN"/>
              </w:rPr>
            </w:pPr>
            <w:r w:rsidRPr="000C053F">
              <w:rPr>
                <w:rFonts w:cs="Arial"/>
                <w:sz w:val="22"/>
                <w:szCs w:val="22"/>
                <w:lang w:val="en-IN"/>
              </w:rPr>
              <w:t>2</w:t>
            </w:r>
          </w:p>
        </w:tc>
        <w:tc>
          <w:tcPr>
            <w:tcW w:w="7650" w:type="dxa"/>
          </w:tcPr>
          <w:p w14:paraId="6C2A6D5A" w14:textId="77777777" w:rsidR="000C053F" w:rsidRPr="000C053F" w:rsidRDefault="000C053F" w:rsidP="000C053F">
            <w:pPr>
              <w:ind w:left="360"/>
              <w:jc w:val="both"/>
              <w:rPr>
                <w:rFonts w:cs="Arial"/>
                <w:sz w:val="22"/>
                <w:szCs w:val="22"/>
                <w:lang w:val="en-IN"/>
              </w:rPr>
            </w:pPr>
          </w:p>
        </w:tc>
      </w:tr>
      <w:tr w:rsidR="000C053F" w:rsidRPr="000C053F" w14:paraId="53C4C948" w14:textId="77777777" w:rsidTr="00B776D0">
        <w:tc>
          <w:tcPr>
            <w:tcW w:w="1458" w:type="dxa"/>
          </w:tcPr>
          <w:p w14:paraId="705BBFC9" w14:textId="77777777" w:rsidR="000C053F" w:rsidRPr="000C053F" w:rsidRDefault="000C053F" w:rsidP="000C053F">
            <w:pPr>
              <w:ind w:left="360"/>
              <w:jc w:val="both"/>
              <w:rPr>
                <w:rFonts w:cs="Arial"/>
                <w:sz w:val="22"/>
                <w:szCs w:val="22"/>
                <w:lang w:val="en-IN"/>
              </w:rPr>
            </w:pPr>
            <w:r w:rsidRPr="000C053F">
              <w:rPr>
                <w:rFonts w:cs="Arial"/>
                <w:sz w:val="22"/>
                <w:szCs w:val="22"/>
                <w:lang w:val="en-IN"/>
              </w:rPr>
              <w:t>3</w:t>
            </w:r>
          </w:p>
        </w:tc>
        <w:tc>
          <w:tcPr>
            <w:tcW w:w="7650" w:type="dxa"/>
          </w:tcPr>
          <w:p w14:paraId="0AD9775C" w14:textId="77777777" w:rsidR="000C053F" w:rsidRPr="000C053F" w:rsidRDefault="000C053F" w:rsidP="000C053F">
            <w:pPr>
              <w:ind w:left="360"/>
              <w:jc w:val="both"/>
              <w:rPr>
                <w:rFonts w:cs="Arial"/>
                <w:sz w:val="22"/>
                <w:szCs w:val="22"/>
                <w:lang w:val="en-IN"/>
              </w:rPr>
            </w:pPr>
          </w:p>
        </w:tc>
      </w:tr>
      <w:tr w:rsidR="000C053F" w:rsidRPr="000C053F" w14:paraId="006B3223" w14:textId="77777777" w:rsidTr="00B776D0">
        <w:tc>
          <w:tcPr>
            <w:tcW w:w="1458" w:type="dxa"/>
          </w:tcPr>
          <w:p w14:paraId="3F6AA639" w14:textId="77777777" w:rsidR="000C053F" w:rsidRPr="000C053F" w:rsidRDefault="000C053F" w:rsidP="000C053F">
            <w:pPr>
              <w:ind w:left="360"/>
              <w:jc w:val="both"/>
              <w:rPr>
                <w:rFonts w:cs="Arial"/>
                <w:sz w:val="22"/>
                <w:szCs w:val="22"/>
                <w:lang w:val="en-IN"/>
              </w:rPr>
            </w:pPr>
            <w:r w:rsidRPr="000C053F">
              <w:rPr>
                <w:rFonts w:cs="Arial"/>
                <w:sz w:val="22"/>
                <w:szCs w:val="22"/>
                <w:lang w:val="en-IN"/>
              </w:rPr>
              <w:t>4</w:t>
            </w:r>
          </w:p>
        </w:tc>
        <w:tc>
          <w:tcPr>
            <w:tcW w:w="7650" w:type="dxa"/>
          </w:tcPr>
          <w:p w14:paraId="7977B517" w14:textId="77777777" w:rsidR="000C053F" w:rsidRPr="000C053F" w:rsidRDefault="000C053F" w:rsidP="000C053F">
            <w:pPr>
              <w:ind w:left="360"/>
              <w:jc w:val="both"/>
              <w:rPr>
                <w:rFonts w:cs="Arial"/>
                <w:sz w:val="22"/>
                <w:szCs w:val="22"/>
                <w:lang w:val="en-IN"/>
              </w:rPr>
            </w:pPr>
          </w:p>
        </w:tc>
      </w:tr>
    </w:tbl>
    <w:p w14:paraId="2B6F2914" w14:textId="77777777" w:rsidR="000C053F" w:rsidRPr="000C053F" w:rsidRDefault="000C053F" w:rsidP="000C053F">
      <w:pPr>
        <w:spacing w:after="0" w:line="240" w:lineRule="auto"/>
        <w:ind w:left="360"/>
        <w:jc w:val="both"/>
        <w:rPr>
          <w:rFonts w:cs="Arial"/>
          <w:sz w:val="22"/>
          <w:szCs w:val="22"/>
          <w:lang w:val="en-IN"/>
        </w:rPr>
        <w:sectPr w:rsidR="000C053F" w:rsidRPr="000C053F" w:rsidSect="002562F9">
          <w:pgSz w:w="12240" w:h="15840" w:code="1"/>
          <w:pgMar w:top="547" w:right="1260" w:bottom="547" w:left="1440" w:header="720" w:footer="720" w:gutter="0"/>
          <w:cols w:space="720"/>
          <w:docGrid w:linePitch="299"/>
        </w:sectPr>
      </w:pPr>
    </w:p>
    <w:p w14:paraId="6287BF3A" w14:textId="782F43C9" w:rsidR="000C053F" w:rsidRPr="000C053F" w:rsidRDefault="000C053F" w:rsidP="00CB0EC3">
      <w:pPr>
        <w:spacing w:after="0" w:line="240" w:lineRule="auto"/>
        <w:ind w:left="360"/>
        <w:jc w:val="center"/>
        <w:rPr>
          <w:rFonts w:cs="Arial"/>
          <w:b/>
          <w:bCs/>
          <w:sz w:val="22"/>
          <w:szCs w:val="22"/>
        </w:rPr>
      </w:pPr>
      <w:bookmarkStart w:id="62" w:name="_Toc452810610"/>
      <w:bookmarkStart w:id="63" w:name="_Toc480807512"/>
      <w:r w:rsidRPr="000C053F">
        <w:rPr>
          <w:rFonts w:cs="Arial"/>
          <w:b/>
          <w:bCs/>
          <w:noProof/>
          <w:sz w:val="22"/>
          <w:szCs w:val="22"/>
          <w:lang w:eastAsia="en-US"/>
        </w:rPr>
        <w:lastRenderedPageBreak/>
        <w:drawing>
          <wp:anchor distT="0" distB="0" distL="114300" distR="114300" simplePos="0" relativeHeight="251904000" behindDoc="1" locked="0" layoutInCell="1" allowOverlap="1" wp14:anchorId="371F96DA" wp14:editId="51EAF0FA">
            <wp:simplePos x="0" y="0"/>
            <wp:positionH relativeFrom="column">
              <wp:posOffset>8288867</wp:posOffset>
            </wp:positionH>
            <wp:positionV relativeFrom="paragraph">
              <wp:posOffset>-338667</wp:posOffset>
            </wp:positionV>
            <wp:extent cx="913655" cy="668741"/>
            <wp:effectExtent l="0" t="0" r="1270" b="0"/>
            <wp:wrapNone/>
            <wp:docPr id="329" name="Picture 329" descr="http://nrhm.gov.in/images/pdf/IDCF-2015/IEC_Material/Nemonic/Nemon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rhm.gov.in/images/pdf/IDCF-2015/IEC_Material/Nemonic/Nemonic.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13655" cy="668741"/>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053F">
        <w:rPr>
          <w:rFonts w:cs="Arial"/>
          <w:b/>
          <w:bCs/>
          <w:sz w:val="22"/>
          <w:szCs w:val="22"/>
          <w:cs/>
          <w:lang w:bidi="hi-IN"/>
        </w:rPr>
        <w:t xml:space="preserve">Village level plan </w:t>
      </w:r>
      <w:r w:rsidRPr="000C053F">
        <w:rPr>
          <w:rFonts w:cs="Arial"/>
          <w:b/>
          <w:bCs/>
          <w:sz w:val="22"/>
          <w:szCs w:val="22"/>
        </w:rPr>
        <w:t xml:space="preserve">cum monitoring format </w:t>
      </w:r>
      <w:r w:rsidRPr="000C053F">
        <w:rPr>
          <w:rFonts w:cs="Arial"/>
          <w:b/>
          <w:bCs/>
          <w:sz w:val="22"/>
          <w:szCs w:val="22"/>
          <w:cs/>
          <w:lang w:bidi="hi-IN"/>
        </w:rPr>
        <w:t>for IDCF and implementation checklist</w:t>
      </w:r>
      <w:bookmarkEnd w:id="62"/>
      <w:bookmarkEnd w:id="63"/>
    </w:p>
    <w:p w14:paraId="0CC00D0C" w14:textId="77777777" w:rsidR="000C053F" w:rsidRPr="000C053F" w:rsidRDefault="000C053F" w:rsidP="000C053F">
      <w:pPr>
        <w:spacing w:after="0" w:line="240" w:lineRule="auto"/>
        <w:ind w:left="360"/>
        <w:jc w:val="both"/>
        <w:rPr>
          <w:rFonts w:cs="Arial"/>
          <w:b/>
          <w:bCs/>
          <w:sz w:val="22"/>
          <w:szCs w:val="22"/>
          <w:u w:val="single"/>
        </w:rPr>
      </w:pPr>
      <w:r w:rsidRPr="000C053F">
        <w:rPr>
          <w:rFonts w:cs="Arial"/>
          <w:b/>
          <w:bCs/>
          <w:sz w:val="22"/>
          <w:szCs w:val="22"/>
          <w:u w:val="single"/>
          <w:cs/>
          <w:lang w:bidi="hi-IN"/>
        </w:rPr>
        <w:t xml:space="preserve"> </w:t>
      </w:r>
      <w:r w:rsidRPr="000C053F">
        <w:rPr>
          <w:rFonts w:cs="Arial"/>
          <w:b/>
          <w:bCs/>
          <w:sz w:val="22"/>
          <w:szCs w:val="22"/>
          <w:u w:val="single"/>
        </w:rPr>
        <w:t>(For ASHA)</w:t>
      </w:r>
    </w:p>
    <w:p w14:paraId="3EC12F9F" w14:textId="77777777" w:rsidR="000C053F" w:rsidRPr="000C053F" w:rsidRDefault="000C053F" w:rsidP="000C053F">
      <w:pPr>
        <w:spacing w:after="0" w:line="240" w:lineRule="auto"/>
        <w:ind w:left="360"/>
        <w:jc w:val="both"/>
        <w:rPr>
          <w:rFonts w:cs="Arial"/>
          <w:b/>
          <w:bCs/>
          <w:sz w:val="22"/>
          <w:szCs w:val="22"/>
          <w:cs/>
          <w:lang w:bidi="hi-IN"/>
        </w:rPr>
      </w:pPr>
      <w:r w:rsidRPr="000C053F">
        <w:rPr>
          <w:rFonts w:cs="Arial"/>
          <w:b/>
          <w:bCs/>
          <w:sz w:val="22"/>
          <w:szCs w:val="22"/>
          <w:cs/>
          <w:lang w:bidi="hi-IN"/>
        </w:rPr>
        <w:t>District: __________Block:__________Village: _____________Total population:___________Families with under 5 children: _____</w:t>
      </w:r>
    </w:p>
    <w:p w14:paraId="144CAB53" w14:textId="77777777" w:rsidR="000C053F" w:rsidRPr="000C053F" w:rsidRDefault="000C053F" w:rsidP="000C053F">
      <w:pPr>
        <w:spacing w:after="0" w:line="240" w:lineRule="auto"/>
        <w:ind w:left="360"/>
        <w:jc w:val="both"/>
        <w:rPr>
          <w:rFonts w:cs="Arial"/>
          <w:sz w:val="22"/>
          <w:szCs w:val="22"/>
          <w:u w:val="single"/>
          <w:lang w:val="en-IN"/>
        </w:rPr>
      </w:pPr>
      <w:r w:rsidRPr="000C053F">
        <w:rPr>
          <w:rFonts w:cs="Arial"/>
          <w:b/>
          <w:bCs/>
          <w:sz w:val="22"/>
          <w:szCs w:val="22"/>
          <w:cs/>
          <w:lang w:bidi="hi-IN"/>
        </w:rPr>
        <w:t xml:space="preserve">ASHA:__________________________________ Mob. No. :________________ Total under five children: </w:t>
      </w:r>
      <w:r w:rsidRPr="000C053F">
        <w:rPr>
          <w:rFonts w:cs="Arial"/>
          <w:sz w:val="22"/>
          <w:szCs w:val="22"/>
          <w:u w:val="single"/>
          <w:lang w:val="en-IN"/>
        </w:rPr>
        <w:t>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1212"/>
        <w:gridCol w:w="1261"/>
        <w:gridCol w:w="1163"/>
        <w:gridCol w:w="968"/>
        <w:gridCol w:w="995"/>
        <w:gridCol w:w="919"/>
        <w:gridCol w:w="1041"/>
        <w:gridCol w:w="1971"/>
        <w:gridCol w:w="1506"/>
        <w:gridCol w:w="1469"/>
        <w:gridCol w:w="1373"/>
      </w:tblGrid>
      <w:tr w:rsidR="000C053F" w:rsidRPr="000C053F" w14:paraId="006A5507" w14:textId="77777777" w:rsidTr="00B776D0">
        <w:trPr>
          <w:trHeight w:val="377"/>
        </w:trPr>
        <w:tc>
          <w:tcPr>
            <w:tcW w:w="2577" w:type="pct"/>
            <w:gridSpan w:val="7"/>
          </w:tcPr>
          <w:p w14:paraId="5C554A58" w14:textId="77777777" w:rsidR="000C053F" w:rsidRPr="000C053F" w:rsidRDefault="000C053F" w:rsidP="000C053F">
            <w:pPr>
              <w:spacing w:after="0" w:line="240" w:lineRule="auto"/>
              <w:ind w:left="360"/>
              <w:jc w:val="both"/>
              <w:rPr>
                <w:rFonts w:cs="Arial"/>
                <w:b/>
                <w:sz w:val="22"/>
                <w:szCs w:val="22"/>
              </w:rPr>
            </w:pPr>
            <w:r w:rsidRPr="000C053F">
              <w:rPr>
                <w:rFonts w:cs="Arial"/>
                <w:b/>
                <w:sz w:val="22"/>
                <w:szCs w:val="22"/>
                <w:cs/>
                <w:lang w:bidi="hi-IN"/>
              </w:rPr>
              <w:t>Listing of children (</w:t>
            </w:r>
            <w:r w:rsidRPr="000C053F">
              <w:rPr>
                <w:rFonts w:cs="Arial"/>
                <w:b/>
                <w:sz w:val="22"/>
                <w:szCs w:val="22"/>
              </w:rPr>
              <w:t>to be done before the campaign i.e. 22 – 26 May)</w:t>
            </w:r>
          </w:p>
        </w:tc>
        <w:tc>
          <w:tcPr>
            <w:tcW w:w="2423" w:type="pct"/>
            <w:gridSpan w:val="5"/>
          </w:tcPr>
          <w:p w14:paraId="4F11FED7" w14:textId="77777777" w:rsidR="000C053F" w:rsidRPr="000C053F" w:rsidRDefault="000C053F" w:rsidP="000C053F">
            <w:pPr>
              <w:spacing w:after="0" w:line="240" w:lineRule="auto"/>
              <w:ind w:left="360"/>
              <w:jc w:val="both"/>
              <w:rPr>
                <w:rFonts w:cs="Arial"/>
                <w:b/>
                <w:sz w:val="22"/>
                <w:szCs w:val="22"/>
                <w:cs/>
                <w:lang w:bidi="hi-IN"/>
              </w:rPr>
            </w:pPr>
            <w:r w:rsidRPr="000C053F">
              <w:rPr>
                <w:rFonts w:cs="Arial"/>
                <w:b/>
                <w:sz w:val="22"/>
                <w:szCs w:val="22"/>
                <w:cs/>
                <w:lang w:bidi="hi-IN"/>
              </w:rPr>
              <w:t>Home visit (</w:t>
            </w:r>
            <w:r w:rsidRPr="000C053F">
              <w:rPr>
                <w:rFonts w:cs="Arial"/>
                <w:b/>
                <w:sz w:val="22"/>
                <w:szCs w:val="22"/>
              </w:rPr>
              <w:t>12 June</w:t>
            </w:r>
            <w:r w:rsidRPr="000C053F">
              <w:rPr>
                <w:rFonts w:cs="Arial"/>
                <w:b/>
                <w:sz w:val="22"/>
                <w:szCs w:val="22"/>
                <w:cs/>
                <w:lang w:bidi="hi-IN"/>
              </w:rPr>
              <w:t>– 24 June)</w:t>
            </w:r>
            <w:r w:rsidRPr="000C053F">
              <w:rPr>
                <w:rFonts w:cs="Arial"/>
                <w:b/>
                <w:sz w:val="22"/>
                <w:szCs w:val="22"/>
              </w:rPr>
              <w:t xml:space="preserve"> to be filled during the campaign</w:t>
            </w:r>
          </w:p>
        </w:tc>
      </w:tr>
      <w:tr w:rsidR="000C053F" w:rsidRPr="000C053F" w14:paraId="136EE736" w14:textId="77777777" w:rsidTr="00B776D0">
        <w:trPr>
          <w:trHeight w:val="1259"/>
        </w:trPr>
        <w:tc>
          <w:tcPr>
            <w:tcW w:w="195" w:type="pct"/>
            <w:vMerge w:val="restart"/>
          </w:tcPr>
          <w:p w14:paraId="0A4C95A2"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 xml:space="preserve"> Sr. No</w:t>
            </w:r>
          </w:p>
        </w:tc>
        <w:tc>
          <w:tcPr>
            <w:tcW w:w="426" w:type="pct"/>
            <w:vMerge w:val="restart"/>
          </w:tcPr>
          <w:p w14:paraId="37152226"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Father name</w:t>
            </w:r>
          </w:p>
        </w:tc>
        <w:tc>
          <w:tcPr>
            <w:tcW w:w="449" w:type="pct"/>
            <w:vMerge w:val="restart"/>
          </w:tcPr>
          <w:p w14:paraId="40CBD6EC"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Mother name</w:t>
            </w:r>
          </w:p>
        </w:tc>
        <w:tc>
          <w:tcPr>
            <w:tcW w:w="1507" w:type="pct"/>
            <w:gridSpan w:val="4"/>
          </w:tcPr>
          <w:p w14:paraId="6700E610" w14:textId="77777777" w:rsidR="000C053F" w:rsidRPr="000C053F" w:rsidRDefault="000C053F" w:rsidP="000C053F">
            <w:pPr>
              <w:spacing w:after="0" w:line="240" w:lineRule="auto"/>
              <w:ind w:left="360"/>
              <w:jc w:val="both"/>
              <w:rPr>
                <w:rFonts w:cs="Arial"/>
                <w:b/>
                <w:sz w:val="22"/>
                <w:szCs w:val="22"/>
                <w:lang w:val="en-IN"/>
              </w:rPr>
            </w:pPr>
            <w:r w:rsidRPr="000C053F">
              <w:rPr>
                <w:rFonts w:cs="Arial"/>
                <w:b/>
                <w:sz w:val="22"/>
                <w:szCs w:val="22"/>
                <w:cs/>
                <w:lang w:bidi="hi-IN"/>
              </w:rPr>
              <w:t>Child detail</w:t>
            </w:r>
          </w:p>
        </w:tc>
        <w:tc>
          <w:tcPr>
            <w:tcW w:w="332" w:type="pct"/>
            <w:vMerge w:val="restart"/>
          </w:tcPr>
          <w:p w14:paraId="2886D4D9" w14:textId="77777777" w:rsidR="000C053F" w:rsidRPr="000C053F" w:rsidRDefault="000C053F" w:rsidP="000C053F">
            <w:pPr>
              <w:spacing w:after="0" w:line="240" w:lineRule="auto"/>
              <w:ind w:left="360"/>
              <w:jc w:val="both"/>
              <w:rPr>
                <w:rFonts w:cs="Arial"/>
                <w:b/>
                <w:sz w:val="22"/>
                <w:szCs w:val="22"/>
                <w:cs/>
                <w:lang w:bidi="hi-IN"/>
              </w:rPr>
            </w:pPr>
            <w:r w:rsidRPr="000C053F">
              <w:rPr>
                <w:rFonts w:cs="Arial"/>
                <w:b/>
                <w:sz w:val="22"/>
                <w:szCs w:val="22"/>
                <w:cs/>
                <w:lang w:bidi="hi-IN"/>
              </w:rPr>
              <w:t xml:space="preserve">Date of visit </w:t>
            </w:r>
          </w:p>
        </w:tc>
        <w:tc>
          <w:tcPr>
            <w:tcW w:w="616" w:type="pct"/>
            <w:vMerge w:val="restart"/>
          </w:tcPr>
          <w:p w14:paraId="57A044EC" w14:textId="77777777" w:rsidR="000C053F" w:rsidRPr="000C053F" w:rsidRDefault="000C053F" w:rsidP="000C053F">
            <w:pPr>
              <w:spacing w:after="0" w:line="240" w:lineRule="auto"/>
              <w:ind w:left="360"/>
              <w:jc w:val="both"/>
              <w:rPr>
                <w:rFonts w:cs="Arial"/>
                <w:b/>
                <w:sz w:val="22"/>
                <w:szCs w:val="22"/>
                <w:lang w:val="en-IN"/>
              </w:rPr>
            </w:pPr>
            <w:r w:rsidRPr="000C053F">
              <w:rPr>
                <w:rFonts w:cs="Arial"/>
                <w:b/>
                <w:sz w:val="22"/>
                <w:szCs w:val="22"/>
                <w:cs/>
                <w:lang w:bidi="hi-IN"/>
              </w:rPr>
              <w:t>Distribution of</w:t>
            </w:r>
          </w:p>
          <w:p w14:paraId="3A810580" w14:textId="77777777" w:rsidR="000C053F" w:rsidRPr="000C053F" w:rsidRDefault="000C053F" w:rsidP="000C053F">
            <w:pPr>
              <w:spacing w:after="0" w:line="240" w:lineRule="auto"/>
              <w:ind w:left="360"/>
              <w:jc w:val="both"/>
              <w:rPr>
                <w:rFonts w:cs="Arial"/>
                <w:b/>
                <w:sz w:val="22"/>
                <w:szCs w:val="22"/>
                <w:cs/>
                <w:lang w:bidi="hi-IN"/>
              </w:rPr>
            </w:pPr>
            <w:r w:rsidRPr="000C053F">
              <w:rPr>
                <w:rFonts w:cs="Arial"/>
                <w:b/>
                <w:sz w:val="22"/>
                <w:szCs w:val="22"/>
                <w:cs/>
                <w:lang w:bidi="hi-IN"/>
              </w:rPr>
              <w:t>ORS with demonstration</w:t>
            </w:r>
          </w:p>
          <w:p w14:paraId="02BCCB55" w14:textId="77777777" w:rsidR="000C053F" w:rsidRPr="000C053F" w:rsidRDefault="000C053F" w:rsidP="000C053F">
            <w:pPr>
              <w:spacing w:after="0" w:line="240" w:lineRule="auto"/>
              <w:ind w:left="360"/>
              <w:jc w:val="both"/>
              <w:rPr>
                <w:rFonts w:cs="Arial"/>
                <w:b/>
                <w:sz w:val="22"/>
                <w:szCs w:val="22"/>
                <w:lang w:val="en-IN"/>
              </w:rPr>
            </w:pPr>
            <w:r w:rsidRPr="000C053F">
              <w:rPr>
                <w:rFonts w:cs="Arial"/>
                <w:b/>
                <w:sz w:val="22"/>
                <w:szCs w:val="22"/>
                <w:lang w:val="en-IN"/>
              </w:rPr>
              <w:t>(</w:t>
            </w:r>
            <w:r w:rsidRPr="000C053F">
              <w:rPr>
                <w:rFonts w:cs="Arial"/>
                <w:b/>
                <w:sz w:val="22"/>
                <w:szCs w:val="22"/>
                <w:lang w:val="en-IN"/>
              </w:rPr>
              <w:sym w:font="Wingdings" w:char="F0FC"/>
            </w:r>
            <w:r w:rsidRPr="000C053F">
              <w:rPr>
                <w:rFonts w:cs="Arial"/>
                <w:b/>
                <w:sz w:val="22"/>
                <w:szCs w:val="22"/>
                <w:lang w:val="en-IN"/>
              </w:rPr>
              <w:t xml:space="preserve"> if yes)</w:t>
            </w:r>
          </w:p>
        </w:tc>
        <w:tc>
          <w:tcPr>
            <w:tcW w:w="441" w:type="pct"/>
            <w:vMerge w:val="restart"/>
          </w:tcPr>
          <w:p w14:paraId="1FD12877" w14:textId="77777777" w:rsidR="000C053F" w:rsidRPr="000C053F" w:rsidRDefault="000C053F" w:rsidP="000C053F">
            <w:pPr>
              <w:spacing w:after="0" w:line="240" w:lineRule="auto"/>
              <w:ind w:left="360"/>
              <w:jc w:val="both"/>
              <w:rPr>
                <w:rFonts w:cs="Arial"/>
                <w:b/>
                <w:sz w:val="22"/>
                <w:szCs w:val="22"/>
                <w:cs/>
                <w:lang w:bidi="hi-IN"/>
              </w:rPr>
            </w:pPr>
            <w:r w:rsidRPr="000C053F">
              <w:rPr>
                <w:rFonts w:cs="Arial"/>
                <w:b/>
                <w:sz w:val="22"/>
                <w:szCs w:val="22"/>
                <w:cs/>
                <w:lang w:bidi="hi-IN"/>
              </w:rPr>
              <w:t xml:space="preserve">Does the child suffer from diarrhoea </w:t>
            </w:r>
          </w:p>
          <w:p w14:paraId="360A13A2" w14:textId="77777777" w:rsidR="000C053F" w:rsidRPr="000C053F" w:rsidRDefault="000C053F" w:rsidP="000C053F">
            <w:pPr>
              <w:spacing w:after="0" w:line="240" w:lineRule="auto"/>
              <w:ind w:left="360"/>
              <w:jc w:val="both"/>
              <w:rPr>
                <w:rFonts w:cs="Arial"/>
                <w:b/>
                <w:sz w:val="22"/>
                <w:szCs w:val="22"/>
                <w:lang w:val="en-IN"/>
              </w:rPr>
            </w:pPr>
            <w:r w:rsidRPr="000C053F">
              <w:rPr>
                <w:rFonts w:cs="Arial"/>
                <w:b/>
                <w:sz w:val="22"/>
                <w:szCs w:val="22"/>
                <w:lang w:val="en-IN"/>
              </w:rPr>
              <w:t>(</w:t>
            </w:r>
            <w:r w:rsidRPr="000C053F">
              <w:rPr>
                <w:rFonts w:cs="Arial"/>
                <w:b/>
                <w:sz w:val="22"/>
                <w:szCs w:val="22"/>
                <w:lang w:val="en-IN"/>
              </w:rPr>
              <w:sym w:font="Wingdings" w:char="F0FC"/>
            </w:r>
            <w:r w:rsidRPr="000C053F">
              <w:rPr>
                <w:rFonts w:cs="Arial"/>
                <w:b/>
                <w:sz w:val="22"/>
                <w:szCs w:val="22"/>
                <w:lang w:val="en-IN"/>
              </w:rPr>
              <w:t xml:space="preserve"> if yes)</w:t>
            </w:r>
          </w:p>
        </w:tc>
        <w:tc>
          <w:tcPr>
            <w:tcW w:w="517" w:type="pct"/>
            <w:vMerge w:val="restart"/>
          </w:tcPr>
          <w:p w14:paraId="3B9FF363" w14:textId="77777777" w:rsidR="000C053F" w:rsidRPr="000C053F" w:rsidRDefault="000C053F" w:rsidP="000C053F">
            <w:pPr>
              <w:spacing w:after="0" w:line="240" w:lineRule="auto"/>
              <w:ind w:left="360"/>
              <w:jc w:val="both"/>
              <w:rPr>
                <w:rFonts w:cs="Arial"/>
                <w:b/>
                <w:sz w:val="22"/>
                <w:szCs w:val="22"/>
                <w:lang w:val="en-IN"/>
              </w:rPr>
            </w:pPr>
            <w:r w:rsidRPr="000C053F">
              <w:rPr>
                <w:rFonts w:cs="Arial"/>
                <w:b/>
                <w:sz w:val="22"/>
                <w:szCs w:val="22"/>
                <w:lang w:val="en-IN"/>
              </w:rPr>
              <w:t>ORS &amp; Zinc given to the child with diarrhoea</w:t>
            </w:r>
          </w:p>
          <w:p w14:paraId="0248E606" w14:textId="77777777" w:rsidR="000C053F" w:rsidRPr="000C053F" w:rsidRDefault="000C053F" w:rsidP="000C053F">
            <w:pPr>
              <w:spacing w:after="0" w:line="240" w:lineRule="auto"/>
              <w:ind w:left="360"/>
              <w:jc w:val="both"/>
              <w:rPr>
                <w:rFonts w:cs="Arial"/>
                <w:b/>
                <w:sz w:val="22"/>
                <w:szCs w:val="22"/>
                <w:cs/>
                <w:lang w:bidi="hi-IN"/>
              </w:rPr>
            </w:pPr>
            <w:r w:rsidRPr="000C053F">
              <w:rPr>
                <w:rFonts w:cs="Arial"/>
                <w:b/>
                <w:sz w:val="22"/>
                <w:szCs w:val="22"/>
                <w:lang w:val="en-IN"/>
              </w:rPr>
              <w:t>(</w:t>
            </w:r>
            <w:r w:rsidRPr="000C053F">
              <w:rPr>
                <w:rFonts w:cs="Arial"/>
                <w:b/>
                <w:sz w:val="22"/>
                <w:szCs w:val="22"/>
                <w:lang w:val="en-IN"/>
              </w:rPr>
              <w:sym w:font="Wingdings" w:char="F0FC"/>
            </w:r>
            <w:r w:rsidRPr="000C053F">
              <w:rPr>
                <w:rFonts w:cs="Arial"/>
                <w:b/>
                <w:sz w:val="22"/>
                <w:szCs w:val="22"/>
                <w:lang w:val="en-IN"/>
              </w:rPr>
              <w:t xml:space="preserve"> if yes)</w:t>
            </w:r>
          </w:p>
        </w:tc>
        <w:tc>
          <w:tcPr>
            <w:tcW w:w="517" w:type="pct"/>
            <w:vMerge w:val="restart"/>
          </w:tcPr>
          <w:p w14:paraId="41AD2B7A"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Whether danger sign and referred</w:t>
            </w:r>
          </w:p>
          <w:p w14:paraId="2B69C31D" w14:textId="77777777" w:rsidR="000C053F" w:rsidRPr="000C053F" w:rsidRDefault="000C053F" w:rsidP="000C053F">
            <w:pPr>
              <w:spacing w:after="0" w:line="240" w:lineRule="auto"/>
              <w:ind w:left="360"/>
              <w:jc w:val="both"/>
              <w:rPr>
                <w:rFonts w:cs="Arial"/>
                <w:b/>
                <w:sz w:val="22"/>
                <w:szCs w:val="22"/>
                <w:lang w:val="en-IN"/>
              </w:rPr>
            </w:pPr>
            <w:r w:rsidRPr="000C053F">
              <w:rPr>
                <w:rFonts w:cs="Arial"/>
                <w:b/>
                <w:sz w:val="22"/>
                <w:szCs w:val="22"/>
                <w:lang w:val="en-IN"/>
              </w:rPr>
              <w:t>(</w:t>
            </w:r>
            <w:r w:rsidRPr="000C053F">
              <w:rPr>
                <w:rFonts w:cs="Arial"/>
                <w:b/>
                <w:sz w:val="22"/>
                <w:szCs w:val="22"/>
                <w:lang w:val="en-IN"/>
              </w:rPr>
              <w:sym w:font="Wingdings" w:char="F0FC"/>
            </w:r>
            <w:r w:rsidRPr="000C053F">
              <w:rPr>
                <w:rFonts w:cs="Arial"/>
                <w:b/>
                <w:sz w:val="22"/>
                <w:szCs w:val="22"/>
                <w:lang w:val="en-IN"/>
              </w:rPr>
              <w:t xml:space="preserve"> if yes)</w:t>
            </w:r>
          </w:p>
        </w:tc>
      </w:tr>
      <w:tr w:rsidR="000C053F" w:rsidRPr="000C053F" w14:paraId="4AF297CA" w14:textId="77777777" w:rsidTr="00B776D0">
        <w:trPr>
          <w:trHeight w:val="489"/>
        </w:trPr>
        <w:tc>
          <w:tcPr>
            <w:tcW w:w="195" w:type="pct"/>
            <w:vMerge/>
          </w:tcPr>
          <w:p w14:paraId="20A8B486" w14:textId="77777777" w:rsidR="000C053F" w:rsidRPr="000C053F" w:rsidRDefault="000C053F" w:rsidP="000C053F">
            <w:pPr>
              <w:spacing w:after="0" w:line="240" w:lineRule="auto"/>
              <w:ind w:left="360"/>
              <w:jc w:val="both"/>
              <w:rPr>
                <w:rFonts w:cs="Arial"/>
                <w:sz w:val="22"/>
                <w:szCs w:val="22"/>
                <w:lang w:val="en-IN"/>
              </w:rPr>
            </w:pPr>
          </w:p>
        </w:tc>
        <w:tc>
          <w:tcPr>
            <w:tcW w:w="426" w:type="pct"/>
            <w:vMerge/>
          </w:tcPr>
          <w:p w14:paraId="03222B1C" w14:textId="77777777" w:rsidR="000C053F" w:rsidRPr="000C053F" w:rsidRDefault="000C053F" w:rsidP="000C053F">
            <w:pPr>
              <w:spacing w:after="0" w:line="240" w:lineRule="auto"/>
              <w:ind w:left="360"/>
              <w:jc w:val="both"/>
              <w:rPr>
                <w:rFonts w:cs="Arial"/>
                <w:sz w:val="22"/>
                <w:szCs w:val="22"/>
                <w:lang w:val="en-IN"/>
              </w:rPr>
            </w:pPr>
          </w:p>
        </w:tc>
        <w:tc>
          <w:tcPr>
            <w:tcW w:w="449" w:type="pct"/>
            <w:vMerge/>
          </w:tcPr>
          <w:p w14:paraId="50DC8E03" w14:textId="77777777" w:rsidR="000C053F" w:rsidRPr="000C053F" w:rsidRDefault="000C053F" w:rsidP="000C053F">
            <w:pPr>
              <w:spacing w:after="0" w:line="240" w:lineRule="auto"/>
              <w:ind w:left="360"/>
              <w:jc w:val="both"/>
              <w:rPr>
                <w:rFonts w:cs="Arial"/>
                <w:sz w:val="22"/>
                <w:szCs w:val="22"/>
                <w:lang w:val="en-IN"/>
              </w:rPr>
            </w:pPr>
          </w:p>
        </w:tc>
        <w:tc>
          <w:tcPr>
            <w:tcW w:w="510" w:type="pct"/>
            <w:vMerge w:val="restart"/>
          </w:tcPr>
          <w:p w14:paraId="3840F5D0"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Name</w:t>
            </w:r>
          </w:p>
        </w:tc>
        <w:tc>
          <w:tcPr>
            <w:tcW w:w="226" w:type="pct"/>
            <w:vMerge w:val="restart"/>
          </w:tcPr>
          <w:p w14:paraId="2F230C8C"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Age</w:t>
            </w:r>
          </w:p>
        </w:tc>
        <w:tc>
          <w:tcPr>
            <w:tcW w:w="771" w:type="pct"/>
            <w:gridSpan w:val="2"/>
          </w:tcPr>
          <w:p w14:paraId="6EA5247C"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 xml:space="preserve">Gender </w:t>
            </w:r>
            <w:r w:rsidRPr="000C053F">
              <w:rPr>
                <w:rFonts w:cs="Arial"/>
                <w:sz w:val="22"/>
                <w:szCs w:val="22"/>
                <w:lang w:val="en-IN"/>
              </w:rPr>
              <w:t>(</w:t>
            </w:r>
            <w:r w:rsidRPr="000C053F">
              <w:rPr>
                <w:rFonts w:cs="Arial"/>
                <w:sz w:val="22"/>
                <w:szCs w:val="22"/>
                <w:lang w:val="en-IN"/>
              </w:rPr>
              <w:sym w:font="Wingdings" w:char="F0FC"/>
            </w:r>
            <w:r w:rsidRPr="000C053F">
              <w:rPr>
                <w:rFonts w:cs="Arial"/>
                <w:sz w:val="22"/>
                <w:szCs w:val="22"/>
                <w:lang w:val="en-IN"/>
              </w:rPr>
              <w:t xml:space="preserve"> wherever applicable)</w:t>
            </w:r>
          </w:p>
        </w:tc>
        <w:tc>
          <w:tcPr>
            <w:tcW w:w="332" w:type="pct"/>
            <w:vMerge/>
          </w:tcPr>
          <w:p w14:paraId="507589C7" w14:textId="77777777" w:rsidR="000C053F" w:rsidRPr="000C053F" w:rsidRDefault="000C053F" w:rsidP="000C053F">
            <w:pPr>
              <w:spacing w:after="0" w:line="240" w:lineRule="auto"/>
              <w:ind w:left="360"/>
              <w:jc w:val="both"/>
              <w:rPr>
                <w:rFonts w:cs="Arial"/>
                <w:sz w:val="22"/>
                <w:szCs w:val="22"/>
                <w:cs/>
                <w:lang w:bidi="hi-IN"/>
              </w:rPr>
            </w:pPr>
          </w:p>
        </w:tc>
        <w:tc>
          <w:tcPr>
            <w:tcW w:w="616" w:type="pct"/>
            <w:vMerge/>
          </w:tcPr>
          <w:p w14:paraId="48338450" w14:textId="77777777" w:rsidR="000C053F" w:rsidRPr="000C053F" w:rsidRDefault="000C053F" w:rsidP="000C053F">
            <w:pPr>
              <w:spacing w:after="0" w:line="240" w:lineRule="auto"/>
              <w:ind w:left="360"/>
              <w:jc w:val="both"/>
              <w:rPr>
                <w:rFonts w:cs="Arial"/>
                <w:sz w:val="22"/>
                <w:szCs w:val="22"/>
                <w:lang w:val="en-IN"/>
              </w:rPr>
            </w:pPr>
          </w:p>
        </w:tc>
        <w:tc>
          <w:tcPr>
            <w:tcW w:w="441" w:type="pct"/>
            <w:vMerge/>
          </w:tcPr>
          <w:p w14:paraId="7B67D5EA" w14:textId="77777777" w:rsidR="000C053F" w:rsidRPr="000C053F" w:rsidRDefault="000C053F" w:rsidP="000C053F">
            <w:pPr>
              <w:spacing w:after="0" w:line="240" w:lineRule="auto"/>
              <w:ind w:left="360"/>
              <w:jc w:val="both"/>
              <w:rPr>
                <w:rFonts w:cs="Arial"/>
                <w:sz w:val="22"/>
                <w:szCs w:val="22"/>
                <w:lang w:val="en-IN"/>
              </w:rPr>
            </w:pPr>
          </w:p>
        </w:tc>
        <w:tc>
          <w:tcPr>
            <w:tcW w:w="517" w:type="pct"/>
            <w:vMerge/>
          </w:tcPr>
          <w:p w14:paraId="59865E94" w14:textId="77777777" w:rsidR="000C053F" w:rsidRPr="000C053F" w:rsidRDefault="000C053F" w:rsidP="000C053F">
            <w:pPr>
              <w:spacing w:after="0" w:line="240" w:lineRule="auto"/>
              <w:ind w:left="360"/>
              <w:jc w:val="both"/>
              <w:rPr>
                <w:rFonts w:cs="Arial"/>
                <w:sz w:val="22"/>
                <w:szCs w:val="22"/>
                <w:lang w:val="en-IN"/>
              </w:rPr>
            </w:pPr>
          </w:p>
        </w:tc>
        <w:tc>
          <w:tcPr>
            <w:tcW w:w="517" w:type="pct"/>
            <w:vMerge/>
          </w:tcPr>
          <w:p w14:paraId="12E73540"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0921D4C4" w14:textId="77777777" w:rsidTr="00B776D0">
        <w:trPr>
          <w:trHeight w:val="145"/>
        </w:trPr>
        <w:tc>
          <w:tcPr>
            <w:tcW w:w="195" w:type="pct"/>
            <w:vMerge/>
          </w:tcPr>
          <w:p w14:paraId="57B5FB6B" w14:textId="77777777" w:rsidR="000C053F" w:rsidRPr="000C053F" w:rsidRDefault="000C053F" w:rsidP="000C053F">
            <w:pPr>
              <w:spacing w:after="0" w:line="240" w:lineRule="auto"/>
              <w:ind w:left="360"/>
              <w:jc w:val="both"/>
              <w:rPr>
                <w:rFonts w:cs="Arial"/>
                <w:sz w:val="22"/>
                <w:szCs w:val="22"/>
                <w:lang w:val="en-IN"/>
              </w:rPr>
            </w:pPr>
          </w:p>
        </w:tc>
        <w:tc>
          <w:tcPr>
            <w:tcW w:w="426" w:type="pct"/>
            <w:vMerge/>
          </w:tcPr>
          <w:p w14:paraId="7B7B2C4E" w14:textId="77777777" w:rsidR="000C053F" w:rsidRPr="000C053F" w:rsidRDefault="000C053F" w:rsidP="000C053F">
            <w:pPr>
              <w:spacing w:after="0" w:line="240" w:lineRule="auto"/>
              <w:ind w:left="360"/>
              <w:jc w:val="both"/>
              <w:rPr>
                <w:rFonts w:cs="Arial"/>
                <w:sz w:val="22"/>
                <w:szCs w:val="22"/>
                <w:lang w:val="en-IN"/>
              </w:rPr>
            </w:pPr>
          </w:p>
        </w:tc>
        <w:tc>
          <w:tcPr>
            <w:tcW w:w="449" w:type="pct"/>
            <w:vMerge/>
          </w:tcPr>
          <w:p w14:paraId="3F5FB6E1" w14:textId="77777777" w:rsidR="000C053F" w:rsidRPr="000C053F" w:rsidRDefault="000C053F" w:rsidP="000C053F">
            <w:pPr>
              <w:spacing w:after="0" w:line="240" w:lineRule="auto"/>
              <w:ind w:left="360"/>
              <w:jc w:val="both"/>
              <w:rPr>
                <w:rFonts w:cs="Arial"/>
                <w:sz w:val="22"/>
                <w:szCs w:val="22"/>
                <w:lang w:val="en-IN"/>
              </w:rPr>
            </w:pPr>
          </w:p>
        </w:tc>
        <w:tc>
          <w:tcPr>
            <w:tcW w:w="510" w:type="pct"/>
            <w:vMerge/>
          </w:tcPr>
          <w:p w14:paraId="55F7AA08" w14:textId="77777777" w:rsidR="000C053F" w:rsidRPr="000C053F" w:rsidRDefault="000C053F" w:rsidP="000C053F">
            <w:pPr>
              <w:spacing w:after="0" w:line="240" w:lineRule="auto"/>
              <w:ind w:left="360"/>
              <w:jc w:val="both"/>
              <w:rPr>
                <w:rFonts w:cs="Arial"/>
                <w:sz w:val="22"/>
                <w:szCs w:val="22"/>
                <w:lang w:val="en-IN"/>
              </w:rPr>
            </w:pPr>
          </w:p>
        </w:tc>
        <w:tc>
          <w:tcPr>
            <w:tcW w:w="226" w:type="pct"/>
            <w:vMerge/>
          </w:tcPr>
          <w:p w14:paraId="1942DC03" w14:textId="77777777" w:rsidR="000C053F" w:rsidRPr="000C053F" w:rsidRDefault="000C053F" w:rsidP="000C053F">
            <w:pPr>
              <w:spacing w:after="0" w:line="240" w:lineRule="auto"/>
              <w:ind w:left="360"/>
              <w:jc w:val="both"/>
              <w:rPr>
                <w:rFonts w:cs="Arial"/>
                <w:sz w:val="22"/>
                <w:szCs w:val="22"/>
                <w:lang w:val="en-IN"/>
              </w:rPr>
            </w:pPr>
          </w:p>
        </w:tc>
        <w:tc>
          <w:tcPr>
            <w:tcW w:w="401" w:type="pct"/>
          </w:tcPr>
          <w:p w14:paraId="34FF102B"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M</w:t>
            </w:r>
          </w:p>
        </w:tc>
        <w:tc>
          <w:tcPr>
            <w:tcW w:w="370" w:type="pct"/>
          </w:tcPr>
          <w:p w14:paraId="381C1A7D"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F</w:t>
            </w:r>
          </w:p>
        </w:tc>
        <w:tc>
          <w:tcPr>
            <w:tcW w:w="332" w:type="pct"/>
            <w:vMerge/>
          </w:tcPr>
          <w:p w14:paraId="2930F139" w14:textId="77777777" w:rsidR="000C053F" w:rsidRPr="000C053F" w:rsidRDefault="000C053F" w:rsidP="000C053F">
            <w:pPr>
              <w:spacing w:after="0" w:line="240" w:lineRule="auto"/>
              <w:ind w:left="360"/>
              <w:jc w:val="both"/>
              <w:rPr>
                <w:rFonts w:cs="Arial"/>
                <w:sz w:val="22"/>
                <w:szCs w:val="22"/>
                <w:lang w:val="en-IN"/>
              </w:rPr>
            </w:pPr>
          </w:p>
        </w:tc>
        <w:tc>
          <w:tcPr>
            <w:tcW w:w="616" w:type="pct"/>
            <w:vMerge/>
          </w:tcPr>
          <w:p w14:paraId="55A2D9F1" w14:textId="77777777" w:rsidR="000C053F" w:rsidRPr="000C053F" w:rsidRDefault="000C053F" w:rsidP="000C053F">
            <w:pPr>
              <w:spacing w:after="0" w:line="240" w:lineRule="auto"/>
              <w:ind w:left="360"/>
              <w:jc w:val="both"/>
              <w:rPr>
                <w:rFonts w:cs="Arial"/>
                <w:sz w:val="22"/>
                <w:szCs w:val="22"/>
                <w:lang w:val="en-IN"/>
              </w:rPr>
            </w:pPr>
          </w:p>
        </w:tc>
        <w:tc>
          <w:tcPr>
            <w:tcW w:w="441" w:type="pct"/>
            <w:vMerge/>
          </w:tcPr>
          <w:p w14:paraId="638FE244" w14:textId="77777777" w:rsidR="000C053F" w:rsidRPr="000C053F" w:rsidRDefault="000C053F" w:rsidP="000C053F">
            <w:pPr>
              <w:spacing w:after="0" w:line="240" w:lineRule="auto"/>
              <w:ind w:left="360"/>
              <w:jc w:val="both"/>
              <w:rPr>
                <w:rFonts w:cs="Arial"/>
                <w:sz w:val="22"/>
                <w:szCs w:val="22"/>
                <w:lang w:val="en-IN"/>
              </w:rPr>
            </w:pPr>
          </w:p>
        </w:tc>
        <w:tc>
          <w:tcPr>
            <w:tcW w:w="517" w:type="pct"/>
            <w:vMerge/>
          </w:tcPr>
          <w:p w14:paraId="21E8443D" w14:textId="77777777" w:rsidR="000C053F" w:rsidRPr="000C053F" w:rsidRDefault="000C053F" w:rsidP="000C053F">
            <w:pPr>
              <w:spacing w:after="0" w:line="240" w:lineRule="auto"/>
              <w:ind w:left="360"/>
              <w:jc w:val="both"/>
              <w:rPr>
                <w:rFonts w:cs="Arial"/>
                <w:sz w:val="22"/>
                <w:szCs w:val="22"/>
                <w:lang w:val="en-IN"/>
              </w:rPr>
            </w:pPr>
          </w:p>
        </w:tc>
        <w:tc>
          <w:tcPr>
            <w:tcW w:w="517" w:type="pct"/>
            <w:vMerge/>
          </w:tcPr>
          <w:p w14:paraId="668EA376"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34D10559" w14:textId="77777777" w:rsidTr="00B776D0">
        <w:trPr>
          <w:trHeight w:val="326"/>
        </w:trPr>
        <w:tc>
          <w:tcPr>
            <w:tcW w:w="195" w:type="pct"/>
          </w:tcPr>
          <w:p w14:paraId="71EC1015" w14:textId="77777777" w:rsidR="000C053F" w:rsidRPr="000C053F" w:rsidRDefault="000C053F" w:rsidP="000C053F">
            <w:pPr>
              <w:spacing w:after="0" w:line="240" w:lineRule="auto"/>
              <w:ind w:left="360"/>
              <w:jc w:val="both"/>
              <w:rPr>
                <w:rFonts w:cs="Arial"/>
                <w:sz w:val="22"/>
                <w:szCs w:val="22"/>
                <w:lang w:val="en-IN"/>
              </w:rPr>
            </w:pPr>
          </w:p>
        </w:tc>
        <w:tc>
          <w:tcPr>
            <w:tcW w:w="426" w:type="pct"/>
          </w:tcPr>
          <w:p w14:paraId="0831EE44" w14:textId="77777777" w:rsidR="000C053F" w:rsidRPr="000C053F" w:rsidRDefault="000C053F" w:rsidP="000C053F">
            <w:pPr>
              <w:spacing w:after="0" w:line="240" w:lineRule="auto"/>
              <w:ind w:left="360"/>
              <w:jc w:val="both"/>
              <w:rPr>
                <w:rFonts w:cs="Arial"/>
                <w:sz w:val="22"/>
                <w:szCs w:val="22"/>
                <w:lang w:val="en-IN"/>
              </w:rPr>
            </w:pPr>
          </w:p>
        </w:tc>
        <w:tc>
          <w:tcPr>
            <w:tcW w:w="449" w:type="pct"/>
          </w:tcPr>
          <w:p w14:paraId="7E8E6B42" w14:textId="77777777" w:rsidR="000C053F" w:rsidRPr="000C053F" w:rsidRDefault="000C053F" w:rsidP="000C053F">
            <w:pPr>
              <w:spacing w:after="0" w:line="240" w:lineRule="auto"/>
              <w:ind w:left="360"/>
              <w:jc w:val="both"/>
              <w:rPr>
                <w:rFonts w:cs="Arial"/>
                <w:sz w:val="22"/>
                <w:szCs w:val="22"/>
                <w:lang w:val="en-IN"/>
              </w:rPr>
            </w:pPr>
          </w:p>
        </w:tc>
        <w:tc>
          <w:tcPr>
            <w:tcW w:w="510" w:type="pct"/>
          </w:tcPr>
          <w:p w14:paraId="38B5CAE6" w14:textId="77777777" w:rsidR="000C053F" w:rsidRPr="000C053F" w:rsidRDefault="000C053F" w:rsidP="000C053F">
            <w:pPr>
              <w:spacing w:after="0" w:line="240" w:lineRule="auto"/>
              <w:ind w:left="360"/>
              <w:jc w:val="both"/>
              <w:rPr>
                <w:rFonts w:cs="Arial"/>
                <w:sz w:val="22"/>
                <w:szCs w:val="22"/>
                <w:lang w:val="en-IN"/>
              </w:rPr>
            </w:pPr>
          </w:p>
        </w:tc>
        <w:tc>
          <w:tcPr>
            <w:tcW w:w="226" w:type="pct"/>
          </w:tcPr>
          <w:p w14:paraId="3135A037" w14:textId="77777777" w:rsidR="000C053F" w:rsidRPr="000C053F" w:rsidRDefault="000C053F" w:rsidP="000C053F">
            <w:pPr>
              <w:spacing w:after="0" w:line="240" w:lineRule="auto"/>
              <w:ind w:left="360"/>
              <w:jc w:val="both"/>
              <w:rPr>
                <w:rFonts w:cs="Arial"/>
                <w:sz w:val="22"/>
                <w:szCs w:val="22"/>
                <w:lang w:val="en-IN"/>
              </w:rPr>
            </w:pPr>
          </w:p>
        </w:tc>
        <w:tc>
          <w:tcPr>
            <w:tcW w:w="401" w:type="pct"/>
          </w:tcPr>
          <w:p w14:paraId="71501C78" w14:textId="77777777" w:rsidR="000C053F" w:rsidRPr="000C053F" w:rsidRDefault="000C053F" w:rsidP="000C053F">
            <w:pPr>
              <w:spacing w:after="0" w:line="240" w:lineRule="auto"/>
              <w:ind w:left="360"/>
              <w:jc w:val="both"/>
              <w:rPr>
                <w:rFonts w:cs="Arial"/>
                <w:sz w:val="22"/>
                <w:szCs w:val="22"/>
                <w:lang w:val="en-IN"/>
              </w:rPr>
            </w:pPr>
          </w:p>
        </w:tc>
        <w:tc>
          <w:tcPr>
            <w:tcW w:w="370" w:type="pct"/>
          </w:tcPr>
          <w:p w14:paraId="2961142B" w14:textId="77777777" w:rsidR="000C053F" w:rsidRPr="000C053F" w:rsidRDefault="000C053F" w:rsidP="000C053F">
            <w:pPr>
              <w:spacing w:after="0" w:line="240" w:lineRule="auto"/>
              <w:ind w:left="360"/>
              <w:jc w:val="both"/>
              <w:rPr>
                <w:rFonts w:cs="Arial"/>
                <w:sz w:val="22"/>
                <w:szCs w:val="22"/>
                <w:lang w:val="en-IN"/>
              </w:rPr>
            </w:pPr>
          </w:p>
        </w:tc>
        <w:tc>
          <w:tcPr>
            <w:tcW w:w="332" w:type="pct"/>
          </w:tcPr>
          <w:p w14:paraId="0C4F70BE" w14:textId="77777777" w:rsidR="000C053F" w:rsidRPr="000C053F" w:rsidRDefault="000C053F" w:rsidP="000C053F">
            <w:pPr>
              <w:spacing w:after="0" w:line="240" w:lineRule="auto"/>
              <w:ind w:left="360"/>
              <w:jc w:val="both"/>
              <w:rPr>
                <w:rFonts w:cs="Arial"/>
                <w:sz w:val="22"/>
                <w:szCs w:val="22"/>
                <w:lang w:val="en-IN"/>
              </w:rPr>
            </w:pPr>
          </w:p>
        </w:tc>
        <w:tc>
          <w:tcPr>
            <w:tcW w:w="616" w:type="pct"/>
          </w:tcPr>
          <w:p w14:paraId="5EA4E890" w14:textId="77777777" w:rsidR="000C053F" w:rsidRPr="000C053F" w:rsidRDefault="000C053F" w:rsidP="000C053F">
            <w:pPr>
              <w:spacing w:after="0" w:line="240" w:lineRule="auto"/>
              <w:ind w:left="360"/>
              <w:jc w:val="both"/>
              <w:rPr>
                <w:rFonts w:cs="Arial"/>
                <w:sz w:val="22"/>
                <w:szCs w:val="22"/>
                <w:lang w:val="en-IN"/>
              </w:rPr>
            </w:pPr>
          </w:p>
        </w:tc>
        <w:tc>
          <w:tcPr>
            <w:tcW w:w="441" w:type="pct"/>
          </w:tcPr>
          <w:p w14:paraId="777AB759"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39D8C5C5"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4C27FAE5"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07D2E3C1" w14:textId="77777777" w:rsidTr="00B776D0">
        <w:trPr>
          <w:trHeight w:val="343"/>
        </w:trPr>
        <w:tc>
          <w:tcPr>
            <w:tcW w:w="195" w:type="pct"/>
          </w:tcPr>
          <w:p w14:paraId="51C6FF39" w14:textId="77777777" w:rsidR="000C053F" w:rsidRPr="000C053F" w:rsidRDefault="000C053F" w:rsidP="000C053F">
            <w:pPr>
              <w:spacing w:after="0" w:line="240" w:lineRule="auto"/>
              <w:ind w:left="360"/>
              <w:jc w:val="both"/>
              <w:rPr>
                <w:rFonts w:cs="Arial"/>
                <w:sz w:val="22"/>
                <w:szCs w:val="22"/>
                <w:lang w:val="en-IN"/>
              </w:rPr>
            </w:pPr>
          </w:p>
        </w:tc>
        <w:tc>
          <w:tcPr>
            <w:tcW w:w="426" w:type="pct"/>
          </w:tcPr>
          <w:p w14:paraId="5A3A0A04" w14:textId="77777777" w:rsidR="000C053F" w:rsidRPr="000C053F" w:rsidRDefault="000C053F" w:rsidP="000C053F">
            <w:pPr>
              <w:spacing w:after="0" w:line="240" w:lineRule="auto"/>
              <w:ind w:left="360"/>
              <w:jc w:val="both"/>
              <w:rPr>
                <w:rFonts w:cs="Arial"/>
                <w:sz w:val="22"/>
                <w:szCs w:val="22"/>
                <w:lang w:val="en-IN"/>
              </w:rPr>
            </w:pPr>
          </w:p>
        </w:tc>
        <w:tc>
          <w:tcPr>
            <w:tcW w:w="449" w:type="pct"/>
          </w:tcPr>
          <w:p w14:paraId="7F9F3343" w14:textId="77777777" w:rsidR="000C053F" w:rsidRPr="000C053F" w:rsidRDefault="000C053F" w:rsidP="000C053F">
            <w:pPr>
              <w:spacing w:after="0" w:line="240" w:lineRule="auto"/>
              <w:ind w:left="360"/>
              <w:jc w:val="both"/>
              <w:rPr>
                <w:rFonts w:cs="Arial"/>
                <w:sz w:val="22"/>
                <w:szCs w:val="22"/>
                <w:lang w:val="en-IN"/>
              </w:rPr>
            </w:pPr>
          </w:p>
        </w:tc>
        <w:tc>
          <w:tcPr>
            <w:tcW w:w="510" w:type="pct"/>
          </w:tcPr>
          <w:p w14:paraId="197E7C31" w14:textId="77777777" w:rsidR="000C053F" w:rsidRPr="000C053F" w:rsidRDefault="000C053F" w:rsidP="000C053F">
            <w:pPr>
              <w:spacing w:after="0" w:line="240" w:lineRule="auto"/>
              <w:ind w:left="360"/>
              <w:jc w:val="both"/>
              <w:rPr>
                <w:rFonts w:cs="Arial"/>
                <w:sz w:val="22"/>
                <w:szCs w:val="22"/>
                <w:lang w:val="en-IN"/>
              </w:rPr>
            </w:pPr>
          </w:p>
        </w:tc>
        <w:tc>
          <w:tcPr>
            <w:tcW w:w="226" w:type="pct"/>
          </w:tcPr>
          <w:p w14:paraId="246F182D" w14:textId="77777777" w:rsidR="000C053F" w:rsidRPr="000C053F" w:rsidRDefault="000C053F" w:rsidP="000C053F">
            <w:pPr>
              <w:spacing w:after="0" w:line="240" w:lineRule="auto"/>
              <w:ind w:left="360"/>
              <w:jc w:val="both"/>
              <w:rPr>
                <w:rFonts w:cs="Arial"/>
                <w:sz w:val="22"/>
                <w:szCs w:val="22"/>
                <w:lang w:val="en-IN"/>
              </w:rPr>
            </w:pPr>
          </w:p>
        </w:tc>
        <w:tc>
          <w:tcPr>
            <w:tcW w:w="401" w:type="pct"/>
          </w:tcPr>
          <w:p w14:paraId="54FF4EE9" w14:textId="77777777" w:rsidR="000C053F" w:rsidRPr="000C053F" w:rsidRDefault="000C053F" w:rsidP="000C053F">
            <w:pPr>
              <w:spacing w:after="0" w:line="240" w:lineRule="auto"/>
              <w:ind w:left="360"/>
              <w:jc w:val="both"/>
              <w:rPr>
                <w:rFonts w:cs="Arial"/>
                <w:sz w:val="22"/>
                <w:szCs w:val="22"/>
                <w:lang w:val="en-IN"/>
              </w:rPr>
            </w:pPr>
          </w:p>
        </w:tc>
        <w:tc>
          <w:tcPr>
            <w:tcW w:w="370" w:type="pct"/>
          </w:tcPr>
          <w:p w14:paraId="6183354E" w14:textId="77777777" w:rsidR="000C053F" w:rsidRPr="000C053F" w:rsidRDefault="000C053F" w:rsidP="000C053F">
            <w:pPr>
              <w:spacing w:after="0" w:line="240" w:lineRule="auto"/>
              <w:ind w:left="360"/>
              <w:jc w:val="both"/>
              <w:rPr>
                <w:rFonts w:cs="Arial"/>
                <w:sz w:val="22"/>
                <w:szCs w:val="22"/>
                <w:lang w:val="en-IN"/>
              </w:rPr>
            </w:pPr>
          </w:p>
        </w:tc>
        <w:tc>
          <w:tcPr>
            <w:tcW w:w="332" w:type="pct"/>
          </w:tcPr>
          <w:p w14:paraId="01A0EA6D" w14:textId="77777777" w:rsidR="000C053F" w:rsidRPr="000C053F" w:rsidRDefault="000C053F" w:rsidP="000C053F">
            <w:pPr>
              <w:spacing w:after="0" w:line="240" w:lineRule="auto"/>
              <w:ind w:left="360"/>
              <w:jc w:val="both"/>
              <w:rPr>
                <w:rFonts w:cs="Arial"/>
                <w:sz w:val="22"/>
                <w:szCs w:val="22"/>
                <w:lang w:val="en-IN"/>
              </w:rPr>
            </w:pPr>
          </w:p>
        </w:tc>
        <w:tc>
          <w:tcPr>
            <w:tcW w:w="616" w:type="pct"/>
          </w:tcPr>
          <w:p w14:paraId="154DF918" w14:textId="77777777" w:rsidR="000C053F" w:rsidRPr="000C053F" w:rsidRDefault="000C053F" w:rsidP="000C053F">
            <w:pPr>
              <w:spacing w:after="0" w:line="240" w:lineRule="auto"/>
              <w:ind w:left="360"/>
              <w:jc w:val="both"/>
              <w:rPr>
                <w:rFonts w:cs="Arial"/>
                <w:sz w:val="22"/>
                <w:szCs w:val="22"/>
                <w:lang w:val="en-IN"/>
              </w:rPr>
            </w:pPr>
          </w:p>
        </w:tc>
        <w:tc>
          <w:tcPr>
            <w:tcW w:w="441" w:type="pct"/>
          </w:tcPr>
          <w:p w14:paraId="6B59C89C"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6E720B88"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28315692"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78988C6D" w14:textId="77777777" w:rsidTr="00B776D0">
        <w:trPr>
          <w:trHeight w:val="343"/>
        </w:trPr>
        <w:tc>
          <w:tcPr>
            <w:tcW w:w="195" w:type="pct"/>
          </w:tcPr>
          <w:p w14:paraId="407805E1" w14:textId="77777777" w:rsidR="000C053F" w:rsidRPr="000C053F" w:rsidRDefault="000C053F" w:rsidP="000C053F">
            <w:pPr>
              <w:spacing w:after="0" w:line="240" w:lineRule="auto"/>
              <w:ind w:left="360"/>
              <w:jc w:val="both"/>
              <w:rPr>
                <w:rFonts w:cs="Arial"/>
                <w:sz w:val="22"/>
                <w:szCs w:val="22"/>
                <w:lang w:val="en-IN"/>
              </w:rPr>
            </w:pPr>
          </w:p>
        </w:tc>
        <w:tc>
          <w:tcPr>
            <w:tcW w:w="426" w:type="pct"/>
          </w:tcPr>
          <w:p w14:paraId="57866D5E" w14:textId="77777777" w:rsidR="000C053F" w:rsidRPr="000C053F" w:rsidRDefault="000C053F" w:rsidP="000C053F">
            <w:pPr>
              <w:spacing w:after="0" w:line="240" w:lineRule="auto"/>
              <w:ind w:left="360"/>
              <w:jc w:val="both"/>
              <w:rPr>
                <w:rFonts w:cs="Arial"/>
                <w:sz w:val="22"/>
                <w:szCs w:val="22"/>
                <w:lang w:val="en-IN"/>
              </w:rPr>
            </w:pPr>
          </w:p>
        </w:tc>
        <w:tc>
          <w:tcPr>
            <w:tcW w:w="449" w:type="pct"/>
          </w:tcPr>
          <w:p w14:paraId="5B1E86D0" w14:textId="77777777" w:rsidR="000C053F" w:rsidRPr="000C053F" w:rsidRDefault="000C053F" w:rsidP="000C053F">
            <w:pPr>
              <w:spacing w:after="0" w:line="240" w:lineRule="auto"/>
              <w:ind w:left="360"/>
              <w:jc w:val="both"/>
              <w:rPr>
                <w:rFonts w:cs="Arial"/>
                <w:sz w:val="22"/>
                <w:szCs w:val="22"/>
                <w:lang w:val="en-IN"/>
              </w:rPr>
            </w:pPr>
          </w:p>
        </w:tc>
        <w:tc>
          <w:tcPr>
            <w:tcW w:w="510" w:type="pct"/>
          </w:tcPr>
          <w:p w14:paraId="3D26C755" w14:textId="77777777" w:rsidR="000C053F" w:rsidRPr="000C053F" w:rsidRDefault="000C053F" w:rsidP="000C053F">
            <w:pPr>
              <w:spacing w:after="0" w:line="240" w:lineRule="auto"/>
              <w:ind w:left="360"/>
              <w:jc w:val="both"/>
              <w:rPr>
                <w:rFonts w:cs="Arial"/>
                <w:sz w:val="22"/>
                <w:szCs w:val="22"/>
                <w:lang w:val="en-IN"/>
              </w:rPr>
            </w:pPr>
          </w:p>
        </w:tc>
        <w:tc>
          <w:tcPr>
            <w:tcW w:w="226" w:type="pct"/>
          </w:tcPr>
          <w:p w14:paraId="13B9E5B1" w14:textId="77777777" w:rsidR="000C053F" w:rsidRPr="000C053F" w:rsidRDefault="000C053F" w:rsidP="000C053F">
            <w:pPr>
              <w:spacing w:after="0" w:line="240" w:lineRule="auto"/>
              <w:ind w:left="360"/>
              <w:jc w:val="both"/>
              <w:rPr>
                <w:rFonts w:cs="Arial"/>
                <w:sz w:val="22"/>
                <w:szCs w:val="22"/>
                <w:lang w:val="en-IN"/>
              </w:rPr>
            </w:pPr>
          </w:p>
        </w:tc>
        <w:tc>
          <w:tcPr>
            <w:tcW w:w="401" w:type="pct"/>
          </w:tcPr>
          <w:p w14:paraId="5DAD7AA9" w14:textId="77777777" w:rsidR="000C053F" w:rsidRPr="000C053F" w:rsidRDefault="000C053F" w:rsidP="000C053F">
            <w:pPr>
              <w:spacing w:after="0" w:line="240" w:lineRule="auto"/>
              <w:ind w:left="360"/>
              <w:jc w:val="both"/>
              <w:rPr>
                <w:rFonts w:cs="Arial"/>
                <w:sz w:val="22"/>
                <w:szCs w:val="22"/>
                <w:lang w:val="en-IN"/>
              </w:rPr>
            </w:pPr>
          </w:p>
        </w:tc>
        <w:tc>
          <w:tcPr>
            <w:tcW w:w="370" w:type="pct"/>
          </w:tcPr>
          <w:p w14:paraId="63478A8C" w14:textId="77777777" w:rsidR="000C053F" w:rsidRPr="000C053F" w:rsidRDefault="000C053F" w:rsidP="000C053F">
            <w:pPr>
              <w:spacing w:after="0" w:line="240" w:lineRule="auto"/>
              <w:ind w:left="360"/>
              <w:jc w:val="both"/>
              <w:rPr>
                <w:rFonts w:cs="Arial"/>
                <w:sz w:val="22"/>
                <w:szCs w:val="22"/>
                <w:lang w:val="en-IN"/>
              </w:rPr>
            </w:pPr>
          </w:p>
        </w:tc>
        <w:tc>
          <w:tcPr>
            <w:tcW w:w="332" w:type="pct"/>
          </w:tcPr>
          <w:p w14:paraId="4A9AFEF1" w14:textId="77777777" w:rsidR="000C053F" w:rsidRPr="000C053F" w:rsidRDefault="000C053F" w:rsidP="000C053F">
            <w:pPr>
              <w:spacing w:after="0" w:line="240" w:lineRule="auto"/>
              <w:ind w:left="360"/>
              <w:jc w:val="both"/>
              <w:rPr>
                <w:rFonts w:cs="Arial"/>
                <w:sz w:val="22"/>
                <w:szCs w:val="22"/>
                <w:lang w:val="en-IN"/>
              </w:rPr>
            </w:pPr>
          </w:p>
        </w:tc>
        <w:tc>
          <w:tcPr>
            <w:tcW w:w="616" w:type="pct"/>
          </w:tcPr>
          <w:p w14:paraId="37333479" w14:textId="77777777" w:rsidR="000C053F" w:rsidRPr="000C053F" w:rsidRDefault="000C053F" w:rsidP="000C053F">
            <w:pPr>
              <w:spacing w:after="0" w:line="240" w:lineRule="auto"/>
              <w:ind w:left="360"/>
              <w:jc w:val="both"/>
              <w:rPr>
                <w:rFonts w:cs="Arial"/>
                <w:sz w:val="22"/>
                <w:szCs w:val="22"/>
                <w:lang w:val="en-IN"/>
              </w:rPr>
            </w:pPr>
          </w:p>
        </w:tc>
        <w:tc>
          <w:tcPr>
            <w:tcW w:w="441" w:type="pct"/>
          </w:tcPr>
          <w:p w14:paraId="4270E664"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00435B68"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3316466D"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1D4597D2" w14:textId="77777777" w:rsidTr="00B776D0">
        <w:trPr>
          <w:trHeight w:val="343"/>
        </w:trPr>
        <w:tc>
          <w:tcPr>
            <w:tcW w:w="195" w:type="pct"/>
          </w:tcPr>
          <w:p w14:paraId="0F502F1B" w14:textId="77777777" w:rsidR="000C053F" w:rsidRPr="000C053F" w:rsidRDefault="000C053F" w:rsidP="000C053F">
            <w:pPr>
              <w:spacing w:after="0" w:line="240" w:lineRule="auto"/>
              <w:ind w:left="360"/>
              <w:jc w:val="both"/>
              <w:rPr>
                <w:rFonts w:cs="Arial"/>
                <w:sz w:val="22"/>
                <w:szCs w:val="22"/>
                <w:lang w:val="en-IN"/>
              </w:rPr>
            </w:pPr>
          </w:p>
        </w:tc>
        <w:tc>
          <w:tcPr>
            <w:tcW w:w="426" w:type="pct"/>
          </w:tcPr>
          <w:p w14:paraId="122BDBE1" w14:textId="77777777" w:rsidR="000C053F" w:rsidRPr="000C053F" w:rsidRDefault="000C053F" w:rsidP="000C053F">
            <w:pPr>
              <w:spacing w:after="0" w:line="240" w:lineRule="auto"/>
              <w:ind w:left="360"/>
              <w:jc w:val="both"/>
              <w:rPr>
                <w:rFonts w:cs="Arial"/>
                <w:sz w:val="22"/>
                <w:szCs w:val="22"/>
                <w:lang w:val="en-IN"/>
              </w:rPr>
            </w:pPr>
          </w:p>
        </w:tc>
        <w:tc>
          <w:tcPr>
            <w:tcW w:w="449" w:type="pct"/>
          </w:tcPr>
          <w:p w14:paraId="379EFBA3" w14:textId="77777777" w:rsidR="000C053F" w:rsidRPr="000C053F" w:rsidRDefault="000C053F" w:rsidP="000C053F">
            <w:pPr>
              <w:spacing w:after="0" w:line="240" w:lineRule="auto"/>
              <w:ind w:left="360"/>
              <w:jc w:val="both"/>
              <w:rPr>
                <w:rFonts w:cs="Arial"/>
                <w:sz w:val="22"/>
                <w:szCs w:val="22"/>
                <w:lang w:val="en-IN"/>
              </w:rPr>
            </w:pPr>
          </w:p>
        </w:tc>
        <w:tc>
          <w:tcPr>
            <w:tcW w:w="510" w:type="pct"/>
          </w:tcPr>
          <w:p w14:paraId="69287F31" w14:textId="77777777" w:rsidR="000C053F" w:rsidRPr="000C053F" w:rsidRDefault="000C053F" w:rsidP="000C053F">
            <w:pPr>
              <w:spacing w:after="0" w:line="240" w:lineRule="auto"/>
              <w:ind w:left="360"/>
              <w:jc w:val="both"/>
              <w:rPr>
                <w:rFonts w:cs="Arial"/>
                <w:sz w:val="22"/>
                <w:szCs w:val="22"/>
                <w:lang w:val="en-IN"/>
              </w:rPr>
            </w:pPr>
          </w:p>
        </w:tc>
        <w:tc>
          <w:tcPr>
            <w:tcW w:w="226" w:type="pct"/>
          </w:tcPr>
          <w:p w14:paraId="51A478FB" w14:textId="77777777" w:rsidR="000C053F" w:rsidRPr="000C053F" w:rsidRDefault="000C053F" w:rsidP="000C053F">
            <w:pPr>
              <w:spacing w:after="0" w:line="240" w:lineRule="auto"/>
              <w:ind w:left="360"/>
              <w:jc w:val="both"/>
              <w:rPr>
                <w:rFonts w:cs="Arial"/>
                <w:sz w:val="22"/>
                <w:szCs w:val="22"/>
                <w:lang w:val="en-IN"/>
              </w:rPr>
            </w:pPr>
          </w:p>
        </w:tc>
        <w:tc>
          <w:tcPr>
            <w:tcW w:w="401" w:type="pct"/>
          </w:tcPr>
          <w:p w14:paraId="2DC20A87" w14:textId="77777777" w:rsidR="000C053F" w:rsidRPr="000C053F" w:rsidRDefault="000C053F" w:rsidP="000C053F">
            <w:pPr>
              <w:spacing w:after="0" w:line="240" w:lineRule="auto"/>
              <w:ind w:left="360"/>
              <w:jc w:val="both"/>
              <w:rPr>
                <w:rFonts w:cs="Arial"/>
                <w:sz w:val="22"/>
                <w:szCs w:val="22"/>
                <w:lang w:val="en-IN"/>
              </w:rPr>
            </w:pPr>
          </w:p>
        </w:tc>
        <w:tc>
          <w:tcPr>
            <w:tcW w:w="370" w:type="pct"/>
          </w:tcPr>
          <w:p w14:paraId="081AB29D" w14:textId="77777777" w:rsidR="000C053F" w:rsidRPr="000C053F" w:rsidRDefault="000C053F" w:rsidP="000C053F">
            <w:pPr>
              <w:spacing w:after="0" w:line="240" w:lineRule="auto"/>
              <w:ind w:left="360"/>
              <w:jc w:val="both"/>
              <w:rPr>
                <w:rFonts w:cs="Arial"/>
                <w:sz w:val="22"/>
                <w:szCs w:val="22"/>
                <w:lang w:val="en-IN"/>
              </w:rPr>
            </w:pPr>
          </w:p>
        </w:tc>
        <w:tc>
          <w:tcPr>
            <w:tcW w:w="332" w:type="pct"/>
          </w:tcPr>
          <w:p w14:paraId="0342F526" w14:textId="77777777" w:rsidR="000C053F" w:rsidRPr="000C053F" w:rsidRDefault="000C053F" w:rsidP="000C053F">
            <w:pPr>
              <w:spacing w:after="0" w:line="240" w:lineRule="auto"/>
              <w:ind w:left="360"/>
              <w:jc w:val="both"/>
              <w:rPr>
                <w:rFonts w:cs="Arial"/>
                <w:sz w:val="22"/>
                <w:szCs w:val="22"/>
                <w:lang w:val="en-IN"/>
              </w:rPr>
            </w:pPr>
          </w:p>
        </w:tc>
        <w:tc>
          <w:tcPr>
            <w:tcW w:w="616" w:type="pct"/>
          </w:tcPr>
          <w:p w14:paraId="3AC36A8D" w14:textId="77777777" w:rsidR="000C053F" w:rsidRPr="000C053F" w:rsidRDefault="000C053F" w:rsidP="000C053F">
            <w:pPr>
              <w:spacing w:after="0" w:line="240" w:lineRule="auto"/>
              <w:ind w:left="360"/>
              <w:jc w:val="both"/>
              <w:rPr>
                <w:rFonts w:cs="Arial"/>
                <w:sz w:val="22"/>
                <w:szCs w:val="22"/>
                <w:lang w:val="en-IN"/>
              </w:rPr>
            </w:pPr>
          </w:p>
        </w:tc>
        <w:tc>
          <w:tcPr>
            <w:tcW w:w="441" w:type="pct"/>
          </w:tcPr>
          <w:p w14:paraId="75DB8275"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0128AE2E"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10AECEF0"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2AD80F08" w14:textId="77777777" w:rsidTr="00B776D0">
        <w:trPr>
          <w:trHeight w:val="343"/>
        </w:trPr>
        <w:tc>
          <w:tcPr>
            <w:tcW w:w="195" w:type="pct"/>
          </w:tcPr>
          <w:p w14:paraId="11DE0EF9" w14:textId="77777777" w:rsidR="000C053F" w:rsidRPr="000C053F" w:rsidRDefault="000C053F" w:rsidP="000C053F">
            <w:pPr>
              <w:spacing w:after="0" w:line="240" w:lineRule="auto"/>
              <w:ind w:left="360"/>
              <w:jc w:val="both"/>
              <w:rPr>
                <w:rFonts w:cs="Arial"/>
                <w:sz w:val="22"/>
                <w:szCs w:val="22"/>
                <w:lang w:val="en-IN"/>
              </w:rPr>
            </w:pPr>
          </w:p>
        </w:tc>
        <w:tc>
          <w:tcPr>
            <w:tcW w:w="426" w:type="pct"/>
          </w:tcPr>
          <w:p w14:paraId="0EF120B8" w14:textId="77777777" w:rsidR="000C053F" w:rsidRPr="000C053F" w:rsidRDefault="000C053F" w:rsidP="000C053F">
            <w:pPr>
              <w:spacing w:after="0" w:line="240" w:lineRule="auto"/>
              <w:ind w:left="360"/>
              <w:jc w:val="both"/>
              <w:rPr>
                <w:rFonts w:cs="Arial"/>
                <w:sz w:val="22"/>
                <w:szCs w:val="22"/>
                <w:lang w:val="en-IN"/>
              </w:rPr>
            </w:pPr>
          </w:p>
        </w:tc>
        <w:tc>
          <w:tcPr>
            <w:tcW w:w="449" w:type="pct"/>
          </w:tcPr>
          <w:p w14:paraId="5380DBCB" w14:textId="77777777" w:rsidR="000C053F" w:rsidRPr="000C053F" w:rsidRDefault="000C053F" w:rsidP="000C053F">
            <w:pPr>
              <w:spacing w:after="0" w:line="240" w:lineRule="auto"/>
              <w:ind w:left="360"/>
              <w:jc w:val="both"/>
              <w:rPr>
                <w:rFonts w:cs="Arial"/>
                <w:sz w:val="22"/>
                <w:szCs w:val="22"/>
                <w:lang w:val="en-IN"/>
              </w:rPr>
            </w:pPr>
          </w:p>
        </w:tc>
        <w:tc>
          <w:tcPr>
            <w:tcW w:w="510" w:type="pct"/>
          </w:tcPr>
          <w:p w14:paraId="117CCBA2" w14:textId="77777777" w:rsidR="000C053F" w:rsidRPr="000C053F" w:rsidRDefault="000C053F" w:rsidP="000C053F">
            <w:pPr>
              <w:spacing w:after="0" w:line="240" w:lineRule="auto"/>
              <w:ind w:left="360"/>
              <w:jc w:val="both"/>
              <w:rPr>
                <w:rFonts w:cs="Arial"/>
                <w:sz w:val="22"/>
                <w:szCs w:val="22"/>
                <w:lang w:val="en-IN"/>
              </w:rPr>
            </w:pPr>
          </w:p>
        </w:tc>
        <w:tc>
          <w:tcPr>
            <w:tcW w:w="226" w:type="pct"/>
          </w:tcPr>
          <w:p w14:paraId="7B9CCF94" w14:textId="77777777" w:rsidR="000C053F" w:rsidRPr="000C053F" w:rsidRDefault="000C053F" w:rsidP="000C053F">
            <w:pPr>
              <w:spacing w:after="0" w:line="240" w:lineRule="auto"/>
              <w:ind w:left="360"/>
              <w:jc w:val="both"/>
              <w:rPr>
                <w:rFonts w:cs="Arial"/>
                <w:sz w:val="22"/>
                <w:szCs w:val="22"/>
                <w:lang w:val="en-IN"/>
              </w:rPr>
            </w:pPr>
          </w:p>
        </w:tc>
        <w:tc>
          <w:tcPr>
            <w:tcW w:w="401" w:type="pct"/>
          </w:tcPr>
          <w:p w14:paraId="49D456C7" w14:textId="77777777" w:rsidR="000C053F" w:rsidRPr="000C053F" w:rsidRDefault="000C053F" w:rsidP="000C053F">
            <w:pPr>
              <w:spacing w:after="0" w:line="240" w:lineRule="auto"/>
              <w:ind w:left="360"/>
              <w:jc w:val="both"/>
              <w:rPr>
                <w:rFonts w:cs="Arial"/>
                <w:sz w:val="22"/>
                <w:szCs w:val="22"/>
                <w:lang w:val="en-IN"/>
              </w:rPr>
            </w:pPr>
          </w:p>
        </w:tc>
        <w:tc>
          <w:tcPr>
            <w:tcW w:w="370" w:type="pct"/>
          </w:tcPr>
          <w:p w14:paraId="7211ED6D" w14:textId="77777777" w:rsidR="000C053F" w:rsidRPr="000C053F" w:rsidRDefault="000C053F" w:rsidP="000C053F">
            <w:pPr>
              <w:spacing w:after="0" w:line="240" w:lineRule="auto"/>
              <w:ind w:left="360"/>
              <w:jc w:val="both"/>
              <w:rPr>
                <w:rFonts w:cs="Arial"/>
                <w:sz w:val="22"/>
                <w:szCs w:val="22"/>
                <w:lang w:val="en-IN"/>
              </w:rPr>
            </w:pPr>
          </w:p>
        </w:tc>
        <w:tc>
          <w:tcPr>
            <w:tcW w:w="332" w:type="pct"/>
          </w:tcPr>
          <w:p w14:paraId="34CE6656" w14:textId="77777777" w:rsidR="000C053F" w:rsidRPr="000C053F" w:rsidRDefault="000C053F" w:rsidP="000C053F">
            <w:pPr>
              <w:spacing w:after="0" w:line="240" w:lineRule="auto"/>
              <w:ind w:left="360"/>
              <w:jc w:val="both"/>
              <w:rPr>
                <w:rFonts w:cs="Arial"/>
                <w:sz w:val="22"/>
                <w:szCs w:val="22"/>
                <w:lang w:val="en-IN"/>
              </w:rPr>
            </w:pPr>
          </w:p>
        </w:tc>
        <w:tc>
          <w:tcPr>
            <w:tcW w:w="616" w:type="pct"/>
          </w:tcPr>
          <w:p w14:paraId="6D38AEE8" w14:textId="77777777" w:rsidR="000C053F" w:rsidRPr="000C053F" w:rsidRDefault="000C053F" w:rsidP="000C053F">
            <w:pPr>
              <w:spacing w:after="0" w:line="240" w:lineRule="auto"/>
              <w:ind w:left="360"/>
              <w:jc w:val="both"/>
              <w:rPr>
                <w:rFonts w:cs="Arial"/>
                <w:sz w:val="22"/>
                <w:szCs w:val="22"/>
                <w:lang w:val="en-IN"/>
              </w:rPr>
            </w:pPr>
          </w:p>
        </w:tc>
        <w:tc>
          <w:tcPr>
            <w:tcW w:w="441" w:type="pct"/>
          </w:tcPr>
          <w:p w14:paraId="329AE6EE"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7B99FA9F"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5D308E83"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3BB3F2B4" w14:textId="77777777" w:rsidTr="00B776D0">
        <w:trPr>
          <w:trHeight w:val="343"/>
        </w:trPr>
        <w:tc>
          <w:tcPr>
            <w:tcW w:w="195" w:type="pct"/>
          </w:tcPr>
          <w:p w14:paraId="3DC57EC6" w14:textId="77777777" w:rsidR="000C053F" w:rsidRPr="000C053F" w:rsidRDefault="000C053F" w:rsidP="000C053F">
            <w:pPr>
              <w:spacing w:after="0" w:line="240" w:lineRule="auto"/>
              <w:ind w:left="360"/>
              <w:jc w:val="both"/>
              <w:rPr>
                <w:rFonts w:cs="Arial"/>
                <w:sz w:val="22"/>
                <w:szCs w:val="22"/>
                <w:lang w:val="en-IN"/>
              </w:rPr>
            </w:pPr>
          </w:p>
        </w:tc>
        <w:tc>
          <w:tcPr>
            <w:tcW w:w="426" w:type="pct"/>
          </w:tcPr>
          <w:p w14:paraId="5C9D35BD" w14:textId="77777777" w:rsidR="000C053F" w:rsidRPr="000C053F" w:rsidRDefault="000C053F" w:rsidP="000C053F">
            <w:pPr>
              <w:spacing w:after="0" w:line="240" w:lineRule="auto"/>
              <w:ind w:left="360"/>
              <w:jc w:val="both"/>
              <w:rPr>
                <w:rFonts w:cs="Arial"/>
                <w:sz w:val="22"/>
                <w:szCs w:val="22"/>
                <w:lang w:val="en-IN"/>
              </w:rPr>
            </w:pPr>
          </w:p>
        </w:tc>
        <w:tc>
          <w:tcPr>
            <w:tcW w:w="449" w:type="pct"/>
          </w:tcPr>
          <w:p w14:paraId="16237C43" w14:textId="77777777" w:rsidR="000C053F" w:rsidRPr="000C053F" w:rsidRDefault="000C053F" w:rsidP="000C053F">
            <w:pPr>
              <w:spacing w:after="0" w:line="240" w:lineRule="auto"/>
              <w:ind w:left="360"/>
              <w:jc w:val="both"/>
              <w:rPr>
                <w:rFonts w:cs="Arial"/>
                <w:sz w:val="22"/>
                <w:szCs w:val="22"/>
                <w:lang w:val="en-IN"/>
              </w:rPr>
            </w:pPr>
          </w:p>
        </w:tc>
        <w:tc>
          <w:tcPr>
            <w:tcW w:w="510" w:type="pct"/>
          </w:tcPr>
          <w:p w14:paraId="6A62DFB1" w14:textId="77777777" w:rsidR="000C053F" w:rsidRPr="000C053F" w:rsidRDefault="000C053F" w:rsidP="000C053F">
            <w:pPr>
              <w:spacing w:after="0" w:line="240" w:lineRule="auto"/>
              <w:ind w:left="360"/>
              <w:jc w:val="both"/>
              <w:rPr>
                <w:rFonts w:cs="Arial"/>
                <w:sz w:val="22"/>
                <w:szCs w:val="22"/>
                <w:lang w:val="en-IN"/>
              </w:rPr>
            </w:pPr>
          </w:p>
        </w:tc>
        <w:tc>
          <w:tcPr>
            <w:tcW w:w="226" w:type="pct"/>
          </w:tcPr>
          <w:p w14:paraId="6E2C82D5" w14:textId="77777777" w:rsidR="000C053F" w:rsidRPr="000C053F" w:rsidRDefault="000C053F" w:rsidP="000C053F">
            <w:pPr>
              <w:spacing w:after="0" w:line="240" w:lineRule="auto"/>
              <w:ind w:left="360"/>
              <w:jc w:val="both"/>
              <w:rPr>
                <w:rFonts w:cs="Arial"/>
                <w:sz w:val="22"/>
                <w:szCs w:val="22"/>
                <w:lang w:val="en-IN"/>
              </w:rPr>
            </w:pPr>
          </w:p>
        </w:tc>
        <w:tc>
          <w:tcPr>
            <w:tcW w:w="401" w:type="pct"/>
          </w:tcPr>
          <w:p w14:paraId="3CA4170C" w14:textId="77777777" w:rsidR="000C053F" w:rsidRPr="000C053F" w:rsidRDefault="000C053F" w:rsidP="000C053F">
            <w:pPr>
              <w:spacing w:after="0" w:line="240" w:lineRule="auto"/>
              <w:ind w:left="360"/>
              <w:jc w:val="both"/>
              <w:rPr>
                <w:rFonts w:cs="Arial"/>
                <w:sz w:val="22"/>
                <w:szCs w:val="22"/>
                <w:lang w:val="en-IN"/>
              </w:rPr>
            </w:pPr>
          </w:p>
        </w:tc>
        <w:tc>
          <w:tcPr>
            <w:tcW w:w="370" w:type="pct"/>
          </w:tcPr>
          <w:p w14:paraId="7E14EFF6" w14:textId="77777777" w:rsidR="000C053F" w:rsidRPr="000C053F" w:rsidRDefault="000C053F" w:rsidP="000C053F">
            <w:pPr>
              <w:spacing w:after="0" w:line="240" w:lineRule="auto"/>
              <w:ind w:left="360"/>
              <w:jc w:val="both"/>
              <w:rPr>
                <w:rFonts w:cs="Arial"/>
                <w:sz w:val="22"/>
                <w:szCs w:val="22"/>
                <w:lang w:val="en-IN"/>
              </w:rPr>
            </w:pPr>
          </w:p>
        </w:tc>
        <w:tc>
          <w:tcPr>
            <w:tcW w:w="332" w:type="pct"/>
          </w:tcPr>
          <w:p w14:paraId="0446B0F3" w14:textId="77777777" w:rsidR="000C053F" w:rsidRPr="000C053F" w:rsidRDefault="000C053F" w:rsidP="000C053F">
            <w:pPr>
              <w:spacing w:after="0" w:line="240" w:lineRule="auto"/>
              <w:ind w:left="360"/>
              <w:jc w:val="both"/>
              <w:rPr>
                <w:rFonts w:cs="Arial"/>
                <w:sz w:val="22"/>
                <w:szCs w:val="22"/>
                <w:lang w:val="en-IN"/>
              </w:rPr>
            </w:pPr>
          </w:p>
        </w:tc>
        <w:tc>
          <w:tcPr>
            <w:tcW w:w="616" w:type="pct"/>
          </w:tcPr>
          <w:p w14:paraId="26FF0211" w14:textId="77777777" w:rsidR="000C053F" w:rsidRPr="000C053F" w:rsidRDefault="000C053F" w:rsidP="000C053F">
            <w:pPr>
              <w:spacing w:after="0" w:line="240" w:lineRule="auto"/>
              <w:ind w:left="360"/>
              <w:jc w:val="both"/>
              <w:rPr>
                <w:rFonts w:cs="Arial"/>
                <w:sz w:val="22"/>
                <w:szCs w:val="22"/>
                <w:lang w:val="en-IN"/>
              </w:rPr>
            </w:pPr>
          </w:p>
        </w:tc>
        <w:tc>
          <w:tcPr>
            <w:tcW w:w="441" w:type="pct"/>
          </w:tcPr>
          <w:p w14:paraId="1FFF0AF6"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16544F78" w14:textId="77777777" w:rsidR="000C053F" w:rsidRPr="000C053F" w:rsidRDefault="000C053F" w:rsidP="000C053F">
            <w:pPr>
              <w:spacing w:after="0" w:line="240" w:lineRule="auto"/>
              <w:ind w:left="360"/>
              <w:jc w:val="both"/>
              <w:rPr>
                <w:rFonts w:cs="Arial"/>
                <w:sz w:val="22"/>
                <w:szCs w:val="22"/>
                <w:lang w:val="en-IN"/>
              </w:rPr>
            </w:pPr>
          </w:p>
        </w:tc>
        <w:tc>
          <w:tcPr>
            <w:tcW w:w="517" w:type="pct"/>
          </w:tcPr>
          <w:p w14:paraId="3B7968BD"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2647B612" w14:textId="77777777" w:rsidTr="00B776D0">
        <w:trPr>
          <w:trHeight w:val="326"/>
        </w:trPr>
        <w:tc>
          <w:tcPr>
            <w:tcW w:w="1806" w:type="pct"/>
            <w:gridSpan w:val="5"/>
          </w:tcPr>
          <w:p w14:paraId="0172A748"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Total</w:t>
            </w:r>
          </w:p>
        </w:tc>
        <w:tc>
          <w:tcPr>
            <w:tcW w:w="401" w:type="pct"/>
          </w:tcPr>
          <w:p w14:paraId="26881800" w14:textId="77777777" w:rsidR="000C053F" w:rsidRPr="000C053F" w:rsidRDefault="000C053F" w:rsidP="000C053F">
            <w:pPr>
              <w:spacing w:after="0" w:line="240" w:lineRule="auto"/>
              <w:ind w:left="360"/>
              <w:jc w:val="both"/>
              <w:rPr>
                <w:rFonts w:cs="Arial"/>
                <w:sz w:val="22"/>
                <w:szCs w:val="22"/>
                <w:lang w:val="en-IN"/>
              </w:rPr>
            </w:pPr>
          </w:p>
        </w:tc>
        <w:tc>
          <w:tcPr>
            <w:tcW w:w="370" w:type="pct"/>
          </w:tcPr>
          <w:p w14:paraId="4E0D7D3C" w14:textId="77777777" w:rsidR="000C053F" w:rsidRPr="000C053F" w:rsidRDefault="000C053F" w:rsidP="000C053F">
            <w:pPr>
              <w:spacing w:after="0" w:line="240" w:lineRule="auto"/>
              <w:ind w:left="360"/>
              <w:jc w:val="both"/>
              <w:rPr>
                <w:rFonts w:cs="Arial"/>
                <w:sz w:val="22"/>
                <w:szCs w:val="22"/>
                <w:lang w:val="en-IN"/>
              </w:rPr>
            </w:pPr>
          </w:p>
        </w:tc>
        <w:tc>
          <w:tcPr>
            <w:tcW w:w="332" w:type="pct"/>
            <w:shd w:val="clear" w:color="auto" w:fill="A6A6A6" w:themeFill="background1" w:themeFillShade="A6"/>
          </w:tcPr>
          <w:p w14:paraId="768A45D7" w14:textId="77777777" w:rsidR="000C053F" w:rsidRPr="000C053F" w:rsidRDefault="000C053F" w:rsidP="000C053F">
            <w:pPr>
              <w:spacing w:after="0" w:line="240" w:lineRule="auto"/>
              <w:ind w:left="360"/>
              <w:jc w:val="both"/>
              <w:rPr>
                <w:rFonts w:cs="Arial"/>
                <w:sz w:val="22"/>
                <w:szCs w:val="22"/>
                <w:lang w:val="en-IN"/>
              </w:rPr>
            </w:pPr>
          </w:p>
        </w:tc>
        <w:tc>
          <w:tcPr>
            <w:tcW w:w="616" w:type="pct"/>
          </w:tcPr>
          <w:p w14:paraId="31A645F0" w14:textId="77777777" w:rsidR="000C053F" w:rsidRPr="000C053F" w:rsidRDefault="000C053F" w:rsidP="000C053F">
            <w:pPr>
              <w:spacing w:after="0" w:line="240" w:lineRule="auto"/>
              <w:ind w:left="360"/>
              <w:jc w:val="both"/>
              <w:rPr>
                <w:rFonts w:cs="Arial"/>
                <w:sz w:val="22"/>
                <w:szCs w:val="22"/>
                <w:lang w:val="en-IN"/>
              </w:rPr>
            </w:pPr>
          </w:p>
        </w:tc>
        <w:tc>
          <w:tcPr>
            <w:tcW w:w="441" w:type="pct"/>
          </w:tcPr>
          <w:p w14:paraId="52D5D357" w14:textId="77777777" w:rsidR="000C053F" w:rsidRPr="000C053F" w:rsidRDefault="000C053F" w:rsidP="000C053F">
            <w:pPr>
              <w:spacing w:after="0" w:line="240" w:lineRule="auto"/>
              <w:ind w:left="360"/>
              <w:jc w:val="both"/>
              <w:rPr>
                <w:rFonts w:cs="Arial"/>
                <w:sz w:val="22"/>
                <w:szCs w:val="22"/>
                <w:lang w:val="en-IN"/>
              </w:rPr>
            </w:pPr>
          </w:p>
        </w:tc>
        <w:tc>
          <w:tcPr>
            <w:tcW w:w="517" w:type="pct"/>
            <w:shd w:val="clear" w:color="auto" w:fill="FFFFFF" w:themeFill="background1"/>
          </w:tcPr>
          <w:p w14:paraId="7019918F" w14:textId="77777777" w:rsidR="000C053F" w:rsidRPr="000C053F" w:rsidRDefault="000C053F" w:rsidP="000C053F">
            <w:pPr>
              <w:spacing w:after="0" w:line="240" w:lineRule="auto"/>
              <w:ind w:left="360"/>
              <w:jc w:val="both"/>
              <w:rPr>
                <w:rFonts w:cs="Arial"/>
                <w:sz w:val="22"/>
                <w:szCs w:val="22"/>
                <w:lang w:val="en-IN"/>
              </w:rPr>
            </w:pPr>
          </w:p>
        </w:tc>
        <w:tc>
          <w:tcPr>
            <w:tcW w:w="517" w:type="pct"/>
            <w:shd w:val="clear" w:color="auto" w:fill="FFFFFF" w:themeFill="background1"/>
          </w:tcPr>
          <w:p w14:paraId="1FF21CCD" w14:textId="77777777" w:rsidR="000C053F" w:rsidRPr="000C053F" w:rsidRDefault="000C053F" w:rsidP="000C053F">
            <w:pPr>
              <w:spacing w:after="0" w:line="240" w:lineRule="auto"/>
              <w:ind w:left="360"/>
              <w:jc w:val="both"/>
              <w:rPr>
                <w:rFonts w:cs="Arial"/>
                <w:sz w:val="22"/>
                <w:szCs w:val="22"/>
                <w:lang w:val="en-IN"/>
              </w:rPr>
            </w:pPr>
          </w:p>
        </w:tc>
      </w:tr>
    </w:tbl>
    <w:p w14:paraId="2820A2F6" w14:textId="77777777" w:rsidR="000C053F" w:rsidRPr="000C053F" w:rsidRDefault="000C053F" w:rsidP="000C053F">
      <w:pPr>
        <w:spacing w:after="0" w:line="240" w:lineRule="auto"/>
        <w:ind w:left="360"/>
        <w:jc w:val="both"/>
        <w:rPr>
          <w:rFonts w:cs="Arial"/>
          <w:sz w:val="22"/>
          <w:szCs w:val="22"/>
          <w:u w:val="single"/>
          <w:lang w:val="en-IN"/>
        </w:rPr>
      </w:pPr>
    </w:p>
    <w:p w14:paraId="071889B8"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cs/>
          <w:lang w:bidi="hi-IN"/>
        </w:rPr>
        <w:t>Signature of ASHA: ____________</w:t>
      </w:r>
      <w:r w:rsidRPr="000C053F">
        <w:rPr>
          <w:rFonts w:cs="Arial"/>
          <w:sz w:val="22"/>
          <w:szCs w:val="22"/>
        </w:rPr>
        <w:tab/>
      </w:r>
      <w:r w:rsidRPr="000C053F">
        <w:rPr>
          <w:rFonts w:cs="Arial"/>
          <w:sz w:val="22"/>
          <w:szCs w:val="22"/>
        </w:rPr>
        <w:tab/>
      </w:r>
      <w:r w:rsidRPr="000C053F">
        <w:rPr>
          <w:rFonts w:cs="Arial"/>
          <w:sz w:val="22"/>
          <w:szCs w:val="22"/>
        </w:rPr>
        <w:tab/>
      </w:r>
      <w:r w:rsidRPr="000C053F">
        <w:rPr>
          <w:rFonts w:cs="Arial"/>
          <w:sz w:val="22"/>
          <w:szCs w:val="22"/>
        </w:rPr>
        <w:tab/>
      </w:r>
      <w:r w:rsidRPr="000C053F">
        <w:rPr>
          <w:rFonts w:cs="Arial"/>
          <w:sz w:val="22"/>
          <w:szCs w:val="22"/>
        </w:rPr>
        <w:tab/>
      </w:r>
      <w:r w:rsidRPr="000C053F">
        <w:rPr>
          <w:rFonts w:cs="Arial"/>
          <w:sz w:val="22"/>
          <w:szCs w:val="22"/>
          <w:cs/>
          <w:lang w:bidi="hi-IN"/>
        </w:rPr>
        <w:t>____________ SIgnature of ANM:__________________________</w:t>
      </w:r>
    </w:p>
    <w:p w14:paraId="5367FCDC" w14:textId="1F7BD122" w:rsidR="000C053F" w:rsidRPr="000C053F" w:rsidRDefault="000C053F" w:rsidP="00CB0EC3">
      <w:pPr>
        <w:spacing w:after="0" w:line="240" w:lineRule="auto"/>
        <w:ind w:left="360"/>
        <w:jc w:val="center"/>
        <w:rPr>
          <w:rFonts w:cs="Arial"/>
          <w:b/>
          <w:bCs/>
          <w:sz w:val="22"/>
          <w:szCs w:val="22"/>
        </w:rPr>
      </w:pPr>
      <w:r w:rsidRPr="000C053F">
        <w:rPr>
          <w:rFonts w:cs="Arial"/>
          <w:bCs/>
          <w:sz w:val="22"/>
          <w:szCs w:val="22"/>
          <w:u w:val="single"/>
          <w:lang w:val="en-IN"/>
        </w:rPr>
        <w:br w:type="page"/>
      </w:r>
      <w:bookmarkStart w:id="64" w:name="_Toc480807513"/>
      <w:r w:rsidRPr="000C053F">
        <w:rPr>
          <w:rFonts w:cs="Arial"/>
          <w:b/>
          <w:bCs/>
          <w:noProof/>
          <w:sz w:val="22"/>
          <w:szCs w:val="22"/>
          <w:lang w:eastAsia="en-US"/>
        </w:rPr>
        <w:lastRenderedPageBreak/>
        <w:drawing>
          <wp:anchor distT="0" distB="0" distL="114300" distR="114300" simplePos="0" relativeHeight="251906048" behindDoc="1" locked="0" layoutInCell="1" allowOverlap="1" wp14:anchorId="3D2B981D" wp14:editId="4C775C96">
            <wp:simplePos x="0" y="0"/>
            <wp:positionH relativeFrom="column">
              <wp:posOffset>8288867</wp:posOffset>
            </wp:positionH>
            <wp:positionV relativeFrom="paragraph">
              <wp:posOffset>-338667</wp:posOffset>
            </wp:positionV>
            <wp:extent cx="913655" cy="668741"/>
            <wp:effectExtent l="0" t="0" r="1270" b="0"/>
            <wp:wrapNone/>
            <wp:docPr id="337" name="Picture 337" descr="http://nrhm.gov.in/images/pdf/IDCF-2015/IEC_Material/Nemonic/Nemon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rhm.gov.in/images/pdf/IDCF-2015/IEC_Material/Nemonic/Nemonic.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13655" cy="668741"/>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053F">
        <w:rPr>
          <w:rFonts w:cs="Arial" w:hint="cs"/>
          <w:b/>
          <w:bCs/>
          <w:sz w:val="22"/>
          <w:szCs w:val="22"/>
          <w:cs/>
          <w:lang w:bidi="hi-IN"/>
        </w:rPr>
        <w:t xml:space="preserve">Mobile team plan and reprorting </w:t>
      </w:r>
      <w:r w:rsidRPr="000C053F">
        <w:rPr>
          <w:rFonts w:cs="Arial"/>
          <w:b/>
          <w:bCs/>
          <w:sz w:val="22"/>
          <w:szCs w:val="22"/>
          <w:cs/>
          <w:lang w:bidi="hi-IN"/>
        </w:rPr>
        <w:t>for IDCF</w:t>
      </w:r>
      <w:bookmarkEnd w:id="64"/>
    </w:p>
    <w:p w14:paraId="575C536B" w14:textId="77777777" w:rsidR="000C053F" w:rsidRPr="000C053F" w:rsidRDefault="000C053F" w:rsidP="000C053F">
      <w:pPr>
        <w:spacing w:after="0" w:line="240" w:lineRule="auto"/>
        <w:ind w:left="360"/>
        <w:jc w:val="both"/>
        <w:rPr>
          <w:rFonts w:cs="Arial"/>
          <w:b/>
          <w:sz w:val="22"/>
          <w:szCs w:val="22"/>
          <w:u w:val="single"/>
        </w:rPr>
      </w:pPr>
    </w:p>
    <w:p w14:paraId="0BF9255D"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 xml:space="preserve">Name of block / municipal </w:t>
      </w:r>
      <w:proofErr w:type="gramStart"/>
      <w:r w:rsidRPr="000C053F">
        <w:rPr>
          <w:rFonts w:cs="Arial"/>
          <w:sz w:val="22"/>
          <w:szCs w:val="22"/>
          <w:lang w:val="en-IN"/>
        </w:rPr>
        <w:t>area :</w:t>
      </w:r>
      <w:proofErr w:type="gramEnd"/>
      <w:r w:rsidRPr="000C053F">
        <w:rPr>
          <w:rFonts w:cs="Arial"/>
          <w:sz w:val="22"/>
          <w:szCs w:val="22"/>
          <w:lang w:val="en-IN"/>
        </w:rPr>
        <w:t xml:space="preserve"> __________________________Name of Medical Officer I/c of IDCF:________________________ Mobile No.: _________________ </w:t>
      </w:r>
    </w:p>
    <w:p w14:paraId="701B0D11" w14:textId="77777777" w:rsidR="000C053F" w:rsidRPr="000C053F" w:rsidRDefault="000C053F" w:rsidP="000C053F">
      <w:pPr>
        <w:spacing w:after="0" w:line="240" w:lineRule="auto"/>
        <w:ind w:left="360"/>
        <w:jc w:val="both"/>
        <w:rPr>
          <w:rFonts w:cs="Arial"/>
          <w:sz w:val="22"/>
          <w:szCs w:val="22"/>
          <w:lang w:val="en-IN"/>
        </w:rPr>
      </w:pPr>
    </w:p>
    <w:tbl>
      <w:tblPr>
        <w:tblStyle w:val="TableGrid"/>
        <w:tblW w:w="0" w:type="auto"/>
        <w:tblLook w:val="04A0" w:firstRow="1" w:lastRow="0" w:firstColumn="1" w:lastColumn="0" w:noHBand="0" w:noVBand="1"/>
      </w:tblPr>
      <w:tblGrid>
        <w:gridCol w:w="1075"/>
        <w:gridCol w:w="1748"/>
        <w:gridCol w:w="1280"/>
        <w:gridCol w:w="1291"/>
        <w:gridCol w:w="1324"/>
        <w:gridCol w:w="1176"/>
        <w:gridCol w:w="1474"/>
        <w:gridCol w:w="1203"/>
        <w:gridCol w:w="1559"/>
        <w:gridCol w:w="1303"/>
        <w:gridCol w:w="1303"/>
      </w:tblGrid>
      <w:tr w:rsidR="000C053F" w:rsidRPr="000C053F" w14:paraId="4929A52F" w14:textId="77777777" w:rsidTr="00B776D0">
        <w:tc>
          <w:tcPr>
            <w:tcW w:w="9238" w:type="dxa"/>
            <w:gridSpan w:val="7"/>
          </w:tcPr>
          <w:p w14:paraId="58D12C6D" w14:textId="77777777" w:rsidR="000C053F" w:rsidRPr="000C053F" w:rsidRDefault="000C053F" w:rsidP="000C053F">
            <w:pPr>
              <w:ind w:left="360"/>
              <w:jc w:val="both"/>
              <w:rPr>
                <w:rFonts w:cs="Arial"/>
                <w:b/>
                <w:sz w:val="22"/>
                <w:szCs w:val="22"/>
                <w:lang w:val="en-IN"/>
              </w:rPr>
            </w:pPr>
            <w:r w:rsidRPr="000C053F">
              <w:rPr>
                <w:rFonts w:cs="Arial"/>
                <w:b/>
                <w:sz w:val="22"/>
                <w:szCs w:val="22"/>
                <w:lang w:val="en-IN"/>
              </w:rPr>
              <w:t>Plan</w:t>
            </w:r>
          </w:p>
        </w:tc>
        <w:tc>
          <w:tcPr>
            <w:tcW w:w="5046" w:type="dxa"/>
            <w:gridSpan w:val="4"/>
          </w:tcPr>
          <w:p w14:paraId="6BA23720" w14:textId="77777777" w:rsidR="000C053F" w:rsidRPr="000C053F" w:rsidRDefault="000C053F" w:rsidP="000C053F">
            <w:pPr>
              <w:ind w:left="360"/>
              <w:jc w:val="both"/>
              <w:rPr>
                <w:rFonts w:cs="Arial"/>
                <w:b/>
                <w:sz w:val="22"/>
                <w:szCs w:val="22"/>
                <w:lang w:val="en-IN"/>
              </w:rPr>
            </w:pPr>
            <w:r w:rsidRPr="000C053F">
              <w:rPr>
                <w:rFonts w:cs="Arial"/>
                <w:b/>
                <w:sz w:val="22"/>
                <w:szCs w:val="22"/>
                <w:lang w:val="en-IN"/>
              </w:rPr>
              <w:t>Actuals</w:t>
            </w:r>
          </w:p>
        </w:tc>
      </w:tr>
      <w:tr w:rsidR="000C053F" w:rsidRPr="000C053F" w14:paraId="23659A3F" w14:textId="77777777" w:rsidTr="00B776D0">
        <w:tc>
          <w:tcPr>
            <w:tcW w:w="715" w:type="dxa"/>
          </w:tcPr>
          <w:p w14:paraId="5DB2DEE7" w14:textId="77777777" w:rsidR="000C053F" w:rsidRPr="000C053F" w:rsidRDefault="000C053F" w:rsidP="000C053F">
            <w:pPr>
              <w:ind w:left="360"/>
              <w:jc w:val="both"/>
              <w:rPr>
                <w:rFonts w:cs="Arial"/>
                <w:sz w:val="22"/>
                <w:szCs w:val="22"/>
                <w:lang w:val="en-IN"/>
              </w:rPr>
            </w:pPr>
            <w:r w:rsidRPr="000C053F">
              <w:rPr>
                <w:rFonts w:cs="Arial"/>
                <w:sz w:val="22"/>
                <w:szCs w:val="22"/>
                <w:lang w:val="en-IN"/>
              </w:rPr>
              <w:t>Team No</w:t>
            </w:r>
          </w:p>
        </w:tc>
        <w:tc>
          <w:tcPr>
            <w:tcW w:w="1912" w:type="dxa"/>
          </w:tcPr>
          <w:p w14:paraId="321E3429" w14:textId="77777777" w:rsidR="000C053F" w:rsidRPr="000C053F" w:rsidRDefault="000C053F" w:rsidP="000C053F">
            <w:pPr>
              <w:ind w:left="360"/>
              <w:jc w:val="both"/>
              <w:rPr>
                <w:rFonts w:cs="Arial"/>
                <w:sz w:val="22"/>
                <w:szCs w:val="22"/>
                <w:lang w:val="en-IN"/>
              </w:rPr>
            </w:pPr>
            <w:r w:rsidRPr="000C053F">
              <w:rPr>
                <w:rFonts w:cs="Arial"/>
                <w:sz w:val="22"/>
                <w:szCs w:val="22"/>
                <w:lang w:val="en-IN"/>
              </w:rPr>
              <w:t>Name of team members</w:t>
            </w:r>
          </w:p>
        </w:tc>
        <w:tc>
          <w:tcPr>
            <w:tcW w:w="1306" w:type="dxa"/>
          </w:tcPr>
          <w:p w14:paraId="4BC3E67B" w14:textId="77777777" w:rsidR="000C053F" w:rsidRPr="000C053F" w:rsidRDefault="000C053F" w:rsidP="000C053F">
            <w:pPr>
              <w:ind w:left="360"/>
              <w:jc w:val="both"/>
              <w:rPr>
                <w:rFonts w:cs="Arial"/>
                <w:sz w:val="22"/>
                <w:szCs w:val="22"/>
                <w:lang w:val="en-IN"/>
              </w:rPr>
            </w:pPr>
            <w:r w:rsidRPr="000C053F">
              <w:rPr>
                <w:rFonts w:cs="Arial"/>
                <w:sz w:val="22"/>
                <w:szCs w:val="22"/>
                <w:lang w:val="en-IN"/>
              </w:rPr>
              <w:t>Vehicle No</w:t>
            </w:r>
          </w:p>
        </w:tc>
        <w:tc>
          <w:tcPr>
            <w:tcW w:w="1334" w:type="dxa"/>
          </w:tcPr>
          <w:p w14:paraId="356DD181" w14:textId="77777777" w:rsidR="000C053F" w:rsidRPr="000C053F" w:rsidRDefault="000C053F" w:rsidP="000C053F">
            <w:pPr>
              <w:ind w:left="360"/>
              <w:jc w:val="both"/>
              <w:rPr>
                <w:rFonts w:cs="Arial"/>
                <w:sz w:val="22"/>
                <w:szCs w:val="22"/>
                <w:lang w:val="en-IN"/>
              </w:rPr>
            </w:pPr>
            <w:r w:rsidRPr="000C053F">
              <w:rPr>
                <w:rFonts w:cs="Arial"/>
                <w:sz w:val="22"/>
                <w:szCs w:val="22"/>
                <w:lang w:val="en-IN"/>
              </w:rPr>
              <w:t>Mobile No.</w:t>
            </w:r>
          </w:p>
        </w:tc>
        <w:tc>
          <w:tcPr>
            <w:tcW w:w="1334" w:type="dxa"/>
          </w:tcPr>
          <w:p w14:paraId="510B0D04" w14:textId="77777777" w:rsidR="000C053F" w:rsidRPr="000C053F" w:rsidRDefault="000C053F" w:rsidP="000C053F">
            <w:pPr>
              <w:ind w:left="360"/>
              <w:jc w:val="both"/>
              <w:rPr>
                <w:rFonts w:cs="Arial"/>
                <w:sz w:val="22"/>
                <w:szCs w:val="22"/>
                <w:lang w:val="en-IN"/>
              </w:rPr>
            </w:pPr>
            <w:r w:rsidRPr="000C053F">
              <w:rPr>
                <w:rFonts w:cs="Arial"/>
                <w:sz w:val="22"/>
                <w:szCs w:val="22"/>
                <w:lang w:val="en-IN"/>
              </w:rPr>
              <w:t>Date of planned visit</w:t>
            </w:r>
          </w:p>
        </w:tc>
        <w:tc>
          <w:tcPr>
            <w:tcW w:w="1241" w:type="dxa"/>
          </w:tcPr>
          <w:p w14:paraId="2FFF3369" w14:textId="77777777" w:rsidR="000C053F" w:rsidRPr="000C053F" w:rsidRDefault="000C053F" w:rsidP="000C053F">
            <w:pPr>
              <w:ind w:left="360"/>
              <w:jc w:val="both"/>
              <w:rPr>
                <w:rFonts w:cs="Arial"/>
                <w:sz w:val="22"/>
                <w:szCs w:val="22"/>
                <w:lang w:val="en-IN"/>
              </w:rPr>
            </w:pPr>
            <w:r w:rsidRPr="000C053F">
              <w:rPr>
                <w:rFonts w:cs="Arial"/>
                <w:sz w:val="22"/>
                <w:szCs w:val="22"/>
                <w:lang w:val="en-IN"/>
              </w:rPr>
              <w:t>Place of visit</w:t>
            </w:r>
          </w:p>
        </w:tc>
        <w:tc>
          <w:tcPr>
            <w:tcW w:w="1396" w:type="dxa"/>
          </w:tcPr>
          <w:p w14:paraId="6C641EA1" w14:textId="77777777" w:rsidR="000C053F" w:rsidRPr="000C053F" w:rsidRDefault="000C053F" w:rsidP="000C053F">
            <w:pPr>
              <w:ind w:left="360"/>
              <w:jc w:val="both"/>
              <w:rPr>
                <w:rFonts w:cs="Arial"/>
                <w:sz w:val="22"/>
                <w:szCs w:val="22"/>
                <w:lang w:val="en-IN"/>
              </w:rPr>
            </w:pPr>
            <w:r w:rsidRPr="000C053F">
              <w:rPr>
                <w:rFonts w:cs="Arial"/>
                <w:sz w:val="22"/>
                <w:szCs w:val="22"/>
                <w:lang w:val="en-IN"/>
              </w:rPr>
              <w:t>Estimated under 5 children in the place</w:t>
            </w:r>
          </w:p>
        </w:tc>
        <w:tc>
          <w:tcPr>
            <w:tcW w:w="1307" w:type="dxa"/>
          </w:tcPr>
          <w:p w14:paraId="57F7FE5F" w14:textId="77777777" w:rsidR="000C053F" w:rsidRPr="000C053F" w:rsidRDefault="000C053F" w:rsidP="000C053F">
            <w:pPr>
              <w:ind w:left="360"/>
              <w:jc w:val="both"/>
              <w:rPr>
                <w:rFonts w:cs="Arial"/>
                <w:sz w:val="22"/>
                <w:szCs w:val="22"/>
                <w:lang w:val="en-IN"/>
              </w:rPr>
            </w:pPr>
            <w:r w:rsidRPr="000C053F">
              <w:rPr>
                <w:rFonts w:cs="Arial"/>
                <w:sz w:val="22"/>
                <w:szCs w:val="22"/>
                <w:lang w:val="en-IN"/>
              </w:rPr>
              <w:t xml:space="preserve">Date of visit </w:t>
            </w:r>
          </w:p>
        </w:tc>
        <w:tc>
          <w:tcPr>
            <w:tcW w:w="1428" w:type="dxa"/>
          </w:tcPr>
          <w:p w14:paraId="5FE67453" w14:textId="77777777" w:rsidR="000C053F" w:rsidRPr="000C053F" w:rsidRDefault="000C053F" w:rsidP="000C053F">
            <w:pPr>
              <w:ind w:left="360"/>
              <w:jc w:val="both"/>
              <w:rPr>
                <w:rFonts w:cs="Arial"/>
                <w:sz w:val="22"/>
                <w:szCs w:val="22"/>
                <w:lang w:val="en-IN"/>
              </w:rPr>
            </w:pPr>
            <w:r w:rsidRPr="000C053F">
              <w:rPr>
                <w:rFonts w:cs="Arial"/>
                <w:sz w:val="22"/>
                <w:szCs w:val="22"/>
                <w:lang w:val="en-IN"/>
              </w:rPr>
              <w:t>No. of children distributed ORS</w:t>
            </w:r>
          </w:p>
        </w:tc>
        <w:tc>
          <w:tcPr>
            <w:tcW w:w="1240" w:type="dxa"/>
          </w:tcPr>
          <w:p w14:paraId="270990FC" w14:textId="77777777" w:rsidR="000C053F" w:rsidRPr="000C053F" w:rsidRDefault="000C053F" w:rsidP="000C053F">
            <w:pPr>
              <w:ind w:left="360"/>
              <w:jc w:val="both"/>
              <w:rPr>
                <w:rFonts w:cs="Arial"/>
                <w:sz w:val="22"/>
                <w:szCs w:val="22"/>
                <w:lang w:val="en-IN"/>
              </w:rPr>
            </w:pPr>
            <w:r w:rsidRPr="000C053F">
              <w:rPr>
                <w:rFonts w:cs="Arial"/>
                <w:sz w:val="22"/>
                <w:szCs w:val="22"/>
                <w:lang w:val="en-IN"/>
              </w:rPr>
              <w:t>No of children treated with ORS</w:t>
            </w:r>
          </w:p>
        </w:tc>
        <w:tc>
          <w:tcPr>
            <w:tcW w:w="1071" w:type="dxa"/>
          </w:tcPr>
          <w:p w14:paraId="350BDE8D" w14:textId="77777777" w:rsidR="000C053F" w:rsidRPr="000C053F" w:rsidRDefault="000C053F" w:rsidP="000C053F">
            <w:pPr>
              <w:ind w:left="360"/>
              <w:jc w:val="both"/>
              <w:rPr>
                <w:rFonts w:cs="Arial"/>
                <w:sz w:val="22"/>
                <w:szCs w:val="22"/>
                <w:lang w:val="en-IN"/>
              </w:rPr>
            </w:pPr>
            <w:r w:rsidRPr="000C053F">
              <w:rPr>
                <w:rFonts w:cs="Arial"/>
                <w:sz w:val="22"/>
                <w:szCs w:val="22"/>
                <w:lang w:val="en-IN"/>
              </w:rPr>
              <w:t>No of children treated with Zinc</w:t>
            </w:r>
          </w:p>
        </w:tc>
      </w:tr>
      <w:tr w:rsidR="000C053F" w:rsidRPr="000C053F" w14:paraId="5CADF99E" w14:textId="77777777" w:rsidTr="00B776D0">
        <w:tc>
          <w:tcPr>
            <w:tcW w:w="715" w:type="dxa"/>
          </w:tcPr>
          <w:p w14:paraId="0BDB2042" w14:textId="77777777" w:rsidR="000C053F" w:rsidRPr="000C053F" w:rsidRDefault="000C053F" w:rsidP="000C053F">
            <w:pPr>
              <w:ind w:left="360"/>
              <w:jc w:val="both"/>
              <w:rPr>
                <w:rFonts w:cs="Arial"/>
                <w:sz w:val="22"/>
                <w:szCs w:val="22"/>
                <w:lang w:val="en-IN"/>
              </w:rPr>
            </w:pPr>
          </w:p>
        </w:tc>
        <w:tc>
          <w:tcPr>
            <w:tcW w:w="1912" w:type="dxa"/>
          </w:tcPr>
          <w:p w14:paraId="70712E62" w14:textId="77777777" w:rsidR="000C053F" w:rsidRPr="000C053F" w:rsidRDefault="000C053F" w:rsidP="000C053F">
            <w:pPr>
              <w:ind w:left="360"/>
              <w:jc w:val="both"/>
              <w:rPr>
                <w:rFonts w:cs="Arial"/>
                <w:sz w:val="22"/>
                <w:szCs w:val="22"/>
                <w:lang w:val="en-IN"/>
              </w:rPr>
            </w:pPr>
          </w:p>
        </w:tc>
        <w:tc>
          <w:tcPr>
            <w:tcW w:w="1306" w:type="dxa"/>
          </w:tcPr>
          <w:p w14:paraId="410D5E76" w14:textId="77777777" w:rsidR="000C053F" w:rsidRPr="000C053F" w:rsidRDefault="000C053F" w:rsidP="000C053F">
            <w:pPr>
              <w:ind w:left="360"/>
              <w:jc w:val="both"/>
              <w:rPr>
                <w:rFonts w:cs="Arial"/>
                <w:sz w:val="22"/>
                <w:szCs w:val="22"/>
                <w:lang w:val="en-IN"/>
              </w:rPr>
            </w:pPr>
          </w:p>
        </w:tc>
        <w:tc>
          <w:tcPr>
            <w:tcW w:w="1334" w:type="dxa"/>
          </w:tcPr>
          <w:p w14:paraId="38EDAE42" w14:textId="77777777" w:rsidR="000C053F" w:rsidRPr="000C053F" w:rsidRDefault="000C053F" w:rsidP="000C053F">
            <w:pPr>
              <w:ind w:left="360"/>
              <w:jc w:val="both"/>
              <w:rPr>
                <w:rFonts w:cs="Arial"/>
                <w:sz w:val="22"/>
                <w:szCs w:val="22"/>
                <w:lang w:val="en-IN"/>
              </w:rPr>
            </w:pPr>
          </w:p>
        </w:tc>
        <w:tc>
          <w:tcPr>
            <w:tcW w:w="1334" w:type="dxa"/>
          </w:tcPr>
          <w:p w14:paraId="1142E834" w14:textId="77777777" w:rsidR="000C053F" w:rsidRPr="000C053F" w:rsidRDefault="000C053F" w:rsidP="000C053F">
            <w:pPr>
              <w:ind w:left="360"/>
              <w:jc w:val="both"/>
              <w:rPr>
                <w:rFonts w:cs="Arial"/>
                <w:sz w:val="22"/>
                <w:szCs w:val="22"/>
                <w:lang w:val="en-IN"/>
              </w:rPr>
            </w:pPr>
          </w:p>
        </w:tc>
        <w:tc>
          <w:tcPr>
            <w:tcW w:w="1241" w:type="dxa"/>
          </w:tcPr>
          <w:p w14:paraId="4ED2DEA4" w14:textId="77777777" w:rsidR="000C053F" w:rsidRPr="000C053F" w:rsidRDefault="000C053F" w:rsidP="000C053F">
            <w:pPr>
              <w:ind w:left="360"/>
              <w:jc w:val="both"/>
              <w:rPr>
                <w:rFonts w:cs="Arial"/>
                <w:sz w:val="22"/>
                <w:szCs w:val="22"/>
                <w:lang w:val="en-IN"/>
              </w:rPr>
            </w:pPr>
          </w:p>
        </w:tc>
        <w:tc>
          <w:tcPr>
            <w:tcW w:w="1396" w:type="dxa"/>
          </w:tcPr>
          <w:p w14:paraId="0AB42BEC" w14:textId="77777777" w:rsidR="000C053F" w:rsidRPr="000C053F" w:rsidRDefault="000C053F" w:rsidP="000C053F">
            <w:pPr>
              <w:ind w:left="360"/>
              <w:jc w:val="both"/>
              <w:rPr>
                <w:rFonts w:cs="Arial"/>
                <w:sz w:val="22"/>
                <w:szCs w:val="22"/>
                <w:lang w:val="en-IN"/>
              </w:rPr>
            </w:pPr>
          </w:p>
        </w:tc>
        <w:tc>
          <w:tcPr>
            <w:tcW w:w="1307" w:type="dxa"/>
          </w:tcPr>
          <w:p w14:paraId="3D05B741" w14:textId="77777777" w:rsidR="000C053F" w:rsidRPr="000C053F" w:rsidRDefault="000C053F" w:rsidP="000C053F">
            <w:pPr>
              <w:ind w:left="360"/>
              <w:jc w:val="both"/>
              <w:rPr>
                <w:rFonts w:cs="Arial"/>
                <w:sz w:val="22"/>
                <w:szCs w:val="22"/>
                <w:lang w:val="en-IN"/>
              </w:rPr>
            </w:pPr>
          </w:p>
        </w:tc>
        <w:tc>
          <w:tcPr>
            <w:tcW w:w="1428" w:type="dxa"/>
          </w:tcPr>
          <w:p w14:paraId="1F540D22" w14:textId="77777777" w:rsidR="000C053F" w:rsidRPr="000C053F" w:rsidRDefault="000C053F" w:rsidP="000C053F">
            <w:pPr>
              <w:ind w:left="360"/>
              <w:jc w:val="both"/>
              <w:rPr>
                <w:rFonts w:cs="Arial"/>
                <w:sz w:val="22"/>
                <w:szCs w:val="22"/>
                <w:lang w:val="en-IN"/>
              </w:rPr>
            </w:pPr>
          </w:p>
        </w:tc>
        <w:tc>
          <w:tcPr>
            <w:tcW w:w="1240" w:type="dxa"/>
          </w:tcPr>
          <w:p w14:paraId="7688A6FE" w14:textId="77777777" w:rsidR="000C053F" w:rsidRPr="000C053F" w:rsidRDefault="000C053F" w:rsidP="000C053F">
            <w:pPr>
              <w:ind w:left="360"/>
              <w:jc w:val="both"/>
              <w:rPr>
                <w:rFonts w:cs="Arial"/>
                <w:sz w:val="22"/>
                <w:szCs w:val="22"/>
                <w:lang w:val="en-IN"/>
              </w:rPr>
            </w:pPr>
          </w:p>
        </w:tc>
        <w:tc>
          <w:tcPr>
            <w:tcW w:w="1071" w:type="dxa"/>
          </w:tcPr>
          <w:p w14:paraId="737B4FB6" w14:textId="77777777" w:rsidR="000C053F" w:rsidRPr="000C053F" w:rsidRDefault="000C053F" w:rsidP="000C053F">
            <w:pPr>
              <w:ind w:left="360"/>
              <w:jc w:val="both"/>
              <w:rPr>
                <w:rFonts w:cs="Arial"/>
                <w:sz w:val="22"/>
                <w:szCs w:val="22"/>
                <w:lang w:val="en-IN"/>
              </w:rPr>
            </w:pPr>
          </w:p>
        </w:tc>
      </w:tr>
      <w:tr w:rsidR="000C053F" w:rsidRPr="000C053F" w14:paraId="069CDB01" w14:textId="77777777" w:rsidTr="00B776D0">
        <w:tc>
          <w:tcPr>
            <w:tcW w:w="715" w:type="dxa"/>
          </w:tcPr>
          <w:p w14:paraId="194E1005" w14:textId="77777777" w:rsidR="000C053F" w:rsidRPr="000C053F" w:rsidRDefault="000C053F" w:rsidP="000C053F">
            <w:pPr>
              <w:ind w:left="360"/>
              <w:jc w:val="both"/>
              <w:rPr>
                <w:rFonts w:cs="Arial"/>
                <w:sz w:val="22"/>
                <w:szCs w:val="22"/>
                <w:lang w:val="en-IN"/>
              </w:rPr>
            </w:pPr>
          </w:p>
        </w:tc>
        <w:tc>
          <w:tcPr>
            <w:tcW w:w="1912" w:type="dxa"/>
          </w:tcPr>
          <w:p w14:paraId="62C95FB0" w14:textId="77777777" w:rsidR="000C053F" w:rsidRPr="000C053F" w:rsidRDefault="000C053F" w:rsidP="000C053F">
            <w:pPr>
              <w:ind w:left="360"/>
              <w:jc w:val="both"/>
              <w:rPr>
                <w:rFonts w:cs="Arial"/>
                <w:sz w:val="22"/>
                <w:szCs w:val="22"/>
                <w:lang w:val="en-IN"/>
              </w:rPr>
            </w:pPr>
          </w:p>
        </w:tc>
        <w:tc>
          <w:tcPr>
            <w:tcW w:w="1306" w:type="dxa"/>
          </w:tcPr>
          <w:p w14:paraId="6268D4E7" w14:textId="77777777" w:rsidR="000C053F" w:rsidRPr="000C053F" w:rsidRDefault="000C053F" w:rsidP="000C053F">
            <w:pPr>
              <w:ind w:left="360"/>
              <w:jc w:val="both"/>
              <w:rPr>
                <w:rFonts w:cs="Arial"/>
                <w:sz w:val="22"/>
                <w:szCs w:val="22"/>
                <w:lang w:val="en-IN"/>
              </w:rPr>
            </w:pPr>
          </w:p>
        </w:tc>
        <w:tc>
          <w:tcPr>
            <w:tcW w:w="1334" w:type="dxa"/>
          </w:tcPr>
          <w:p w14:paraId="6ABC8652" w14:textId="77777777" w:rsidR="000C053F" w:rsidRPr="000C053F" w:rsidRDefault="000C053F" w:rsidP="000C053F">
            <w:pPr>
              <w:ind w:left="360"/>
              <w:jc w:val="both"/>
              <w:rPr>
                <w:rFonts w:cs="Arial"/>
                <w:sz w:val="22"/>
                <w:szCs w:val="22"/>
                <w:lang w:val="en-IN"/>
              </w:rPr>
            </w:pPr>
          </w:p>
        </w:tc>
        <w:tc>
          <w:tcPr>
            <w:tcW w:w="1334" w:type="dxa"/>
          </w:tcPr>
          <w:p w14:paraId="5D79E0E9" w14:textId="77777777" w:rsidR="000C053F" w:rsidRPr="000C053F" w:rsidRDefault="000C053F" w:rsidP="000C053F">
            <w:pPr>
              <w:ind w:left="360"/>
              <w:jc w:val="both"/>
              <w:rPr>
                <w:rFonts w:cs="Arial"/>
                <w:sz w:val="22"/>
                <w:szCs w:val="22"/>
                <w:lang w:val="en-IN"/>
              </w:rPr>
            </w:pPr>
          </w:p>
        </w:tc>
        <w:tc>
          <w:tcPr>
            <w:tcW w:w="1241" w:type="dxa"/>
          </w:tcPr>
          <w:p w14:paraId="27B644C8" w14:textId="77777777" w:rsidR="000C053F" w:rsidRPr="000C053F" w:rsidRDefault="000C053F" w:rsidP="000C053F">
            <w:pPr>
              <w:ind w:left="360"/>
              <w:jc w:val="both"/>
              <w:rPr>
                <w:rFonts w:cs="Arial"/>
                <w:sz w:val="22"/>
                <w:szCs w:val="22"/>
                <w:lang w:val="en-IN"/>
              </w:rPr>
            </w:pPr>
          </w:p>
        </w:tc>
        <w:tc>
          <w:tcPr>
            <w:tcW w:w="1396" w:type="dxa"/>
          </w:tcPr>
          <w:p w14:paraId="167962FB" w14:textId="77777777" w:rsidR="000C053F" w:rsidRPr="000C053F" w:rsidRDefault="000C053F" w:rsidP="000C053F">
            <w:pPr>
              <w:ind w:left="360"/>
              <w:jc w:val="both"/>
              <w:rPr>
                <w:rFonts w:cs="Arial"/>
                <w:sz w:val="22"/>
                <w:szCs w:val="22"/>
                <w:lang w:val="en-IN"/>
              </w:rPr>
            </w:pPr>
          </w:p>
        </w:tc>
        <w:tc>
          <w:tcPr>
            <w:tcW w:w="1307" w:type="dxa"/>
          </w:tcPr>
          <w:p w14:paraId="49D7051C" w14:textId="77777777" w:rsidR="000C053F" w:rsidRPr="000C053F" w:rsidRDefault="000C053F" w:rsidP="000C053F">
            <w:pPr>
              <w:ind w:left="360"/>
              <w:jc w:val="both"/>
              <w:rPr>
                <w:rFonts w:cs="Arial"/>
                <w:sz w:val="22"/>
                <w:szCs w:val="22"/>
                <w:lang w:val="en-IN"/>
              </w:rPr>
            </w:pPr>
          </w:p>
        </w:tc>
        <w:tc>
          <w:tcPr>
            <w:tcW w:w="1428" w:type="dxa"/>
          </w:tcPr>
          <w:p w14:paraId="58EBD96A" w14:textId="77777777" w:rsidR="000C053F" w:rsidRPr="000C053F" w:rsidRDefault="000C053F" w:rsidP="000C053F">
            <w:pPr>
              <w:ind w:left="360"/>
              <w:jc w:val="both"/>
              <w:rPr>
                <w:rFonts w:cs="Arial"/>
                <w:sz w:val="22"/>
                <w:szCs w:val="22"/>
                <w:lang w:val="en-IN"/>
              </w:rPr>
            </w:pPr>
          </w:p>
        </w:tc>
        <w:tc>
          <w:tcPr>
            <w:tcW w:w="1240" w:type="dxa"/>
          </w:tcPr>
          <w:p w14:paraId="6B0093F8" w14:textId="77777777" w:rsidR="000C053F" w:rsidRPr="000C053F" w:rsidRDefault="000C053F" w:rsidP="000C053F">
            <w:pPr>
              <w:ind w:left="360"/>
              <w:jc w:val="both"/>
              <w:rPr>
                <w:rFonts w:cs="Arial"/>
                <w:sz w:val="22"/>
                <w:szCs w:val="22"/>
                <w:lang w:val="en-IN"/>
              </w:rPr>
            </w:pPr>
          </w:p>
        </w:tc>
        <w:tc>
          <w:tcPr>
            <w:tcW w:w="1071" w:type="dxa"/>
          </w:tcPr>
          <w:p w14:paraId="1039707B" w14:textId="77777777" w:rsidR="000C053F" w:rsidRPr="000C053F" w:rsidRDefault="000C053F" w:rsidP="000C053F">
            <w:pPr>
              <w:ind w:left="360"/>
              <w:jc w:val="both"/>
              <w:rPr>
                <w:rFonts w:cs="Arial"/>
                <w:sz w:val="22"/>
                <w:szCs w:val="22"/>
                <w:lang w:val="en-IN"/>
              </w:rPr>
            </w:pPr>
          </w:p>
        </w:tc>
      </w:tr>
      <w:tr w:rsidR="000C053F" w:rsidRPr="000C053F" w14:paraId="7201A446" w14:textId="77777777" w:rsidTr="00B776D0">
        <w:tc>
          <w:tcPr>
            <w:tcW w:w="715" w:type="dxa"/>
          </w:tcPr>
          <w:p w14:paraId="4A8A714E" w14:textId="77777777" w:rsidR="000C053F" w:rsidRPr="000C053F" w:rsidRDefault="000C053F" w:rsidP="000C053F">
            <w:pPr>
              <w:ind w:left="360"/>
              <w:jc w:val="both"/>
              <w:rPr>
                <w:rFonts w:cs="Arial"/>
                <w:sz w:val="22"/>
                <w:szCs w:val="22"/>
                <w:lang w:val="en-IN"/>
              </w:rPr>
            </w:pPr>
          </w:p>
        </w:tc>
        <w:tc>
          <w:tcPr>
            <w:tcW w:w="1912" w:type="dxa"/>
          </w:tcPr>
          <w:p w14:paraId="3C29A32A" w14:textId="77777777" w:rsidR="000C053F" w:rsidRPr="000C053F" w:rsidRDefault="000C053F" w:rsidP="000C053F">
            <w:pPr>
              <w:ind w:left="360"/>
              <w:jc w:val="both"/>
              <w:rPr>
                <w:rFonts w:cs="Arial"/>
                <w:sz w:val="22"/>
                <w:szCs w:val="22"/>
                <w:lang w:val="en-IN"/>
              </w:rPr>
            </w:pPr>
          </w:p>
        </w:tc>
        <w:tc>
          <w:tcPr>
            <w:tcW w:w="1306" w:type="dxa"/>
          </w:tcPr>
          <w:p w14:paraId="24655654" w14:textId="77777777" w:rsidR="000C053F" w:rsidRPr="000C053F" w:rsidRDefault="000C053F" w:rsidP="000C053F">
            <w:pPr>
              <w:ind w:left="360"/>
              <w:jc w:val="both"/>
              <w:rPr>
                <w:rFonts w:cs="Arial"/>
                <w:sz w:val="22"/>
                <w:szCs w:val="22"/>
                <w:lang w:val="en-IN"/>
              </w:rPr>
            </w:pPr>
          </w:p>
        </w:tc>
        <w:tc>
          <w:tcPr>
            <w:tcW w:w="1334" w:type="dxa"/>
          </w:tcPr>
          <w:p w14:paraId="5EADA6B6" w14:textId="77777777" w:rsidR="000C053F" w:rsidRPr="000C053F" w:rsidRDefault="000C053F" w:rsidP="000C053F">
            <w:pPr>
              <w:ind w:left="360"/>
              <w:jc w:val="both"/>
              <w:rPr>
                <w:rFonts w:cs="Arial"/>
                <w:sz w:val="22"/>
                <w:szCs w:val="22"/>
                <w:lang w:val="en-IN"/>
              </w:rPr>
            </w:pPr>
          </w:p>
        </w:tc>
        <w:tc>
          <w:tcPr>
            <w:tcW w:w="1334" w:type="dxa"/>
          </w:tcPr>
          <w:p w14:paraId="46E177EC" w14:textId="77777777" w:rsidR="000C053F" w:rsidRPr="000C053F" w:rsidRDefault="000C053F" w:rsidP="000C053F">
            <w:pPr>
              <w:ind w:left="360"/>
              <w:jc w:val="both"/>
              <w:rPr>
                <w:rFonts w:cs="Arial"/>
                <w:sz w:val="22"/>
                <w:szCs w:val="22"/>
                <w:lang w:val="en-IN"/>
              </w:rPr>
            </w:pPr>
          </w:p>
        </w:tc>
        <w:tc>
          <w:tcPr>
            <w:tcW w:w="1241" w:type="dxa"/>
          </w:tcPr>
          <w:p w14:paraId="52C27079" w14:textId="77777777" w:rsidR="000C053F" w:rsidRPr="000C053F" w:rsidRDefault="000C053F" w:rsidP="000C053F">
            <w:pPr>
              <w:ind w:left="360"/>
              <w:jc w:val="both"/>
              <w:rPr>
                <w:rFonts w:cs="Arial"/>
                <w:sz w:val="22"/>
                <w:szCs w:val="22"/>
                <w:lang w:val="en-IN"/>
              </w:rPr>
            </w:pPr>
          </w:p>
        </w:tc>
        <w:tc>
          <w:tcPr>
            <w:tcW w:w="1396" w:type="dxa"/>
          </w:tcPr>
          <w:p w14:paraId="0861C6B3" w14:textId="77777777" w:rsidR="000C053F" w:rsidRPr="000C053F" w:rsidRDefault="000C053F" w:rsidP="000C053F">
            <w:pPr>
              <w:ind w:left="360"/>
              <w:jc w:val="both"/>
              <w:rPr>
                <w:rFonts w:cs="Arial"/>
                <w:sz w:val="22"/>
                <w:szCs w:val="22"/>
                <w:lang w:val="en-IN"/>
              </w:rPr>
            </w:pPr>
          </w:p>
        </w:tc>
        <w:tc>
          <w:tcPr>
            <w:tcW w:w="1307" w:type="dxa"/>
          </w:tcPr>
          <w:p w14:paraId="2A10745B" w14:textId="77777777" w:rsidR="000C053F" w:rsidRPr="000C053F" w:rsidRDefault="000C053F" w:rsidP="000C053F">
            <w:pPr>
              <w:ind w:left="360"/>
              <w:jc w:val="both"/>
              <w:rPr>
                <w:rFonts w:cs="Arial"/>
                <w:sz w:val="22"/>
                <w:szCs w:val="22"/>
                <w:lang w:val="en-IN"/>
              </w:rPr>
            </w:pPr>
          </w:p>
        </w:tc>
        <w:tc>
          <w:tcPr>
            <w:tcW w:w="1428" w:type="dxa"/>
          </w:tcPr>
          <w:p w14:paraId="544C8ACB" w14:textId="77777777" w:rsidR="000C053F" w:rsidRPr="000C053F" w:rsidRDefault="000C053F" w:rsidP="000C053F">
            <w:pPr>
              <w:ind w:left="360"/>
              <w:jc w:val="both"/>
              <w:rPr>
                <w:rFonts w:cs="Arial"/>
                <w:sz w:val="22"/>
                <w:szCs w:val="22"/>
                <w:lang w:val="en-IN"/>
              </w:rPr>
            </w:pPr>
          </w:p>
        </w:tc>
        <w:tc>
          <w:tcPr>
            <w:tcW w:w="1240" w:type="dxa"/>
          </w:tcPr>
          <w:p w14:paraId="17756F61" w14:textId="77777777" w:rsidR="000C053F" w:rsidRPr="000C053F" w:rsidRDefault="000C053F" w:rsidP="000C053F">
            <w:pPr>
              <w:ind w:left="360"/>
              <w:jc w:val="both"/>
              <w:rPr>
                <w:rFonts w:cs="Arial"/>
                <w:sz w:val="22"/>
                <w:szCs w:val="22"/>
                <w:lang w:val="en-IN"/>
              </w:rPr>
            </w:pPr>
          </w:p>
        </w:tc>
        <w:tc>
          <w:tcPr>
            <w:tcW w:w="1071" w:type="dxa"/>
          </w:tcPr>
          <w:p w14:paraId="0F3EA9B8" w14:textId="77777777" w:rsidR="000C053F" w:rsidRPr="000C053F" w:rsidRDefault="000C053F" w:rsidP="000C053F">
            <w:pPr>
              <w:ind w:left="360"/>
              <w:jc w:val="both"/>
              <w:rPr>
                <w:rFonts w:cs="Arial"/>
                <w:sz w:val="22"/>
                <w:szCs w:val="22"/>
                <w:lang w:val="en-IN"/>
              </w:rPr>
            </w:pPr>
          </w:p>
        </w:tc>
      </w:tr>
      <w:tr w:rsidR="000C053F" w:rsidRPr="000C053F" w14:paraId="6C103397" w14:textId="77777777" w:rsidTr="00B776D0">
        <w:tc>
          <w:tcPr>
            <w:tcW w:w="715" w:type="dxa"/>
          </w:tcPr>
          <w:p w14:paraId="4408069E" w14:textId="77777777" w:rsidR="000C053F" w:rsidRPr="000C053F" w:rsidRDefault="000C053F" w:rsidP="000C053F">
            <w:pPr>
              <w:ind w:left="360"/>
              <w:jc w:val="both"/>
              <w:rPr>
                <w:rFonts w:cs="Arial"/>
                <w:sz w:val="22"/>
                <w:szCs w:val="22"/>
                <w:lang w:val="en-IN"/>
              </w:rPr>
            </w:pPr>
          </w:p>
        </w:tc>
        <w:tc>
          <w:tcPr>
            <w:tcW w:w="1912" w:type="dxa"/>
          </w:tcPr>
          <w:p w14:paraId="02F2B88A" w14:textId="77777777" w:rsidR="000C053F" w:rsidRPr="000C053F" w:rsidRDefault="000C053F" w:rsidP="000C053F">
            <w:pPr>
              <w:ind w:left="360"/>
              <w:jc w:val="both"/>
              <w:rPr>
                <w:rFonts w:cs="Arial"/>
                <w:sz w:val="22"/>
                <w:szCs w:val="22"/>
                <w:lang w:val="en-IN"/>
              </w:rPr>
            </w:pPr>
          </w:p>
        </w:tc>
        <w:tc>
          <w:tcPr>
            <w:tcW w:w="1306" w:type="dxa"/>
          </w:tcPr>
          <w:p w14:paraId="349E3125" w14:textId="77777777" w:rsidR="000C053F" w:rsidRPr="000C053F" w:rsidRDefault="000C053F" w:rsidP="000C053F">
            <w:pPr>
              <w:ind w:left="360"/>
              <w:jc w:val="both"/>
              <w:rPr>
                <w:rFonts w:cs="Arial"/>
                <w:sz w:val="22"/>
                <w:szCs w:val="22"/>
                <w:lang w:val="en-IN"/>
              </w:rPr>
            </w:pPr>
          </w:p>
        </w:tc>
        <w:tc>
          <w:tcPr>
            <w:tcW w:w="1334" w:type="dxa"/>
          </w:tcPr>
          <w:p w14:paraId="33D015F6" w14:textId="77777777" w:rsidR="000C053F" w:rsidRPr="000C053F" w:rsidRDefault="000C053F" w:rsidP="000C053F">
            <w:pPr>
              <w:ind w:left="360"/>
              <w:jc w:val="both"/>
              <w:rPr>
                <w:rFonts w:cs="Arial"/>
                <w:sz w:val="22"/>
                <w:szCs w:val="22"/>
                <w:lang w:val="en-IN"/>
              </w:rPr>
            </w:pPr>
          </w:p>
        </w:tc>
        <w:tc>
          <w:tcPr>
            <w:tcW w:w="1334" w:type="dxa"/>
          </w:tcPr>
          <w:p w14:paraId="50E74DB7" w14:textId="77777777" w:rsidR="000C053F" w:rsidRPr="000C053F" w:rsidRDefault="000C053F" w:rsidP="000C053F">
            <w:pPr>
              <w:ind w:left="360"/>
              <w:jc w:val="both"/>
              <w:rPr>
                <w:rFonts w:cs="Arial"/>
                <w:sz w:val="22"/>
                <w:szCs w:val="22"/>
                <w:lang w:val="en-IN"/>
              </w:rPr>
            </w:pPr>
          </w:p>
        </w:tc>
        <w:tc>
          <w:tcPr>
            <w:tcW w:w="1241" w:type="dxa"/>
          </w:tcPr>
          <w:p w14:paraId="549D4D08" w14:textId="77777777" w:rsidR="000C053F" w:rsidRPr="000C053F" w:rsidRDefault="000C053F" w:rsidP="000C053F">
            <w:pPr>
              <w:ind w:left="360"/>
              <w:jc w:val="both"/>
              <w:rPr>
                <w:rFonts w:cs="Arial"/>
                <w:sz w:val="22"/>
                <w:szCs w:val="22"/>
                <w:lang w:val="en-IN"/>
              </w:rPr>
            </w:pPr>
          </w:p>
        </w:tc>
        <w:tc>
          <w:tcPr>
            <w:tcW w:w="1396" w:type="dxa"/>
          </w:tcPr>
          <w:p w14:paraId="31A106CC" w14:textId="77777777" w:rsidR="000C053F" w:rsidRPr="000C053F" w:rsidRDefault="000C053F" w:rsidP="000C053F">
            <w:pPr>
              <w:ind w:left="360"/>
              <w:jc w:val="both"/>
              <w:rPr>
                <w:rFonts w:cs="Arial"/>
                <w:sz w:val="22"/>
                <w:szCs w:val="22"/>
                <w:lang w:val="en-IN"/>
              </w:rPr>
            </w:pPr>
          </w:p>
        </w:tc>
        <w:tc>
          <w:tcPr>
            <w:tcW w:w="1307" w:type="dxa"/>
          </w:tcPr>
          <w:p w14:paraId="098E8040" w14:textId="77777777" w:rsidR="000C053F" w:rsidRPr="000C053F" w:rsidRDefault="000C053F" w:rsidP="000C053F">
            <w:pPr>
              <w:ind w:left="360"/>
              <w:jc w:val="both"/>
              <w:rPr>
                <w:rFonts w:cs="Arial"/>
                <w:sz w:val="22"/>
                <w:szCs w:val="22"/>
                <w:lang w:val="en-IN"/>
              </w:rPr>
            </w:pPr>
          </w:p>
        </w:tc>
        <w:tc>
          <w:tcPr>
            <w:tcW w:w="1428" w:type="dxa"/>
          </w:tcPr>
          <w:p w14:paraId="3ADADD4F" w14:textId="77777777" w:rsidR="000C053F" w:rsidRPr="000C053F" w:rsidRDefault="000C053F" w:rsidP="000C053F">
            <w:pPr>
              <w:ind w:left="360"/>
              <w:jc w:val="both"/>
              <w:rPr>
                <w:rFonts w:cs="Arial"/>
                <w:sz w:val="22"/>
                <w:szCs w:val="22"/>
                <w:lang w:val="en-IN"/>
              </w:rPr>
            </w:pPr>
          </w:p>
        </w:tc>
        <w:tc>
          <w:tcPr>
            <w:tcW w:w="1240" w:type="dxa"/>
          </w:tcPr>
          <w:p w14:paraId="7968F32B" w14:textId="77777777" w:rsidR="000C053F" w:rsidRPr="000C053F" w:rsidRDefault="000C053F" w:rsidP="000C053F">
            <w:pPr>
              <w:ind w:left="360"/>
              <w:jc w:val="both"/>
              <w:rPr>
                <w:rFonts w:cs="Arial"/>
                <w:sz w:val="22"/>
                <w:szCs w:val="22"/>
                <w:lang w:val="en-IN"/>
              </w:rPr>
            </w:pPr>
          </w:p>
        </w:tc>
        <w:tc>
          <w:tcPr>
            <w:tcW w:w="1071" w:type="dxa"/>
          </w:tcPr>
          <w:p w14:paraId="4A459FCC" w14:textId="77777777" w:rsidR="000C053F" w:rsidRPr="000C053F" w:rsidRDefault="000C053F" w:rsidP="000C053F">
            <w:pPr>
              <w:ind w:left="360"/>
              <w:jc w:val="both"/>
              <w:rPr>
                <w:rFonts w:cs="Arial"/>
                <w:sz w:val="22"/>
                <w:szCs w:val="22"/>
                <w:lang w:val="en-IN"/>
              </w:rPr>
            </w:pPr>
          </w:p>
        </w:tc>
      </w:tr>
      <w:tr w:rsidR="000C053F" w:rsidRPr="000C053F" w14:paraId="6311A85F" w14:textId="77777777" w:rsidTr="00B776D0">
        <w:tc>
          <w:tcPr>
            <w:tcW w:w="715" w:type="dxa"/>
          </w:tcPr>
          <w:p w14:paraId="449829EE" w14:textId="77777777" w:rsidR="000C053F" w:rsidRPr="000C053F" w:rsidRDefault="000C053F" w:rsidP="000C053F">
            <w:pPr>
              <w:ind w:left="360"/>
              <w:jc w:val="both"/>
              <w:rPr>
                <w:rFonts w:cs="Arial"/>
                <w:sz w:val="22"/>
                <w:szCs w:val="22"/>
                <w:lang w:val="en-IN"/>
              </w:rPr>
            </w:pPr>
          </w:p>
        </w:tc>
        <w:tc>
          <w:tcPr>
            <w:tcW w:w="1912" w:type="dxa"/>
          </w:tcPr>
          <w:p w14:paraId="1C8D75E4" w14:textId="77777777" w:rsidR="000C053F" w:rsidRPr="000C053F" w:rsidRDefault="000C053F" w:rsidP="000C053F">
            <w:pPr>
              <w:ind w:left="360"/>
              <w:jc w:val="both"/>
              <w:rPr>
                <w:rFonts w:cs="Arial"/>
                <w:sz w:val="22"/>
                <w:szCs w:val="22"/>
                <w:lang w:val="en-IN"/>
              </w:rPr>
            </w:pPr>
          </w:p>
        </w:tc>
        <w:tc>
          <w:tcPr>
            <w:tcW w:w="1306" w:type="dxa"/>
          </w:tcPr>
          <w:p w14:paraId="79F06AEA" w14:textId="77777777" w:rsidR="000C053F" w:rsidRPr="000C053F" w:rsidRDefault="000C053F" w:rsidP="000C053F">
            <w:pPr>
              <w:ind w:left="360"/>
              <w:jc w:val="both"/>
              <w:rPr>
                <w:rFonts w:cs="Arial"/>
                <w:sz w:val="22"/>
                <w:szCs w:val="22"/>
                <w:lang w:val="en-IN"/>
              </w:rPr>
            </w:pPr>
          </w:p>
        </w:tc>
        <w:tc>
          <w:tcPr>
            <w:tcW w:w="1334" w:type="dxa"/>
          </w:tcPr>
          <w:p w14:paraId="174290F7" w14:textId="77777777" w:rsidR="000C053F" w:rsidRPr="000C053F" w:rsidRDefault="000C053F" w:rsidP="000C053F">
            <w:pPr>
              <w:ind w:left="360"/>
              <w:jc w:val="both"/>
              <w:rPr>
                <w:rFonts w:cs="Arial"/>
                <w:sz w:val="22"/>
                <w:szCs w:val="22"/>
                <w:lang w:val="en-IN"/>
              </w:rPr>
            </w:pPr>
          </w:p>
        </w:tc>
        <w:tc>
          <w:tcPr>
            <w:tcW w:w="1334" w:type="dxa"/>
          </w:tcPr>
          <w:p w14:paraId="6FC0143E" w14:textId="77777777" w:rsidR="000C053F" w:rsidRPr="000C053F" w:rsidRDefault="000C053F" w:rsidP="000C053F">
            <w:pPr>
              <w:ind w:left="360"/>
              <w:jc w:val="both"/>
              <w:rPr>
                <w:rFonts w:cs="Arial"/>
                <w:sz w:val="22"/>
                <w:szCs w:val="22"/>
                <w:lang w:val="en-IN"/>
              </w:rPr>
            </w:pPr>
          </w:p>
        </w:tc>
        <w:tc>
          <w:tcPr>
            <w:tcW w:w="1241" w:type="dxa"/>
          </w:tcPr>
          <w:p w14:paraId="36D5776D" w14:textId="77777777" w:rsidR="000C053F" w:rsidRPr="000C053F" w:rsidRDefault="000C053F" w:rsidP="000C053F">
            <w:pPr>
              <w:ind w:left="360"/>
              <w:jc w:val="both"/>
              <w:rPr>
                <w:rFonts w:cs="Arial"/>
                <w:sz w:val="22"/>
                <w:szCs w:val="22"/>
                <w:lang w:val="en-IN"/>
              </w:rPr>
            </w:pPr>
          </w:p>
        </w:tc>
        <w:tc>
          <w:tcPr>
            <w:tcW w:w="1396" w:type="dxa"/>
          </w:tcPr>
          <w:p w14:paraId="36534F77" w14:textId="77777777" w:rsidR="000C053F" w:rsidRPr="000C053F" w:rsidRDefault="000C053F" w:rsidP="000C053F">
            <w:pPr>
              <w:ind w:left="360"/>
              <w:jc w:val="both"/>
              <w:rPr>
                <w:rFonts w:cs="Arial"/>
                <w:sz w:val="22"/>
                <w:szCs w:val="22"/>
                <w:lang w:val="en-IN"/>
              </w:rPr>
            </w:pPr>
          </w:p>
        </w:tc>
        <w:tc>
          <w:tcPr>
            <w:tcW w:w="1307" w:type="dxa"/>
          </w:tcPr>
          <w:p w14:paraId="351C4AEB" w14:textId="77777777" w:rsidR="000C053F" w:rsidRPr="000C053F" w:rsidRDefault="000C053F" w:rsidP="000C053F">
            <w:pPr>
              <w:ind w:left="360"/>
              <w:jc w:val="both"/>
              <w:rPr>
                <w:rFonts w:cs="Arial"/>
                <w:sz w:val="22"/>
                <w:szCs w:val="22"/>
                <w:lang w:val="en-IN"/>
              </w:rPr>
            </w:pPr>
          </w:p>
        </w:tc>
        <w:tc>
          <w:tcPr>
            <w:tcW w:w="1428" w:type="dxa"/>
          </w:tcPr>
          <w:p w14:paraId="1972E62D" w14:textId="77777777" w:rsidR="000C053F" w:rsidRPr="000C053F" w:rsidRDefault="000C053F" w:rsidP="000C053F">
            <w:pPr>
              <w:ind w:left="360"/>
              <w:jc w:val="both"/>
              <w:rPr>
                <w:rFonts w:cs="Arial"/>
                <w:sz w:val="22"/>
                <w:szCs w:val="22"/>
                <w:lang w:val="en-IN"/>
              </w:rPr>
            </w:pPr>
          </w:p>
        </w:tc>
        <w:tc>
          <w:tcPr>
            <w:tcW w:w="1240" w:type="dxa"/>
          </w:tcPr>
          <w:p w14:paraId="67F506CA" w14:textId="77777777" w:rsidR="000C053F" w:rsidRPr="000C053F" w:rsidRDefault="000C053F" w:rsidP="000C053F">
            <w:pPr>
              <w:ind w:left="360"/>
              <w:jc w:val="both"/>
              <w:rPr>
                <w:rFonts w:cs="Arial"/>
                <w:sz w:val="22"/>
                <w:szCs w:val="22"/>
                <w:lang w:val="en-IN"/>
              </w:rPr>
            </w:pPr>
          </w:p>
        </w:tc>
        <w:tc>
          <w:tcPr>
            <w:tcW w:w="1071" w:type="dxa"/>
          </w:tcPr>
          <w:p w14:paraId="3E12674C" w14:textId="77777777" w:rsidR="000C053F" w:rsidRPr="000C053F" w:rsidRDefault="000C053F" w:rsidP="000C053F">
            <w:pPr>
              <w:ind w:left="360"/>
              <w:jc w:val="both"/>
              <w:rPr>
                <w:rFonts w:cs="Arial"/>
                <w:sz w:val="22"/>
                <w:szCs w:val="22"/>
                <w:lang w:val="en-IN"/>
              </w:rPr>
            </w:pPr>
          </w:p>
        </w:tc>
      </w:tr>
      <w:tr w:rsidR="000C053F" w:rsidRPr="000C053F" w14:paraId="4DA53CB6" w14:textId="77777777" w:rsidTr="00B776D0">
        <w:tc>
          <w:tcPr>
            <w:tcW w:w="715" w:type="dxa"/>
          </w:tcPr>
          <w:p w14:paraId="37753594" w14:textId="77777777" w:rsidR="000C053F" w:rsidRPr="000C053F" w:rsidRDefault="000C053F" w:rsidP="000C053F">
            <w:pPr>
              <w:ind w:left="360"/>
              <w:jc w:val="both"/>
              <w:rPr>
                <w:rFonts w:cs="Arial"/>
                <w:sz w:val="22"/>
                <w:szCs w:val="22"/>
                <w:lang w:val="en-IN"/>
              </w:rPr>
            </w:pPr>
          </w:p>
        </w:tc>
        <w:tc>
          <w:tcPr>
            <w:tcW w:w="1912" w:type="dxa"/>
          </w:tcPr>
          <w:p w14:paraId="26954C47" w14:textId="77777777" w:rsidR="000C053F" w:rsidRPr="000C053F" w:rsidRDefault="000C053F" w:rsidP="000C053F">
            <w:pPr>
              <w:ind w:left="360"/>
              <w:jc w:val="both"/>
              <w:rPr>
                <w:rFonts w:cs="Arial"/>
                <w:sz w:val="22"/>
                <w:szCs w:val="22"/>
                <w:lang w:val="en-IN"/>
              </w:rPr>
            </w:pPr>
          </w:p>
        </w:tc>
        <w:tc>
          <w:tcPr>
            <w:tcW w:w="1306" w:type="dxa"/>
          </w:tcPr>
          <w:p w14:paraId="489C0DA5" w14:textId="77777777" w:rsidR="000C053F" w:rsidRPr="000C053F" w:rsidRDefault="000C053F" w:rsidP="000C053F">
            <w:pPr>
              <w:ind w:left="360"/>
              <w:jc w:val="both"/>
              <w:rPr>
                <w:rFonts w:cs="Arial"/>
                <w:sz w:val="22"/>
                <w:szCs w:val="22"/>
                <w:lang w:val="en-IN"/>
              </w:rPr>
            </w:pPr>
          </w:p>
        </w:tc>
        <w:tc>
          <w:tcPr>
            <w:tcW w:w="1334" w:type="dxa"/>
          </w:tcPr>
          <w:p w14:paraId="25C44238" w14:textId="77777777" w:rsidR="000C053F" w:rsidRPr="000C053F" w:rsidRDefault="000C053F" w:rsidP="000C053F">
            <w:pPr>
              <w:ind w:left="360"/>
              <w:jc w:val="both"/>
              <w:rPr>
                <w:rFonts w:cs="Arial"/>
                <w:sz w:val="22"/>
                <w:szCs w:val="22"/>
                <w:lang w:val="en-IN"/>
              </w:rPr>
            </w:pPr>
          </w:p>
        </w:tc>
        <w:tc>
          <w:tcPr>
            <w:tcW w:w="1334" w:type="dxa"/>
          </w:tcPr>
          <w:p w14:paraId="752D188F" w14:textId="77777777" w:rsidR="000C053F" w:rsidRPr="000C053F" w:rsidRDefault="000C053F" w:rsidP="000C053F">
            <w:pPr>
              <w:ind w:left="360"/>
              <w:jc w:val="both"/>
              <w:rPr>
                <w:rFonts w:cs="Arial"/>
                <w:sz w:val="22"/>
                <w:szCs w:val="22"/>
                <w:lang w:val="en-IN"/>
              </w:rPr>
            </w:pPr>
          </w:p>
        </w:tc>
        <w:tc>
          <w:tcPr>
            <w:tcW w:w="1241" w:type="dxa"/>
          </w:tcPr>
          <w:p w14:paraId="5E142B52" w14:textId="77777777" w:rsidR="000C053F" w:rsidRPr="000C053F" w:rsidRDefault="000C053F" w:rsidP="000C053F">
            <w:pPr>
              <w:ind w:left="360"/>
              <w:jc w:val="both"/>
              <w:rPr>
                <w:rFonts w:cs="Arial"/>
                <w:sz w:val="22"/>
                <w:szCs w:val="22"/>
                <w:lang w:val="en-IN"/>
              </w:rPr>
            </w:pPr>
          </w:p>
        </w:tc>
        <w:tc>
          <w:tcPr>
            <w:tcW w:w="1396" w:type="dxa"/>
          </w:tcPr>
          <w:p w14:paraId="46CECEEB" w14:textId="77777777" w:rsidR="000C053F" w:rsidRPr="000C053F" w:rsidRDefault="000C053F" w:rsidP="000C053F">
            <w:pPr>
              <w:ind w:left="360"/>
              <w:jc w:val="both"/>
              <w:rPr>
                <w:rFonts w:cs="Arial"/>
                <w:sz w:val="22"/>
                <w:szCs w:val="22"/>
                <w:lang w:val="en-IN"/>
              </w:rPr>
            </w:pPr>
          </w:p>
        </w:tc>
        <w:tc>
          <w:tcPr>
            <w:tcW w:w="1307" w:type="dxa"/>
          </w:tcPr>
          <w:p w14:paraId="06E4D6F4" w14:textId="77777777" w:rsidR="000C053F" w:rsidRPr="000C053F" w:rsidRDefault="000C053F" w:rsidP="000C053F">
            <w:pPr>
              <w:ind w:left="360"/>
              <w:jc w:val="both"/>
              <w:rPr>
                <w:rFonts w:cs="Arial"/>
                <w:sz w:val="22"/>
                <w:szCs w:val="22"/>
                <w:lang w:val="en-IN"/>
              </w:rPr>
            </w:pPr>
          </w:p>
        </w:tc>
        <w:tc>
          <w:tcPr>
            <w:tcW w:w="1428" w:type="dxa"/>
          </w:tcPr>
          <w:p w14:paraId="1417105B" w14:textId="77777777" w:rsidR="000C053F" w:rsidRPr="000C053F" w:rsidRDefault="000C053F" w:rsidP="000C053F">
            <w:pPr>
              <w:ind w:left="360"/>
              <w:jc w:val="both"/>
              <w:rPr>
                <w:rFonts w:cs="Arial"/>
                <w:sz w:val="22"/>
                <w:szCs w:val="22"/>
                <w:lang w:val="en-IN"/>
              </w:rPr>
            </w:pPr>
          </w:p>
        </w:tc>
        <w:tc>
          <w:tcPr>
            <w:tcW w:w="1240" w:type="dxa"/>
          </w:tcPr>
          <w:p w14:paraId="53DB31FF" w14:textId="77777777" w:rsidR="000C053F" w:rsidRPr="000C053F" w:rsidRDefault="000C053F" w:rsidP="000C053F">
            <w:pPr>
              <w:ind w:left="360"/>
              <w:jc w:val="both"/>
              <w:rPr>
                <w:rFonts w:cs="Arial"/>
                <w:sz w:val="22"/>
                <w:szCs w:val="22"/>
                <w:lang w:val="en-IN"/>
              </w:rPr>
            </w:pPr>
          </w:p>
        </w:tc>
        <w:tc>
          <w:tcPr>
            <w:tcW w:w="1071" w:type="dxa"/>
          </w:tcPr>
          <w:p w14:paraId="1B19F3A8" w14:textId="77777777" w:rsidR="000C053F" w:rsidRPr="000C053F" w:rsidRDefault="000C053F" w:rsidP="000C053F">
            <w:pPr>
              <w:ind w:left="360"/>
              <w:jc w:val="both"/>
              <w:rPr>
                <w:rFonts w:cs="Arial"/>
                <w:sz w:val="22"/>
                <w:szCs w:val="22"/>
                <w:lang w:val="en-IN"/>
              </w:rPr>
            </w:pPr>
          </w:p>
        </w:tc>
      </w:tr>
      <w:tr w:rsidR="000C053F" w:rsidRPr="000C053F" w14:paraId="15BA6DDB" w14:textId="77777777" w:rsidTr="00B776D0">
        <w:tc>
          <w:tcPr>
            <w:tcW w:w="715" w:type="dxa"/>
          </w:tcPr>
          <w:p w14:paraId="5716F34C" w14:textId="77777777" w:rsidR="000C053F" w:rsidRPr="000C053F" w:rsidRDefault="000C053F" w:rsidP="000C053F">
            <w:pPr>
              <w:ind w:left="360"/>
              <w:jc w:val="both"/>
              <w:rPr>
                <w:rFonts w:cs="Arial"/>
                <w:sz w:val="22"/>
                <w:szCs w:val="22"/>
                <w:lang w:val="en-IN"/>
              </w:rPr>
            </w:pPr>
          </w:p>
        </w:tc>
        <w:tc>
          <w:tcPr>
            <w:tcW w:w="1912" w:type="dxa"/>
          </w:tcPr>
          <w:p w14:paraId="26809B01" w14:textId="77777777" w:rsidR="000C053F" w:rsidRPr="000C053F" w:rsidRDefault="000C053F" w:rsidP="000C053F">
            <w:pPr>
              <w:ind w:left="360"/>
              <w:jc w:val="both"/>
              <w:rPr>
                <w:rFonts w:cs="Arial"/>
                <w:sz w:val="22"/>
                <w:szCs w:val="22"/>
                <w:lang w:val="en-IN"/>
              </w:rPr>
            </w:pPr>
          </w:p>
        </w:tc>
        <w:tc>
          <w:tcPr>
            <w:tcW w:w="1306" w:type="dxa"/>
          </w:tcPr>
          <w:p w14:paraId="2EC73A86" w14:textId="77777777" w:rsidR="000C053F" w:rsidRPr="000C053F" w:rsidRDefault="000C053F" w:rsidP="000C053F">
            <w:pPr>
              <w:ind w:left="360"/>
              <w:jc w:val="both"/>
              <w:rPr>
                <w:rFonts w:cs="Arial"/>
                <w:sz w:val="22"/>
                <w:szCs w:val="22"/>
                <w:lang w:val="en-IN"/>
              </w:rPr>
            </w:pPr>
          </w:p>
        </w:tc>
        <w:tc>
          <w:tcPr>
            <w:tcW w:w="1334" w:type="dxa"/>
          </w:tcPr>
          <w:p w14:paraId="2C1CF342" w14:textId="77777777" w:rsidR="000C053F" w:rsidRPr="000C053F" w:rsidRDefault="000C053F" w:rsidP="000C053F">
            <w:pPr>
              <w:ind w:left="360"/>
              <w:jc w:val="both"/>
              <w:rPr>
                <w:rFonts w:cs="Arial"/>
                <w:sz w:val="22"/>
                <w:szCs w:val="22"/>
                <w:lang w:val="en-IN"/>
              </w:rPr>
            </w:pPr>
          </w:p>
        </w:tc>
        <w:tc>
          <w:tcPr>
            <w:tcW w:w="1334" w:type="dxa"/>
          </w:tcPr>
          <w:p w14:paraId="6DACF6E0" w14:textId="77777777" w:rsidR="000C053F" w:rsidRPr="000C053F" w:rsidRDefault="000C053F" w:rsidP="000C053F">
            <w:pPr>
              <w:ind w:left="360"/>
              <w:jc w:val="both"/>
              <w:rPr>
                <w:rFonts w:cs="Arial"/>
                <w:sz w:val="22"/>
                <w:szCs w:val="22"/>
                <w:lang w:val="en-IN"/>
              </w:rPr>
            </w:pPr>
          </w:p>
        </w:tc>
        <w:tc>
          <w:tcPr>
            <w:tcW w:w="1241" w:type="dxa"/>
          </w:tcPr>
          <w:p w14:paraId="1F87EFA8" w14:textId="77777777" w:rsidR="000C053F" w:rsidRPr="000C053F" w:rsidRDefault="000C053F" w:rsidP="000C053F">
            <w:pPr>
              <w:ind w:left="360"/>
              <w:jc w:val="both"/>
              <w:rPr>
                <w:rFonts w:cs="Arial"/>
                <w:sz w:val="22"/>
                <w:szCs w:val="22"/>
                <w:lang w:val="en-IN"/>
              </w:rPr>
            </w:pPr>
          </w:p>
        </w:tc>
        <w:tc>
          <w:tcPr>
            <w:tcW w:w="1396" w:type="dxa"/>
          </w:tcPr>
          <w:p w14:paraId="3D01B24F" w14:textId="77777777" w:rsidR="000C053F" w:rsidRPr="000C053F" w:rsidRDefault="000C053F" w:rsidP="000C053F">
            <w:pPr>
              <w:ind w:left="360"/>
              <w:jc w:val="both"/>
              <w:rPr>
                <w:rFonts w:cs="Arial"/>
                <w:sz w:val="22"/>
                <w:szCs w:val="22"/>
                <w:lang w:val="en-IN"/>
              </w:rPr>
            </w:pPr>
          </w:p>
        </w:tc>
        <w:tc>
          <w:tcPr>
            <w:tcW w:w="1307" w:type="dxa"/>
          </w:tcPr>
          <w:p w14:paraId="052255F9" w14:textId="77777777" w:rsidR="000C053F" w:rsidRPr="000C053F" w:rsidRDefault="000C053F" w:rsidP="000C053F">
            <w:pPr>
              <w:ind w:left="360"/>
              <w:jc w:val="both"/>
              <w:rPr>
                <w:rFonts w:cs="Arial"/>
                <w:sz w:val="22"/>
                <w:szCs w:val="22"/>
                <w:lang w:val="en-IN"/>
              </w:rPr>
            </w:pPr>
          </w:p>
        </w:tc>
        <w:tc>
          <w:tcPr>
            <w:tcW w:w="1428" w:type="dxa"/>
          </w:tcPr>
          <w:p w14:paraId="1148D9B2" w14:textId="77777777" w:rsidR="000C053F" w:rsidRPr="000C053F" w:rsidRDefault="000C053F" w:rsidP="000C053F">
            <w:pPr>
              <w:ind w:left="360"/>
              <w:jc w:val="both"/>
              <w:rPr>
                <w:rFonts w:cs="Arial"/>
                <w:sz w:val="22"/>
                <w:szCs w:val="22"/>
                <w:lang w:val="en-IN"/>
              </w:rPr>
            </w:pPr>
          </w:p>
        </w:tc>
        <w:tc>
          <w:tcPr>
            <w:tcW w:w="1240" w:type="dxa"/>
          </w:tcPr>
          <w:p w14:paraId="32D449E5" w14:textId="77777777" w:rsidR="000C053F" w:rsidRPr="000C053F" w:rsidRDefault="000C053F" w:rsidP="000C053F">
            <w:pPr>
              <w:ind w:left="360"/>
              <w:jc w:val="both"/>
              <w:rPr>
                <w:rFonts w:cs="Arial"/>
                <w:sz w:val="22"/>
                <w:szCs w:val="22"/>
                <w:lang w:val="en-IN"/>
              </w:rPr>
            </w:pPr>
          </w:p>
        </w:tc>
        <w:tc>
          <w:tcPr>
            <w:tcW w:w="1071" w:type="dxa"/>
          </w:tcPr>
          <w:p w14:paraId="1523B3EE" w14:textId="77777777" w:rsidR="000C053F" w:rsidRPr="000C053F" w:rsidRDefault="000C053F" w:rsidP="000C053F">
            <w:pPr>
              <w:ind w:left="360"/>
              <w:jc w:val="both"/>
              <w:rPr>
                <w:rFonts w:cs="Arial"/>
                <w:sz w:val="22"/>
                <w:szCs w:val="22"/>
                <w:lang w:val="en-IN"/>
              </w:rPr>
            </w:pPr>
          </w:p>
        </w:tc>
      </w:tr>
      <w:tr w:rsidR="000C053F" w:rsidRPr="000C053F" w14:paraId="5707D57D" w14:textId="77777777" w:rsidTr="00B776D0">
        <w:tc>
          <w:tcPr>
            <w:tcW w:w="715" w:type="dxa"/>
          </w:tcPr>
          <w:p w14:paraId="2C152D79" w14:textId="77777777" w:rsidR="000C053F" w:rsidRPr="000C053F" w:rsidRDefault="000C053F" w:rsidP="000C053F">
            <w:pPr>
              <w:ind w:left="360"/>
              <w:jc w:val="both"/>
              <w:rPr>
                <w:rFonts w:cs="Arial"/>
                <w:sz w:val="22"/>
                <w:szCs w:val="22"/>
                <w:lang w:val="en-IN"/>
              </w:rPr>
            </w:pPr>
          </w:p>
        </w:tc>
        <w:tc>
          <w:tcPr>
            <w:tcW w:w="1912" w:type="dxa"/>
          </w:tcPr>
          <w:p w14:paraId="437E364D" w14:textId="77777777" w:rsidR="000C053F" w:rsidRPr="000C053F" w:rsidRDefault="000C053F" w:rsidP="000C053F">
            <w:pPr>
              <w:ind w:left="360"/>
              <w:jc w:val="both"/>
              <w:rPr>
                <w:rFonts w:cs="Arial"/>
                <w:sz w:val="22"/>
                <w:szCs w:val="22"/>
                <w:lang w:val="en-IN"/>
              </w:rPr>
            </w:pPr>
          </w:p>
        </w:tc>
        <w:tc>
          <w:tcPr>
            <w:tcW w:w="1306" w:type="dxa"/>
          </w:tcPr>
          <w:p w14:paraId="5BF5FC6A" w14:textId="77777777" w:rsidR="000C053F" w:rsidRPr="000C053F" w:rsidRDefault="000C053F" w:rsidP="000C053F">
            <w:pPr>
              <w:ind w:left="360"/>
              <w:jc w:val="both"/>
              <w:rPr>
                <w:rFonts w:cs="Arial"/>
                <w:sz w:val="22"/>
                <w:szCs w:val="22"/>
                <w:lang w:val="en-IN"/>
              </w:rPr>
            </w:pPr>
          </w:p>
        </w:tc>
        <w:tc>
          <w:tcPr>
            <w:tcW w:w="1334" w:type="dxa"/>
          </w:tcPr>
          <w:p w14:paraId="06E1638D" w14:textId="77777777" w:rsidR="000C053F" w:rsidRPr="000C053F" w:rsidRDefault="000C053F" w:rsidP="000C053F">
            <w:pPr>
              <w:ind w:left="360"/>
              <w:jc w:val="both"/>
              <w:rPr>
                <w:rFonts w:cs="Arial"/>
                <w:sz w:val="22"/>
                <w:szCs w:val="22"/>
                <w:lang w:val="en-IN"/>
              </w:rPr>
            </w:pPr>
          </w:p>
        </w:tc>
        <w:tc>
          <w:tcPr>
            <w:tcW w:w="1334" w:type="dxa"/>
          </w:tcPr>
          <w:p w14:paraId="0FB4C110" w14:textId="77777777" w:rsidR="000C053F" w:rsidRPr="000C053F" w:rsidRDefault="000C053F" w:rsidP="000C053F">
            <w:pPr>
              <w:ind w:left="360"/>
              <w:jc w:val="both"/>
              <w:rPr>
                <w:rFonts w:cs="Arial"/>
                <w:sz w:val="22"/>
                <w:szCs w:val="22"/>
                <w:lang w:val="en-IN"/>
              </w:rPr>
            </w:pPr>
          </w:p>
        </w:tc>
        <w:tc>
          <w:tcPr>
            <w:tcW w:w="1241" w:type="dxa"/>
          </w:tcPr>
          <w:p w14:paraId="245F3611" w14:textId="77777777" w:rsidR="000C053F" w:rsidRPr="000C053F" w:rsidRDefault="000C053F" w:rsidP="000C053F">
            <w:pPr>
              <w:ind w:left="360"/>
              <w:jc w:val="both"/>
              <w:rPr>
                <w:rFonts w:cs="Arial"/>
                <w:sz w:val="22"/>
                <w:szCs w:val="22"/>
                <w:lang w:val="en-IN"/>
              </w:rPr>
            </w:pPr>
          </w:p>
        </w:tc>
        <w:tc>
          <w:tcPr>
            <w:tcW w:w="1396" w:type="dxa"/>
          </w:tcPr>
          <w:p w14:paraId="73A9E6F1" w14:textId="77777777" w:rsidR="000C053F" w:rsidRPr="000C053F" w:rsidRDefault="000C053F" w:rsidP="000C053F">
            <w:pPr>
              <w:ind w:left="360"/>
              <w:jc w:val="both"/>
              <w:rPr>
                <w:rFonts w:cs="Arial"/>
                <w:sz w:val="22"/>
                <w:szCs w:val="22"/>
                <w:lang w:val="en-IN"/>
              </w:rPr>
            </w:pPr>
          </w:p>
        </w:tc>
        <w:tc>
          <w:tcPr>
            <w:tcW w:w="1307" w:type="dxa"/>
          </w:tcPr>
          <w:p w14:paraId="580D914D" w14:textId="77777777" w:rsidR="000C053F" w:rsidRPr="000C053F" w:rsidRDefault="000C053F" w:rsidP="000C053F">
            <w:pPr>
              <w:ind w:left="360"/>
              <w:jc w:val="both"/>
              <w:rPr>
                <w:rFonts w:cs="Arial"/>
                <w:sz w:val="22"/>
                <w:szCs w:val="22"/>
                <w:lang w:val="en-IN"/>
              </w:rPr>
            </w:pPr>
          </w:p>
        </w:tc>
        <w:tc>
          <w:tcPr>
            <w:tcW w:w="1428" w:type="dxa"/>
          </w:tcPr>
          <w:p w14:paraId="1B8C2A97" w14:textId="77777777" w:rsidR="000C053F" w:rsidRPr="000C053F" w:rsidRDefault="000C053F" w:rsidP="000C053F">
            <w:pPr>
              <w:ind w:left="360"/>
              <w:jc w:val="both"/>
              <w:rPr>
                <w:rFonts w:cs="Arial"/>
                <w:sz w:val="22"/>
                <w:szCs w:val="22"/>
                <w:lang w:val="en-IN"/>
              </w:rPr>
            </w:pPr>
          </w:p>
        </w:tc>
        <w:tc>
          <w:tcPr>
            <w:tcW w:w="1240" w:type="dxa"/>
          </w:tcPr>
          <w:p w14:paraId="6B4AA0BE" w14:textId="77777777" w:rsidR="000C053F" w:rsidRPr="000C053F" w:rsidRDefault="000C053F" w:rsidP="000C053F">
            <w:pPr>
              <w:ind w:left="360"/>
              <w:jc w:val="both"/>
              <w:rPr>
                <w:rFonts w:cs="Arial"/>
                <w:sz w:val="22"/>
                <w:szCs w:val="22"/>
                <w:lang w:val="en-IN"/>
              </w:rPr>
            </w:pPr>
          </w:p>
        </w:tc>
        <w:tc>
          <w:tcPr>
            <w:tcW w:w="1071" w:type="dxa"/>
          </w:tcPr>
          <w:p w14:paraId="29059A94" w14:textId="77777777" w:rsidR="000C053F" w:rsidRPr="000C053F" w:rsidRDefault="000C053F" w:rsidP="000C053F">
            <w:pPr>
              <w:ind w:left="360"/>
              <w:jc w:val="both"/>
              <w:rPr>
                <w:rFonts w:cs="Arial"/>
                <w:sz w:val="22"/>
                <w:szCs w:val="22"/>
                <w:lang w:val="en-IN"/>
              </w:rPr>
            </w:pPr>
          </w:p>
        </w:tc>
      </w:tr>
      <w:tr w:rsidR="000C053F" w:rsidRPr="000C053F" w14:paraId="66AA1CE5" w14:textId="77777777" w:rsidTr="00B776D0">
        <w:tc>
          <w:tcPr>
            <w:tcW w:w="715" w:type="dxa"/>
          </w:tcPr>
          <w:p w14:paraId="6295FF50" w14:textId="77777777" w:rsidR="000C053F" w:rsidRPr="000C053F" w:rsidRDefault="000C053F" w:rsidP="000C053F">
            <w:pPr>
              <w:ind w:left="360"/>
              <w:jc w:val="both"/>
              <w:rPr>
                <w:rFonts w:cs="Arial"/>
                <w:sz w:val="22"/>
                <w:szCs w:val="22"/>
                <w:lang w:val="en-IN"/>
              </w:rPr>
            </w:pPr>
          </w:p>
        </w:tc>
        <w:tc>
          <w:tcPr>
            <w:tcW w:w="1912" w:type="dxa"/>
          </w:tcPr>
          <w:p w14:paraId="2F709746" w14:textId="77777777" w:rsidR="000C053F" w:rsidRPr="000C053F" w:rsidRDefault="000C053F" w:rsidP="000C053F">
            <w:pPr>
              <w:ind w:left="360"/>
              <w:jc w:val="both"/>
              <w:rPr>
                <w:rFonts w:cs="Arial"/>
                <w:sz w:val="22"/>
                <w:szCs w:val="22"/>
                <w:lang w:val="en-IN"/>
              </w:rPr>
            </w:pPr>
          </w:p>
        </w:tc>
        <w:tc>
          <w:tcPr>
            <w:tcW w:w="1306" w:type="dxa"/>
          </w:tcPr>
          <w:p w14:paraId="0D6831E6" w14:textId="77777777" w:rsidR="000C053F" w:rsidRPr="000C053F" w:rsidRDefault="000C053F" w:rsidP="000C053F">
            <w:pPr>
              <w:ind w:left="360"/>
              <w:jc w:val="both"/>
              <w:rPr>
                <w:rFonts w:cs="Arial"/>
                <w:sz w:val="22"/>
                <w:szCs w:val="22"/>
                <w:lang w:val="en-IN"/>
              </w:rPr>
            </w:pPr>
          </w:p>
        </w:tc>
        <w:tc>
          <w:tcPr>
            <w:tcW w:w="1334" w:type="dxa"/>
          </w:tcPr>
          <w:p w14:paraId="714EF362" w14:textId="77777777" w:rsidR="000C053F" w:rsidRPr="000C053F" w:rsidRDefault="000C053F" w:rsidP="000C053F">
            <w:pPr>
              <w:ind w:left="360"/>
              <w:jc w:val="both"/>
              <w:rPr>
                <w:rFonts w:cs="Arial"/>
                <w:sz w:val="22"/>
                <w:szCs w:val="22"/>
                <w:lang w:val="en-IN"/>
              </w:rPr>
            </w:pPr>
          </w:p>
        </w:tc>
        <w:tc>
          <w:tcPr>
            <w:tcW w:w="1334" w:type="dxa"/>
          </w:tcPr>
          <w:p w14:paraId="7CDBE498" w14:textId="77777777" w:rsidR="000C053F" w:rsidRPr="000C053F" w:rsidRDefault="000C053F" w:rsidP="000C053F">
            <w:pPr>
              <w:ind w:left="360"/>
              <w:jc w:val="both"/>
              <w:rPr>
                <w:rFonts w:cs="Arial"/>
                <w:sz w:val="22"/>
                <w:szCs w:val="22"/>
                <w:lang w:val="en-IN"/>
              </w:rPr>
            </w:pPr>
          </w:p>
        </w:tc>
        <w:tc>
          <w:tcPr>
            <w:tcW w:w="1241" w:type="dxa"/>
          </w:tcPr>
          <w:p w14:paraId="1ADD8DF0" w14:textId="77777777" w:rsidR="000C053F" w:rsidRPr="000C053F" w:rsidRDefault="000C053F" w:rsidP="000C053F">
            <w:pPr>
              <w:ind w:left="360"/>
              <w:jc w:val="both"/>
              <w:rPr>
                <w:rFonts w:cs="Arial"/>
                <w:sz w:val="22"/>
                <w:szCs w:val="22"/>
                <w:lang w:val="en-IN"/>
              </w:rPr>
            </w:pPr>
          </w:p>
        </w:tc>
        <w:tc>
          <w:tcPr>
            <w:tcW w:w="1396" w:type="dxa"/>
          </w:tcPr>
          <w:p w14:paraId="409AE743" w14:textId="77777777" w:rsidR="000C053F" w:rsidRPr="000C053F" w:rsidRDefault="000C053F" w:rsidP="000C053F">
            <w:pPr>
              <w:ind w:left="360"/>
              <w:jc w:val="both"/>
              <w:rPr>
                <w:rFonts w:cs="Arial"/>
                <w:sz w:val="22"/>
                <w:szCs w:val="22"/>
                <w:lang w:val="en-IN"/>
              </w:rPr>
            </w:pPr>
          </w:p>
        </w:tc>
        <w:tc>
          <w:tcPr>
            <w:tcW w:w="1307" w:type="dxa"/>
          </w:tcPr>
          <w:p w14:paraId="11A6BC3A" w14:textId="77777777" w:rsidR="000C053F" w:rsidRPr="000C053F" w:rsidRDefault="000C053F" w:rsidP="000C053F">
            <w:pPr>
              <w:ind w:left="360"/>
              <w:jc w:val="both"/>
              <w:rPr>
                <w:rFonts w:cs="Arial"/>
                <w:sz w:val="22"/>
                <w:szCs w:val="22"/>
                <w:lang w:val="en-IN"/>
              </w:rPr>
            </w:pPr>
          </w:p>
        </w:tc>
        <w:tc>
          <w:tcPr>
            <w:tcW w:w="1428" w:type="dxa"/>
          </w:tcPr>
          <w:p w14:paraId="448FAA1A" w14:textId="77777777" w:rsidR="000C053F" w:rsidRPr="000C053F" w:rsidRDefault="000C053F" w:rsidP="000C053F">
            <w:pPr>
              <w:ind w:left="360"/>
              <w:jc w:val="both"/>
              <w:rPr>
                <w:rFonts w:cs="Arial"/>
                <w:sz w:val="22"/>
                <w:szCs w:val="22"/>
                <w:lang w:val="en-IN"/>
              </w:rPr>
            </w:pPr>
          </w:p>
        </w:tc>
        <w:tc>
          <w:tcPr>
            <w:tcW w:w="1240" w:type="dxa"/>
          </w:tcPr>
          <w:p w14:paraId="567D87A7" w14:textId="77777777" w:rsidR="000C053F" w:rsidRPr="000C053F" w:rsidRDefault="000C053F" w:rsidP="000C053F">
            <w:pPr>
              <w:ind w:left="360"/>
              <w:jc w:val="both"/>
              <w:rPr>
                <w:rFonts w:cs="Arial"/>
                <w:sz w:val="22"/>
                <w:szCs w:val="22"/>
                <w:lang w:val="en-IN"/>
              </w:rPr>
            </w:pPr>
          </w:p>
        </w:tc>
        <w:tc>
          <w:tcPr>
            <w:tcW w:w="1071" w:type="dxa"/>
          </w:tcPr>
          <w:p w14:paraId="28C9F433" w14:textId="77777777" w:rsidR="000C053F" w:rsidRPr="000C053F" w:rsidRDefault="000C053F" w:rsidP="000C053F">
            <w:pPr>
              <w:ind w:left="360"/>
              <w:jc w:val="both"/>
              <w:rPr>
                <w:rFonts w:cs="Arial"/>
                <w:sz w:val="22"/>
                <w:szCs w:val="22"/>
                <w:lang w:val="en-IN"/>
              </w:rPr>
            </w:pPr>
          </w:p>
        </w:tc>
      </w:tr>
      <w:tr w:rsidR="000C053F" w:rsidRPr="000C053F" w14:paraId="25212D10" w14:textId="77777777" w:rsidTr="00B776D0">
        <w:tc>
          <w:tcPr>
            <w:tcW w:w="715" w:type="dxa"/>
          </w:tcPr>
          <w:p w14:paraId="27236B43" w14:textId="77777777" w:rsidR="000C053F" w:rsidRPr="000C053F" w:rsidRDefault="000C053F" w:rsidP="000C053F">
            <w:pPr>
              <w:ind w:left="360"/>
              <w:jc w:val="both"/>
              <w:rPr>
                <w:rFonts w:cs="Arial"/>
                <w:sz w:val="22"/>
                <w:szCs w:val="22"/>
                <w:lang w:val="en-IN"/>
              </w:rPr>
            </w:pPr>
          </w:p>
        </w:tc>
        <w:tc>
          <w:tcPr>
            <w:tcW w:w="1912" w:type="dxa"/>
          </w:tcPr>
          <w:p w14:paraId="14D6BCAA" w14:textId="77777777" w:rsidR="000C053F" w:rsidRPr="000C053F" w:rsidRDefault="000C053F" w:rsidP="000C053F">
            <w:pPr>
              <w:ind w:left="360"/>
              <w:jc w:val="both"/>
              <w:rPr>
                <w:rFonts w:cs="Arial"/>
                <w:sz w:val="22"/>
                <w:szCs w:val="22"/>
                <w:lang w:val="en-IN"/>
              </w:rPr>
            </w:pPr>
          </w:p>
        </w:tc>
        <w:tc>
          <w:tcPr>
            <w:tcW w:w="1306" w:type="dxa"/>
          </w:tcPr>
          <w:p w14:paraId="0D1078A3" w14:textId="77777777" w:rsidR="000C053F" w:rsidRPr="000C053F" w:rsidRDefault="000C053F" w:rsidP="000C053F">
            <w:pPr>
              <w:ind w:left="360"/>
              <w:jc w:val="both"/>
              <w:rPr>
                <w:rFonts w:cs="Arial"/>
                <w:sz w:val="22"/>
                <w:szCs w:val="22"/>
                <w:lang w:val="en-IN"/>
              </w:rPr>
            </w:pPr>
          </w:p>
        </w:tc>
        <w:tc>
          <w:tcPr>
            <w:tcW w:w="1334" w:type="dxa"/>
          </w:tcPr>
          <w:p w14:paraId="4BF0C581" w14:textId="77777777" w:rsidR="000C053F" w:rsidRPr="000C053F" w:rsidRDefault="000C053F" w:rsidP="000C053F">
            <w:pPr>
              <w:ind w:left="360"/>
              <w:jc w:val="both"/>
              <w:rPr>
                <w:rFonts w:cs="Arial"/>
                <w:sz w:val="22"/>
                <w:szCs w:val="22"/>
                <w:lang w:val="en-IN"/>
              </w:rPr>
            </w:pPr>
          </w:p>
        </w:tc>
        <w:tc>
          <w:tcPr>
            <w:tcW w:w="1334" w:type="dxa"/>
          </w:tcPr>
          <w:p w14:paraId="6ED5B9DB" w14:textId="77777777" w:rsidR="000C053F" w:rsidRPr="000C053F" w:rsidRDefault="000C053F" w:rsidP="000C053F">
            <w:pPr>
              <w:ind w:left="360"/>
              <w:jc w:val="both"/>
              <w:rPr>
                <w:rFonts w:cs="Arial"/>
                <w:sz w:val="22"/>
                <w:szCs w:val="22"/>
                <w:lang w:val="en-IN"/>
              </w:rPr>
            </w:pPr>
          </w:p>
        </w:tc>
        <w:tc>
          <w:tcPr>
            <w:tcW w:w="1241" w:type="dxa"/>
          </w:tcPr>
          <w:p w14:paraId="1847F827" w14:textId="77777777" w:rsidR="000C053F" w:rsidRPr="000C053F" w:rsidRDefault="000C053F" w:rsidP="000C053F">
            <w:pPr>
              <w:ind w:left="360"/>
              <w:jc w:val="both"/>
              <w:rPr>
                <w:rFonts w:cs="Arial"/>
                <w:sz w:val="22"/>
                <w:szCs w:val="22"/>
                <w:lang w:val="en-IN"/>
              </w:rPr>
            </w:pPr>
          </w:p>
        </w:tc>
        <w:tc>
          <w:tcPr>
            <w:tcW w:w="1396" w:type="dxa"/>
          </w:tcPr>
          <w:p w14:paraId="1C07B1BC" w14:textId="77777777" w:rsidR="000C053F" w:rsidRPr="000C053F" w:rsidRDefault="000C053F" w:rsidP="000C053F">
            <w:pPr>
              <w:ind w:left="360"/>
              <w:jc w:val="both"/>
              <w:rPr>
                <w:rFonts w:cs="Arial"/>
                <w:sz w:val="22"/>
                <w:szCs w:val="22"/>
                <w:lang w:val="en-IN"/>
              </w:rPr>
            </w:pPr>
          </w:p>
        </w:tc>
        <w:tc>
          <w:tcPr>
            <w:tcW w:w="1307" w:type="dxa"/>
          </w:tcPr>
          <w:p w14:paraId="6E3A2A4C" w14:textId="77777777" w:rsidR="000C053F" w:rsidRPr="000C053F" w:rsidRDefault="000C053F" w:rsidP="000C053F">
            <w:pPr>
              <w:ind w:left="360"/>
              <w:jc w:val="both"/>
              <w:rPr>
                <w:rFonts w:cs="Arial"/>
                <w:sz w:val="22"/>
                <w:szCs w:val="22"/>
                <w:lang w:val="en-IN"/>
              </w:rPr>
            </w:pPr>
          </w:p>
        </w:tc>
        <w:tc>
          <w:tcPr>
            <w:tcW w:w="1428" w:type="dxa"/>
          </w:tcPr>
          <w:p w14:paraId="48759DDE" w14:textId="77777777" w:rsidR="000C053F" w:rsidRPr="000C053F" w:rsidRDefault="000C053F" w:rsidP="000C053F">
            <w:pPr>
              <w:ind w:left="360"/>
              <w:jc w:val="both"/>
              <w:rPr>
                <w:rFonts w:cs="Arial"/>
                <w:sz w:val="22"/>
                <w:szCs w:val="22"/>
                <w:lang w:val="en-IN"/>
              </w:rPr>
            </w:pPr>
          </w:p>
        </w:tc>
        <w:tc>
          <w:tcPr>
            <w:tcW w:w="1240" w:type="dxa"/>
          </w:tcPr>
          <w:p w14:paraId="63363C04" w14:textId="77777777" w:rsidR="000C053F" w:rsidRPr="000C053F" w:rsidRDefault="000C053F" w:rsidP="000C053F">
            <w:pPr>
              <w:ind w:left="360"/>
              <w:jc w:val="both"/>
              <w:rPr>
                <w:rFonts w:cs="Arial"/>
                <w:sz w:val="22"/>
                <w:szCs w:val="22"/>
                <w:lang w:val="en-IN"/>
              </w:rPr>
            </w:pPr>
          </w:p>
        </w:tc>
        <w:tc>
          <w:tcPr>
            <w:tcW w:w="1071" w:type="dxa"/>
          </w:tcPr>
          <w:p w14:paraId="32A954A6" w14:textId="77777777" w:rsidR="000C053F" w:rsidRPr="000C053F" w:rsidRDefault="000C053F" w:rsidP="000C053F">
            <w:pPr>
              <w:ind w:left="360"/>
              <w:jc w:val="both"/>
              <w:rPr>
                <w:rFonts w:cs="Arial"/>
                <w:sz w:val="22"/>
                <w:szCs w:val="22"/>
                <w:lang w:val="en-IN"/>
              </w:rPr>
            </w:pPr>
          </w:p>
        </w:tc>
      </w:tr>
      <w:tr w:rsidR="000C053F" w:rsidRPr="000C053F" w14:paraId="4CD7A1A5" w14:textId="77777777" w:rsidTr="00B776D0">
        <w:tc>
          <w:tcPr>
            <w:tcW w:w="715" w:type="dxa"/>
          </w:tcPr>
          <w:p w14:paraId="04CA809A" w14:textId="77777777" w:rsidR="000C053F" w:rsidRPr="000C053F" w:rsidRDefault="000C053F" w:rsidP="000C053F">
            <w:pPr>
              <w:ind w:left="360"/>
              <w:jc w:val="both"/>
              <w:rPr>
                <w:rFonts w:cs="Arial"/>
                <w:sz w:val="22"/>
                <w:szCs w:val="22"/>
                <w:lang w:val="en-IN"/>
              </w:rPr>
            </w:pPr>
          </w:p>
        </w:tc>
        <w:tc>
          <w:tcPr>
            <w:tcW w:w="1912" w:type="dxa"/>
          </w:tcPr>
          <w:p w14:paraId="67B459DA" w14:textId="77777777" w:rsidR="000C053F" w:rsidRPr="000C053F" w:rsidRDefault="000C053F" w:rsidP="000C053F">
            <w:pPr>
              <w:ind w:left="360"/>
              <w:jc w:val="both"/>
              <w:rPr>
                <w:rFonts w:cs="Arial"/>
                <w:sz w:val="22"/>
                <w:szCs w:val="22"/>
                <w:lang w:val="en-IN"/>
              </w:rPr>
            </w:pPr>
          </w:p>
        </w:tc>
        <w:tc>
          <w:tcPr>
            <w:tcW w:w="1306" w:type="dxa"/>
          </w:tcPr>
          <w:p w14:paraId="0CE7EC18" w14:textId="77777777" w:rsidR="000C053F" w:rsidRPr="000C053F" w:rsidRDefault="000C053F" w:rsidP="000C053F">
            <w:pPr>
              <w:ind w:left="360"/>
              <w:jc w:val="both"/>
              <w:rPr>
                <w:rFonts w:cs="Arial"/>
                <w:sz w:val="22"/>
                <w:szCs w:val="22"/>
                <w:lang w:val="en-IN"/>
              </w:rPr>
            </w:pPr>
          </w:p>
        </w:tc>
        <w:tc>
          <w:tcPr>
            <w:tcW w:w="1334" w:type="dxa"/>
          </w:tcPr>
          <w:p w14:paraId="38591DC6" w14:textId="77777777" w:rsidR="000C053F" w:rsidRPr="000C053F" w:rsidRDefault="000C053F" w:rsidP="000C053F">
            <w:pPr>
              <w:ind w:left="360"/>
              <w:jc w:val="both"/>
              <w:rPr>
                <w:rFonts w:cs="Arial"/>
                <w:sz w:val="22"/>
                <w:szCs w:val="22"/>
                <w:lang w:val="en-IN"/>
              </w:rPr>
            </w:pPr>
          </w:p>
        </w:tc>
        <w:tc>
          <w:tcPr>
            <w:tcW w:w="1334" w:type="dxa"/>
          </w:tcPr>
          <w:p w14:paraId="4DD81297" w14:textId="77777777" w:rsidR="000C053F" w:rsidRPr="000C053F" w:rsidRDefault="000C053F" w:rsidP="000C053F">
            <w:pPr>
              <w:ind w:left="360"/>
              <w:jc w:val="both"/>
              <w:rPr>
                <w:rFonts w:cs="Arial"/>
                <w:sz w:val="22"/>
                <w:szCs w:val="22"/>
                <w:lang w:val="en-IN"/>
              </w:rPr>
            </w:pPr>
          </w:p>
        </w:tc>
        <w:tc>
          <w:tcPr>
            <w:tcW w:w="1241" w:type="dxa"/>
          </w:tcPr>
          <w:p w14:paraId="754E06A4" w14:textId="77777777" w:rsidR="000C053F" w:rsidRPr="000C053F" w:rsidRDefault="000C053F" w:rsidP="000C053F">
            <w:pPr>
              <w:ind w:left="360"/>
              <w:jc w:val="both"/>
              <w:rPr>
                <w:rFonts w:cs="Arial"/>
                <w:sz w:val="22"/>
                <w:szCs w:val="22"/>
                <w:lang w:val="en-IN"/>
              </w:rPr>
            </w:pPr>
          </w:p>
        </w:tc>
        <w:tc>
          <w:tcPr>
            <w:tcW w:w="1396" w:type="dxa"/>
          </w:tcPr>
          <w:p w14:paraId="4D61AEF9" w14:textId="77777777" w:rsidR="000C053F" w:rsidRPr="000C053F" w:rsidRDefault="000C053F" w:rsidP="000C053F">
            <w:pPr>
              <w:ind w:left="360"/>
              <w:jc w:val="both"/>
              <w:rPr>
                <w:rFonts w:cs="Arial"/>
                <w:sz w:val="22"/>
                <w:szCs w:val="22"/>
                <w:lang w:val="en-IN"/>
              </w:rPr>
            </w:pPr>
          </w:p>
        </w:tc>
        <w:tc>
          <w:tcPr>
            <w:tcW w:w="1307" w:type="dxa"/>
          </w:tcPr>
          <w:p w14:paraId="378267CA" w14:textId="77777777" w:rsidR="000C053F" w:rsidRPr="000C053F" w:rsidRDefault="000C053F" w:rsidP="000C053F">
            <w:pPr>
              <w:ind w:left="360"/>
              <w:jc w:val="both"/>
              <w:rPr>
                <w:rFonts w:cs="Arial"/>
                <w:sz w:val="22"/>
                <w:szCs w:val="22"/>
                <w:lang w:val="en-IN"/>
              </w:rPr>
            </w:pPr>
          </w:p>
        </w:tc>
        <w:tc>
          <w:tcPr>
            <w:tcW w:w="1428" w:type="dxa"/>
          </w:tcPr>
          <w:p w14:paraId="20D4885A" w14:textId="77777777" w:rsidR="000C053F" w:rsidRPr="000C053F" w:rsidRDefault="000C053F" w:rsidP="000C053F">
            <w:pPr>
              <w:ind w:left="360"/>
              <w:jc w:val="both"/>
              <w:rPr>
                <w:rFonts w:cs="Arial"/>
                <w:sz w:val="22"/>
                <w:szCs w:val="22"/>
                <w:lang w:val="en-IN"/>
              </w:rPr>
            </w:pPr>
          </w:p>
        </w:tc>
        <w:tc>
          <w:tcPr>
            <w:tcW w:w="1240" w:type="dxa"/>
          </w:tcPr>
          <w:p w14:paraId="147FA19D" w14:textId="77777777" w:rsidR="000C053F" w:rsidRPr="000C053F" w:rsidRDefault="000C053F" w:rsidP="000C053F">
            <w:pPr>
              <w:ind w:left="360"/>
              <w:jc w:val="both"/>
              <w:rPr>
                <w:rFonts w:cs="Arial"/>
                <w:sz w:val="22"/>
                <w:szCs w:val="22"/>
                <w:lang w:val="en-IN"/>
              </w:rPr>
            </w:pPr>
          </w:p>
        </w:tc>
        <w:tc>
          <w:tcPr>
            <w:tcW w:w="1071" w:type="dxa"/>
          </w:tcPr>
          <w:p w14:paraId="7F67D15C" w14:textId="77777777" w:rsidR="000C053F" w:rsidRPr="000C053F" w:rsidRDefault="000C053F" w:rsidP="000C053F">
            <w:pPr>
              <w:ind w:left="360"/>
              <w:jc w:val="both"/>
              <w:rPr>
                <w:rFonts w:cs="Arial"/>
                <w:sz w:val="22"/>
                <w:szCs w:val="22"/>
                <w:lang w:val="en-IN"/>
              </w:rPr>
            </w:pPr>
          </w:p>
        </w:tc>
      </w:tr>
      <w:tr w:rsidR="000C053F" w:rsidRPr="000C053F" w14:paraId="727E6F1D" w14:textId="77777777" w:rsidTr="00B776D0">
        <w:tc>
          <w:tcPr>
            <w:tcW w:w="715" w:type="dxa"/>
          </w:tcPr>
          <w:p w14:paraId="07610E16" w14:textId="77777777" w:rsidR="000C053F" w:rsidRPr="000C053F" w:rsidRDefault="000C053F" w:rsidP="000C053F">
            <w:pPr>
              <w:ind w:left="360"/>
              <w:jc w:val="both"/>
              <w:rPr>
                <w:rFonts w:cs="Arial"/>
                <w:sz w:val="22"/>
                <w:szCs w:val="22"/>
                <w:lang w:val="en-IN"/>
              </w:rPr>
            </w:pPr>
          </w:p>
        </w:tc>
        <w:tc>
          <w:tcPr>
            <w:tcW w:w="1912" w:type="dxa"/>
          </w:tcPr>
          <w:p w14:paraId="31661EFC" w14:textId="77777777" w:rsidR="000C053F" w:rsidRPr="000C053F" w:rsidRDefault="000C053F" w:rsidP="000C053F">
            <w:pPr>
              <w:ind w:left="360"/>
              <w:jc w:val="both"/>
              <w:rPr>
                <w:rFonts w:cs="Arial"/>
                <w:sz w:val="22"/>
                <w:szCs w:val="22"/>
                <w:lang w:val="en-IN"/>
              </w:rPr>
            </w:pPr>
          </w:p>
        </w:tc>
        <w:tc>
          <w:tcPr>
            <w:tcW w:w="1306" w:type="dxa"/>
          </w:tcPr>
          <w:p w14:paraId="35BF7DD8" w14:textId="77777777" w:rsidR="000C053F" w:rsidRPr="000C053F" w:rsidRDefault="000C053F" w:rsidP="000C053F">
            <w:pPr>
              <w:ind w:left="360"/>
              <w:jc w:val="both"/>
              <w:rPr>
                <w:rFonts w:cs="Arial"/>
                <w:sz w:val="22"/>
                <w:szCs w:val="22"/>
                <w:lang w:val="en-IN"/>
              </w:rPr>
            </w:pPr>
          </w:p>
        </w:tc>
        <w:tc>
          <w:tcPr>
            <w:tcW w:w="1334" w:type="dxa"/>
          </w:tcPr>
          <w:p w14:paraId="0E4B8836" w14:textId="77777777" w:rsidR="000C053F" w:rsidRPr="000C053F" w:rsidRDefault="000C053F" w:rsidP="000C053F">
            <w:pPr>
              <w:ind w:left="360"/>
              <w:jc w:val="both"/>
              <w:rPr>
                <w:rFonts w:cs="Arial"/>
                <w:sz w:val="22"/>
                <w:szCs w:val="22"/>
                <w:lang w:val="en-IN"/>
              </w:rPr>
            </w:pPr>
          </w:p>
        </w:tc>
        <w:tc>
          <w:tcPr>
            <w:tcW w:w="1334" w:type="dxa"/>
          </w:tcPr>
          <w:p w14:paraId="02B530B3" w14:textId="77777777" w:rsidR="000C053F" w:rsidRPr="000C053F" w:rsidRDefault="000C053F" w:rsidP="000C053F">
            <w:pPr>
              <w:ind w:left="360"/>
              <w:jc w:val="both"/>
              <w:rPr>
                <w:rFonts w:cs="Arial"/>
                <w:sz w:val="22"/>
                <w:szCs w:val="22"/>
                <w:lang w:val="en-IN"/>
              </w:rPr>
            </w:pPr>
          </w:p>
        </w:tc>
        <w:tc>
          <w:tcPr>
            <w:tcW w:w="1241" w:type="dxa"/>
          </w:tcPr>
          <w:p w14:paraId="7C19F587" w14:textId="77777777" w:rsidR="000C053F" w:rsidRPr="000C053F" w:rsidRDefault="000C053F" w:rsidP="000C053F">
            <w:pPr>
              <w:ind w:left="360"/>
              <w:jc w:val="both"/>
              <w:rPr>
                <w:rFonts w:cs="Arial"/>
                <w:sz w:val="22"/>
                <w:szCs w:val="22"/>
                <w:lang w:val="en-IN"/>
              </w:rPr>
            </w:pPr>
          </w:p>
        </w:tc>
        <w:tc>
          <w:tcPr>
            <w:tcW w:w="1396" w:type="dxa"/>
          </w:tcPr>
          <w:p w14:paraId="0AED2639" w14:textId="77777777" w:rsidR="000C053F" w:rsidRPr="000C053F" w:rsidRDefault="000C053F" w:rsidP="000C053F">
            <w:pPr>
              <w:ind w:left="360"/>
              <w:jc w:val="both"/>
              <w:rPr>
                <w:rFonts w:cs="Arial"/>
                <w:sz w:val="22"/>
                <w:szCs w:val="22"/>
                <w:lang w:val="en-IN"/>
              </w:rPr>
            </w:pPr>
          </w:p>
        </w:tc>
        <w:tc>
          <w:tcPr>
            <w:tcW w:w="1307" w:type="dxa"/>
          </w:tcPr>
          <w:p w14:paraId="46E00B95" w14:textId="77777777" w:rsidR="000C053F" w:rsidRPr="000C053F" w:rsidRDefault="000C053F" w:rsidP="000C053F">
            <w:pPr>
              <w:ind w:left="360"/>
              <w:jc w:val="both"/>
              <w:rPr>
                <w:rFonts w:cs="Arial"/>
                <w:sz w:val="22"/>
                <w:szCs w:val="22"/>
                <w:lang w:val="en-IN"/>
              </w:rPr>
            </w:pPr>
          </w:p>
        </w:tc>
        <w:tc>
          <w:tcPr>
            <w:tcW w:w="1428" w:type="dxa"/>
          </w:tcPr>
          <w:p w14:paraId="1C2939C8" w14:textId="77777777" w:rsidR="000C053F" w:rsidRPr="000C053F" w:rsidRDefault="000C053F" w:rsidP="000C053F">
            <w:pPr>
              <w:ind w:left="360"/>
              <w:jc w:val="both"/>
              <w:rPr>
                <w:rFonts w:cs="Arial"/>
                <w:sz w:val="22"/>
                <w:szCs w:val="22"/>
                <w:lang w:val="en-IN"/>
              </w:rPr>
            </w:pPr>
          </w:p>
        </w:tc>
        <w:tc>
          <w:tcPr>
            <w:tcW w:w="1240" w:type="dxa"/>
          </w:tcPr>
          <w:p w14:paraId="749A81A6" w14:textId="77777777" w:rsidR="000C053F" w:rsidRPr="000C053F" w:rsidRDefault="000C053F" w:rsidP="000C053F">
            <w:pPr>
              <w:ind w:left="360"/>
              <w:jc w:val="both"/>
              <w:rPr>
                <w:rFonts w:cs="Arial"/>
                <w:sz w:val="22"/>
                <w:szCs w:val="22"/>
                <w:lang w:val="en-IN"/>
              </w:rPr>
            </w:pPr>
          </w:p>
        </w:tc>
        <w:tc>
          <w:tcPr>
            <w:tcW w:w="1071" w:type="dxa"/>
          </w:tcPr>
          <w:p w14:paraId="666CAEE5" w14:textId="77777777" w:rsidR="000C053F" w:rsidRPr="000C053F" w:rsidRDefault="000C053F" w:rsidP="000C053F">
            <w:pPr>
              <w:ind w:left="360"/>
              <w:jc w:val="both"/>
              <w:rPr>
                <w:rFonts w:cs="Arial"/>
                <w:sz w:val="22"/>
                <w:szCs w:val="22"/>
                <w:lang w:val="en-IN"/>
              </w:rPr>
            </w:pPr>
          </w:p>
        </w:tc>
      </w:tr>
      <w:tr w:rsidR="000C053F" w:rsidRPr="000C053F" w14:paraId="62309FAF" w14:textId="77777777" w:rsidTr="00B776D0">
        <w:tc>
          <w:tcPr>
            <w:tcW w:w="715" w:type="dxa"/>
          </w:tcPr>
          <w:p w14:paraId="7779A943" w14:textId="77777777" w:rsidR="000C053F" w:rsidRPr="000C053F" w:rsidRDefault="000C053F" w:rsidP="000C053F">
            <w:pPr>
              <w:ind w:left="360"/>
              <w:jc w:val="both"/>
              <w:rPr>
                <w:rFonts w:cs="Arial"/>
                <w:sz w:val="22"/>
                <w:szCs w:val="22"/>
                <w:lang w:val="en-IN"/>
              </w:rPr>
            </w:pPr>
          </w:p>
        </w:tc>
        <w:tc>
          <w:tcPr>
            <w:tcW w:w="1912" w:type="dxa"/>
          </w:tcPr>
          <w:p w14:paraId="115F67C1" w14:textId="77777777" w:rsidR="000C053F" w:rsidRPr="000C053F" w:rsidRDefault="000C053F" w:rsidP="000C053F">
            <w:pPr>
              <w:ind w:left="360"/>
              <w:jc w:val="both"/>
              <w:rPr>
                <w:rFonts w:cs="Arial"/>
                <w:sz w:val="22"/>
                <w:szCs w:val="22"/>
                <w:lang w:val="en-IN"/>
              </w:rPr>
            </w:pPr>
          </w:p>
        </w:tc>
        <w:tc>
          <w:tcPr>
            <w:tcW w:w="1306" w:type="dxa"/>
          </w:tcPr>
          <w:p w14:paraId="141C06B2" w14:textId="77777777" w:rsidR="000C053F" w:rsidRPr="000C053F" w:rsidRDefault="000C053F" w:rsidP="000C053F">
            <w:pPr>
              <w:ind w:left="360"/>
              <w:jc w:val="both"/>
              <w:rPr>
                <w:rFonts w:cs="Arial"/>
                <w:sz w:val="22"/>
                <w:szCs w:val="22"/>
                <w:lang w:val="en-IN"/>
              </w:rPr>
            </w:pPr>
          </w:p>
        </w:tc>
        <w:tc>
          <w:tcPr>
            <w:tcW w:w="1334" w:type="dxa"/>
          </w:tcPr>
          <w:p w14:paraId="12399B41" w14:textId="77777777" w:rsidR="000C053F" w:rsidRPr="000C053F" w:rsidRDefault="000C053F" w:rsidP="000C053F">
            <w:pPr>
              <w:ind w:left="360"/>
              <w:jc w:val="both"/>
              <w:rPr>
                <w:rFonts w:cs="Arial"/>
                <w:sz w:val="22"/>
                <w:szCs w:val="22"/>
                <w:lang w:val="en-IN"/>
              </w:rPr>
            </w:pPr>
          </w:p>
        </w:tc>
        <w:tc>
          <w:tcPr>
            <w:tcW w:w="1334" w:type="dxa"/>
          </w:tcPr>
          <w:p w14:paraId="4705D61E" w14:textId="77777777" w:rsidR="000C053F" w:rsidRPr="000C053F" w:rsidRDefault="000C053F" w:rsidP="000C053F">
            <w:pPr>
              <w:ind w:left="360"/>
              <w:jc w:val="both"/>
              <w:rPr>
                <w:rFonts w:cs="Arial"/>
                <w:sz w:val="22"/>
                <w:szCs w:val="22"/>
                <w:lang w:val="en-IN"/>
              </w:rPr>
            </w:pPr>
          </w:p>
        </w:tc>
        <w:tc>
          <w:tcPr>
            <w:tcW w:w="1241" w:type="dxa"/>
          </w:tcPr>
          <w:p w14:paraId="45F41E01" w14:textId="77777777" w:rsidR="000C053F" w:rsidRPr="000C053F" w:rsidRDefault="000C053F" w:rsidP="000C053F">
            <w:pPr>
              <w:ind w:left="360"/>
              <w:jc w:val="both"/>
              <w:rPr>
                <w:rFonts w:cs="Arial"/>
                <w:sz w:val="22"/>
                <w:szCs w:val="22"/>
                <w:lang w:val="en-IN"/>
              </w:rPr>
            </w:pPr>
          </w:p>
        </w:tc>
        <w:tc>
          <w:tcPr>
            <w:tcW w:w="1396" w:type="dxa"/>
          </w:tcPr>
          <w:p w14:paraId="412FF5CA" w14:textId="77777777" w:rsidR="000C053F" w:rsidRPr="000C053F" w:rsidRDefault="000C053F" w:rsidP="000C053F">
            <w:pPr>
              <w:ind w:left="360"/>
              <w:jc w:val="both"/>
              <w:rPr>
                <w:rFonts w:cs="Arial"/>
                <w:sz w:val="22"/>
                <w:szCs w:val="22"/>
                <w:lang w:val="en-IN"/>
              </w:rPr>
            </w:pPr>
          </w:p>
        </w:tc>
        <w:tc>
          <w:tcPr>
            <w:tcW w:w="1307" w:type="dxa"/>
          </w:tcPr>
          <w:p w14:paraId="67F50FA9" w14:textId="77777777" w:rsidR="000C053F" w:rsidRPr="000C053F" w:rsidRDefault="000C053F" w:rsidP="000C053F">
            <w:pPr>
              <w:ind w:left="360"/>
              <w:jc w:val="both"/>
              <w:rPr>
                <w:rFonts w:cs="Arial"/>
                <w:sz w:val="22"/>
                <w:szCs w:val="22"/>
                <w:lang w:val="en-IN"/>
              </w:rPr>
            </w:pPr>
          </w:p>
        </w:tc>
        <w:tc>
          <w:tcPr>
            <w:tcW w:w="1428" w:type="dxa"/>
          </w:tcPr>
          <w:p w14:paraId="3F66B8F6" w14:textId="77777777" w:rsidR="000C053F" w:rsidRPr="000C053F" w:rsidRDefault="000C053F" w:rsidP="000C053F">
            <w:pPr>
              <w:ind w:left="360"/>
              <w:jc w:val="both"/>
              <w:rPr>
                <w:rFonts w:cs="Arial"/>
                <w:sz w:val="22"/>
                <w:szCs w:val="22"/>
                <w:lang w:val="en-IN"/>
              </w:rPr>
            </w:pPr>
          </w:p>
        </w:tc>
        <w:tc>
          <w:tcPr>
            <w:tcW w:w="1240" w:type="dxa"/>
          </w:tcPr>
          <w:p w14:paraId="62D284CA" w14:textId="77777777" w:rsidR="000C053F" w:rsidRPr="000C053F" w:rsidRDefault="000C053F" w:rsidP="000C053F">
            <w:pPr>
              <w:ind w:left="360"/>
              <w:jc w:val="both"/>
              <w:rPr>
                <w:rFonts w:cs="Arial"/>
                <w:sz w:val="22"/>
                <w:szCs w:val="22"/>
                <w:lang w:val="en-IN"/>
              </w:rPr>
            </w:pPr>
          </w:p>
        </w:tc>
        <w:tc>
          <w:tcPr>
            <w:tcW w:w="1071" w:type="dxa"/>
          </w:tcPr>
          <w:p w14:paraId="413D27E7" w14:textId="77777777" w:rsidR="000C053F" w:rsidRPr="000C053F" w:rsidRDefault="000C053F" w:rsidP="000C053F">
            <w:pPr>
              <w:ind w:left="360"/>
              <w:jc w:val="both"/>
              <w:rPr>
                <w:rFonts w:cs="Arial"/>
                <w:sz w:val="22"/>
                <w:szCs w:val="22"/>
                <w:lang w:val="en-IN"/>
              </w:rPr>
            </w:pPr>
          </w:p>
        </w:tc>
      </w:tr>
      <w:tr w:rsidR="000C053F" w:rsidRPr="000C053F" w14:paraId="7A21979C" w14:textId="77777777" w:rsidTr="00B776D0">
        <w:tc>
          <w:tcPr>
            <w:tcW w:w="715" w:type="dxa"/>
          </w:tcPr>
          <w:p w14:paraId="7E6AE373" w14:textId="77777777" w:rsidR="000C053F" w:rsidRPr="000C053F" w:rsidRDefault="000C053F" w:rsidP="000C053F">
            <w:pPr>
              <w:ind w:left="360"/>
              <w:jc w:val="both"/>
              <w:rPr>
                <w:rFonts w:cs="Arial"/>
                <w:sz w:val="22"/>
                <w:szCs w:val="22"/>
                <w:lang w:val="en-IN"/>
              </w:rPr>
            </w:pPr>
          </w:p>
        </w:tc>
        <w:tc>
          <w:tcPr>
            <w:tcW w:w="1912" w:type="dxa"/>
          </w:tcPr>
          <w:p w14:paraId="65A49BAD" w14:textId="77777777" w:rsidR="000C053F" w:rsidRPr="000C053F" w:rsidRDefault="000C053F" w:rsidP="000C053F">
            <w:pPr>
              <w:ind w:left="360"/>
              <w:jc w:val="both"/>
              <w:rPr>
                <w:rFonts w:cs="Arial"/>
                <w:sz w:val="22"/>
                <w:szCs w:val="22"/>
                <w:lang w:val="en-IN"/>
              </w:rPr>
            </w:pPr>
          </w:p>
        </w:tc>
        <w:tc>
          <w:tcPr>
            <w:tcW w:w="1306" w:type="dxa"/>
          </w:tcPr>
          <w:p w14:paraId="76F52113" w14:textId="77777777" w:rsidR="000C053F" w:rsidRPr="000C053F" w:rsidRDefault="000C053F" w:rsidP="000C053F">
            <w:pPr>
              <w:ind w:left="360"/>
              <w:jc w:val="both"/>
              <w:rPr>
                <w:rFonts w:cs="Arial"/>
                <w:sz w:val="22"/>
                <w:szCs w:val="22"/>
                <w:lang w:val="en-IN"/>
              </w:rPr>
            </w:pPr>
          </w:p>
        </w:tc>
        <w:tc>
          <w:tcPr>
            <w:tcW w:w="1334" w:type="dxa"/>
          </w:tcPr>
          <w:p w14:paraId="3502BEF4" w14:textId="77777777" w:rsidR="000C053F" w:rsidRPr="000C053F" w:rsidRDefault="000C053F" w:rsidP="000C053F">
            <w:pPr>
              <w:ind w:left="360"/>
              <w:jc w:val="both"/>
              <w:rPr>
                <w:rFonts w:cs="Arial"/>
                <w:sz w:val="22"/>
                <w:szCs w:val="22"/>
                <w:lang w:val="en-IN"/>
              </w:rPr>
            </w:pPr>
          </w:p>
        </w:tc>
        <w:tc>
          <w:tcPr>
            <w:tcW w:w="1334" w:type="dxa"/>
          </w:tcPr>
          <w:p w14:paraId="45646398" w14:textId="77777777" w:rsidR="000C053F" w:rsidRPr="000C053F" w:rsidRDefault="000C053F" w:rsidP="000C053F">
            <w:pPr>
              <w:ind w:left="360"/>
              <w:jc w:val="both"/>
              <w:rPr>
                <w:rFonts w:cs="Arial"/>
                <w:sz w:val="22"/>
                <w:szCs w:val="22"/>
                <w:lang w:val="en-IN"/>
              </w:rPr>
            </w:pPr>
          </w:p>
        </w:tc>
        <w:tc>
          <w:tcPr>
            <w:tcW w:w="1241" w:type="dxa"/>
          </w:tcPr>
          <w:p w14:paraId="374D869A" w14:textId="77777777" w:rsidR="000C053F" w:rsidRPr="000C053F" w:rsidRDefault="000C053F" w:rsidP="000C053F">
            <w:pPr>
              <w:ind w:left="360"/>
              <w:jc w:val="both"/>
              <w:rPr>
                <w:rFonts w:cs="Arial"/>
                <w:sz w:val="22"/>
                <w:szCs w:val="22"/>
                <w:lang w:val="en-IN"/>
              </w:rPr>
            </w:pPr>
          </w:p>
        </w:tc>
        <w:tc>
          <w:tcPr>
            <w:tcW w:w="1396" w:type="dxa"/>
          </w:tcPr>
          <w:p w14:paraId="34318741" w14:textId="77777777" w:rsidR="000C053F" w:rsidRPr="000C053F" w:rsidRDefault="000C053F" w:rsidP="000C053F">
            <w:pPr>
              <w:ind w:left="360"/>
              <w:jc w:val="both"/>
              <w:rPr>
                <w:rFonts w:cs="Arial"/>
                <w:sz w:val="22"/>
                <w:szCs w:val="22"/>
                <w:lang w:val="en-IN"/>
              </w:rPr>
            </w:pPr>
          </w:p>
        </w:tc>
        <w:tc>
          <w:tcPr>
            <w:tcW w:w="1307" w:type="dxa"/>
          </w:tcPr>
          <w:p w14:paraId="6B1EA320" w14:textId="77777777" w:rsidR="000C053F" w:rsidRPr="000C053F" w:rsidRDefault="000C053F" w:rsidP="000C053F">
            <w:pPr>
              <w:ind w:left="360"/>
              <w:jc w:val="both"/>
              <w:rPr>
                <w:rFonts w:cs="Arial"/>
                <w:sz w:val="22"/>
                <w:szCs w:val="22"/>
                <w:lang w:val="en-IN"/>
              </w:rPr>
            </w:pPr>
          </w:p>
        </w:tc>
        <w:tc>
          <w:tcPr>
            <w:tcW w:w="1428" w:type="dxa"/>
          </w:tcPr>
          <w:p w14:paraId="1164ECA7" w14:textId="77777777" w:rsidR="000C053F" w:rsidRPr="000C053F" w:rsidRDefault="000C053F" w:rsidP="000C053F">
            <w:pPr>
              <w:ind w:left="360"/>
              <w:jc w:val="both"/>
              <w:rPr>
                <w:rFonts w:cs="Arial"/>
                <w:sz w:val="22"/>
                <w:szCs w:val="22"/>
                <w:lang w:val="en-IN"/>
              </w:rPr>
            </w:pPr>
          </w:p>
        </w:tc>
        <w:tc>
          <w:tcPr>
            <w:tcW w:w="1240" w:type="dxa"/>
          </w:tcPr>
          <w:p w14:paraId="67D7770A" w14:textId="77777777" w:rsidR="000C053F" w:rsidRPr="000C053F" w:rsidRDefault="000C053F" w:rsidP="000C053F">
            <w:pPr>
              <w:ind w:left="360"/>
              <w:jc w:val="both"/>
              <w:rPr>
                <w:rFonts w:cs="Arial"/>
                <w:sz w:val="22"/>
                <w:szCs w:val="22"/>
                <w:lang w:val="en-IN"/>
              </w:rPr>
            </w:pPr>
          </w:p>
        </w:tc>
        <w:tc>
          <w:tcPr>
            <w:tcW w:w="1071" w:type="dxa"/>
          </w:tcPr>
          <w:p w14:paraId="4FFEB990" w14:textId="77777777" w:rsidR="000C053F" w:rsidRPr="000C053F" w:rsidRDefault="000C053F" w:rsidP="000C053F">
            <w:pPr>
              <w:ind w:left="360"/>
              <w:jc w:val="both"/>
              <w:rPr>
                <w:rFonts w:cs="Arial"/>
                <w:sz w:val="22"/>
                <w:szCs w:val="22"/>
                <w:lang w:val="en-IN"/>
              </w:rPr>
            </w:pPr>
          </w:p>
        </w:tc>
      </w:tr>
      <w:tr w:rsidR="000C053F" w:rsidRPr="000C053F" w14:paraId="3092868B" w14:textId="77777777" w:rsidTr="00B776D0">
        <w:tc>
          <w:tcPr>
            <w:tcW w:w="715" w:type="dxa"/>
          </w:tcPr>
          <w:p w14:paraId="75C234C1" w14:textId="77777777" w:rsidR="000C053F" w:rsidRPr="000C053F" w:rsidRDefault="000C053F" w:rsidP="000C053F">
            <w:pPr>
              <w:ind w:left="360"/>
              <w:jc w:val="both"/>
              <w:rPr>
                <w:rFonts w:cs="Arial"/>
                <w:sz w:val="22"/>
                <w:szCs w:val="22"/>
                <w:lang w:val="en-IN"/>
              </w:rPr>
            </w:pPr>
          </w:p>
        </w:tc>
        <w:tc>
          <w:tcPr>
            <w:tcW w:w="1912" w:type="dxa"/>
          </w:tcPr>
          <w:p w14:paraId="366EBE55" w14:textId="77777777" w:rsidR="000C053F" w:rsidRPr="000C053F" w:rsidRDefault="000C053F" w:rsidP="000C053F">
            <w:pPr>
              <w:ind w:left="360"/>
              <w:jc w:val="both"/>
              <w:rPr>
                <w:rFonts w:cs="Arial"/>
                <w:sz w:val="22"/>
                <w:szCs w:val="22"/>
                <w:lang w:val="en-IN"/>
              </w:rPr>
            </w:pPr>
          </w:p>
        </w:tc>
        <w:tc>
          <w:tcPr>
            <w:tcW w:w="1306" w:type="dxa"/>
          </w:tcPr>
          <w:p w14:paraId="5188A436" w14:textId="77777777" w:rsidR="000C053F" w:rsidRPr="000C053F" w:rsidRDefault="000C053F" w:rsidP="000C053F">
            <w:pPr>
              <w:ind w:left="360"/>
              <w:jc w:val="both"/>
              <w:rPr>
                <w:rFonts w:cs="Arial"/>
                <w:sz w:val="22"/>
                <w:szCs w:val="22"/>
                <w:lang w:val="en-IN"/>
              </w:rPr>
            </w:pPr>
          </w:p>
        </w:tc>
        <w:tc>
          <w:tcPr>
            <w:tcW w:w="1334" w:type="dxa"/>
          </w:tcPr>
          <w:p w14:paraId="02108396" w14:textId="77777777" w:rsidR="000C053F" w:rsidRPr="000C053F" w:rsidRDefault="000C053F" w:rsidP="000C053F">
            <w:pPr>
              <w:ind w:left="360"/>
              <w:jc w:val="both"/>
              <w:rPr>
                <w:rFonts w:cs="Arial"/>
                <w:sz w:val="22"/>
                <w:szCs w:val="22"/>
                <w:lang w:val="en-IN"/>
              </w:rPr>
            </w:pPr>
          </w:p>
        </w:tc>
        <w:tc>
          <w:tcPr>
            <w:tcW w:w="1334" w:type="dxa"/>
          </w:tcPr>
          <w:p w14:paraId="4E94CE69" w14:textId="77777777" w:rsidR="000C053F" w:rsidRPr="000C053F" w:rsidRDefault="000C053F" w:rsidP="000C053F">
            <w:pPr>
              <w:ind w:left="360"/>
              <w:jc w:val="both"/>
              <w:rPr>
                <w:rFonts w:cs="Arial"/>
                <w:sz w:val="22"/>
                <w:szCs w:val="22"/>
                <w:lang w:val="en-IN"/>
              </w:rPr>
            </w:pPr>
          </w:p>
        </w:tc>
        <w:tc>
          <w:tcPr>
            <w:tcW w:w="1241" w:type="dxa"/>
          </w:tcPr>
          <w:p w14:paraId="3DBF5F79" w14:textId="77777777" w:rsidR="000C053F" w:rsidRPr="000C053F" w:rsidRDefault="000C053F" w:rsidP="000C053F">
            <w:pPr>
              <w:ind w:left="360"/>
              <w:jc w:val="both"/>
              <w:rPr>
                <w:rFonts w:cs="Arial"/>
                <w:sz w:val="22"/>
                <w:szCs w:val="22"/>
                <w:lang w:val="en-IN"/>
              </w:rPr>
            </w:pPr>
          </w:p>
        </w:tc>
        <w:tc>
          <w:tcPr>
            <w:tcW w:w="1396" w:type="dxa"/>
          </w:tcPr>
          <w:p w14:paraId="71BE80D1" w14:textId="77777777" w:rsidR="000C053F" w:rsidRPr="000C053F" w:rsidRDefault="000C053F" w:rsidP="000C053F">
            <w:pPr>
              <w:ind w:left="360"/>
              <w:jc w:val="both"/>
              <w:rPr>
                <w:rFonts w:cs="Arial"/>
                <w:sz w:val="22"/>
                <w:szCs w:val="22"/>
                <w:lang w:val="en-IN"/>
              </w:rPr>
            </w:pPr>
          </w:p>
        </w:tc>
        <w:tc>
          <w:tcPr>
            <w:tcW w:w="1307" w:type="dxa"/>
          </w:tcPr>
          <w:p w14:paraId="3460C64A" w14:textId="77777777" w:rsidR="000C053F" w:rsidRPr="000C053F" w:rsidRDefault="000C053F" w:rsidP="000C053F">
            <w:pPr>
              <w:ind w:left="360"/>
              <w:jc w:val="both"/>
              <w:rPr>
                <w:rFonts w:cs="Arial"/>
                <w:sz w:val="22"/>
                <w:szCs w:val="22"/>
                <w:lang w:val="en-IN"/>
              </w:rPr>
            </w:pPr>
          </w:p>
        </w:tc>
        <w:tc>
          <w:tcPr>
            <w:tcW w:w="1428" w:type="dxa"/>
          </w:tcPr>
          <w:p w14:paraId="7FA3E22A" w14:textId="77777777" w:rsidR="000C053F" w:rsidRPr="000C053F" w:rsidRDefault="000C053F" w:rsidP="000C053F">
            <w:pPr>
              <w:ind w:left="360"/>
              <w:jc w:val="both"/>
              <w:rPr>
                <w:rFonts w:cs="Arial"/>
                <w:sz w:val="22"/>
                <w:szCs w:val="22"/>
                <w:lang w:val="en-IN"/>
              </w:rPr>
            </w:pPr>
          </w:p>
        </w:tc>
        <w:tc>
          <w:tcPr>
            <w:tcW w:w="1240" w:type="dxa"/>
          </w:tcPr>
          <w:p w14:paraId="4D286AEE" w14:textId="77777777" w:rsidR="000C053F" w:rsidRPr="000C053F" w:rsidRDefault="000C053F" w:rsidP="000C053F">
            <w:pPr>
              <w:ind w:left="360"/>
              <w:jc w:val="both"/>
              <w:rPr>
                <w:rFonts w:cs="Arial"/>
                <w:sz w:val="22"/>
                <w:szCs w:val="22"/>
                <w:lang w:val="en-IN"/>
              </w:rPr>
            </w:pPr>
          </w:p>
        </w:tc>
        <w:tc>
          <w:tcPr>
            <w:tcW w:w="1071" w:type="dxa"/>
          </w:tcPr>
          <w:p w14:paraId="229B081A" w14:textId="77777777" w:rsidR="000C053F" w:rsidRPr="000C053F" w:rsidRDefault="000C053F" w:rsidP="000C053F">
            <w:pPr>
              <w:ind w:left="360"/>
              <w:jc w:val="both"/>
              <w:rPr>
                <w:rFonts w:cs="Arial"/>
                <w:sz w:val="22"/>
                <w:szCs w:val="22"/>
                <w:lang w:val="en-IN"/>
              </w:rPr>
            </w:pPr>
          </w:p>
        </w:tc>
      </w:tr>
      <w:tr w:rsidR="000C053F" w:rsidRPr="000C053F" w14:paraId="79F41925" w14:textId="77777777" w:rsidTr="00B776D0">
        <w:tc>
          <w:tcPr>
            <w:tcW w:w="715" w:type="dxa"/>
          </w:tcPr>
          <w:p w14:paraId="004045B6" w14:textId="77777777" w:rsidR="000C053F" w:rsidRPr="000C053F" w:rsidRDefault="000C053F" w:rsidP="000C053F">
            <w:pPr>
              <w:ind w:left="360"/>
              <w:jc w:val="both"/>
              <w:rPr>
                <w:rFonts w:cs="Arial"/>
                <w:sz w:val="22"/>
                <w:szCs w:val="22"/>
                <w:lang w:val="en-IN"/>
              </w:rPr>
            </w:pPr>
          </w:p>
        </w:tc>
        <w:tc>
          <w:tcPr>
            <w:tcW w:w="1912" w:type="dxa"/>
          </w:tcPr>
          <w:p w14:paraId="3CBF07F9" w14:textId="77777777" w:rsidR="000C053F" w:rsidRPr="000C053F" w:rsidRDefault="000C053F" w:rsidP="000C053F">
            <w:pPr>
              <w:ind w:left="360"/>
              <w:jc w:val="both"/>
              <w:rPr>
                <w:rFonts w:cs="Arial"/>
                <w:sz w:val="22"/>
                <w:szCs w:val="22"/>
                <w:lang w:val="en-IN"/>
              </w:rPr>
            </w:pPr>
          </w:p>
        </w:tc>
        <w:tc>
          <w:tcPr>
            <w:tcW w:w="1306" w:type="dxa"/>
          </w:tcPr>
          <w:p w14:paraId="07A19F6C" w14:textId="77777777" w:rsidR="000C053F" w:rsidRPr="000C053F" w:rsidRDefault="000C053F" w:rsidP="000C053F">
            <w:pPr>
              <w:ind w:left="360"/>
              <w:jc w:val="both"/>
              <w:rPr>
                <w:rFonts w:cs="Arial"/>
                <w:sz w:val="22"/>
                <w:szCs w:val="22"/>
                <w:lang w:val="en-IN"/>
              </w:rPr>
            </w:pPr>
          </w:p>
        </w:tc>
        <w:tc>
          <w:tcPr>
            <w:tcW w:w="1334" w:type="dxa"/>
          </w:tcPr>
          <w:p w14:paraId="5E6DAA6E" w14:textId="77777777" w:rsidR="000C053F" w:rsidRPr="000C053F" w:rsidRDefault="000C053F" w:rsidP="000C053F">
            <w:pPr>
              <w:ind w:left="360"/>
              <w:jc w:val="both"/>
              <w:rPr>
                <w:rFonts w:cs="Arial"/>
                <w:sz w:val="22"/>
                <w:szCs w:val="22"/>
                <w:lang w:val="en-IN"/>
              </w:rPr>
            </w:pPr>
          </w:p>
        </w:tc>
        <w:tc>
          <w:tcPr>
            <w:tcW w:w="1334" w:type="dxa"/>
          </w:tcPr>
          <w:p w14:paraId="303020A5" w14:textId="77777777" w:rsidR="000C053F" w:rsidRPr="000C053F" w:rsidRDefault="000C053F" w:rsidP="000C053F">
            <w:pPr>
              <w:ind w:left="360"/>
              <w:jc w:val="both"/>
              <w:rPr>
                <w:rFonts w:cs="Arial"/>
                <w:sz w:val="22"/>
                <w:szCs w:val="22"/>
                <w:lang w:val="en-IN"/>
              </w:rPr>
            </w:pPr>
          </w:p>
        </w:tc>
        <w:tc>
          <w:tcPr>
            <w:tcW w:w="1241" w:type="dxa"/>
          </w:tcPr>
          <w:p w14:paraId="416115E2" w14:textId="77777777" w:rsidR="000C053F" w:rsidRPr="000C053F" w:rsidRDefault="000C053F" w:rsidP="000C053F">
            <w:pPr>
              <w:ind w:left="360"/>
              <w:jc w:val="both"/>
              <w:rPr>
                <w:rFonts w:cs="Arial"/>
                <w:sz w:val="22"/>
                <w:szCs w:val="22"/>
                <w:lang w:val="en-IN"/>
              </w:rPr>
            </w:pPr>
          </w:p>
        </w:tc>
        <w:tc>
          <w:tcPr>
            <w:tcW w:w="1396" w:type="dxa"/>
          </w:tcPr>
          <w:p w14:paraId="449164EE" w14:textId="77777777" w:rsidR="000C053F" w:rsidRPr="000C053F" w:rsidRDefault="000C053F" w:rsidP="000C053F">
            <w:pPr>
              <w:ind w:left="360"/>
              <w:jc w:val="both"/>
              <w:rPr>
                <w:rFonts w:cs="Arial"/>
                <w:sz w:val="22"/>
                <w:szCs w:val="22"/>
                <w:lang w:val="en-IN"/>
              </w:rPr>
            </w:pPr>
          </w:p>
        </w:tc>
        <w:tc>
          <w:tcPr>
            <w:tcW w:w="1307" w:type="dxa"/>
          </w:tcPr>
          <w:p w14:paraId="18D9D288" w14:textId="77777777" w:rsidR="000C053F" w:rsidRPr="000C053F" w:rsidRDefault="000C053F" w:rsidP="000C053F">
            <w:pPr>
              <w:ind w:left="360"/>
              <w:jc w:val="both"/>
              <w:rPr>
                <w:rFonts w:cs="Arial"/>
                <w:sz w:val="22"/>
                <w:szCs w:val="22"/>
                <w:lang w:val="en-IN"/>
              </w:rPr>
            </w:pPr>
          </w:p>
        </w:tc>
        <w:tc>
          <w:tcPr>
            <w:tcW w:w="1428" w:type="dxa"/>
          </w:tcPr>
          <w:p w14:paraId="776E7D99" w14:textId="77777777" w:rsidR="000C053F" w:rsidRPr="000C053F" w:rsidRDefault="000C053F" w:rsidP="000C053F">
            <w:pPr>
              <w:ind w:left="360"/>
              <w:jc w:val="both"/>
              <w:rPr>
                <w:rFonts w:cs="Arial"/>
                <w:sz w:val="22"/>
                <w:szCs w:val="22"/>
                <w:lang w:val="en-IN"/>
              </w:rPr>
            </w:pPr>
          </w:p>
        </w:tc>
        <w:tc>
          <w:tcPr>
            <w:tcW w:w="1240" w:type="dxa"/>
          </w:tcPr>
          <w:p w14:paraId="64D560BF" w14:textId="77777777" w:rsidR="000C053F" w:rsidRPr="000C053F" w:rsidRDefault="000C053F" w:rsidP="000C053F">
            <w:pPr>
              <w:ind w:left="360"/>
              <w:jc w:val="both"/>
              <w:rPr>
                <w:rFonts w:cs="Arial"/>
                <w:sz w:val="22"/>
                <w:szCs w:val="22"/>
                <w:lang w:val="en-IN"/>
              </w:rPr>
            </w:pPr>
          </w:p>
        </w:tc>
        <w:tc>
          <w:tcPr>
            <w:tcW w:w="1071" w:type="dxa"/>
          </w:tcPr>
          <w:p w14:paraId="68ED7D7D" w14:textId="77777777" w:rsidR="000C053F" w:rsidRPr="000C053F" w:rsidRDefault="000C053F" w:rsidP="000C053F">
            <w:pPr>
              <w:ind w:left="360"/>
              <w:jc w:val="both"/>
              <w:rPr>
                <w:rFonts w:cs="Arial"/>
                <w:sz w:val="22"/>
                <w:szCs w:val="22"/>
                <w:lang w:val="en-IN"/>
              </w:rPr>
            </w:pPr>
          </w:p>
        </w:tc>
      </w:tr>
    </w:tbl>
    <w:p w14:paraId="2475A07F" w14:textId="77777777" w:rsidR="000C053F" w:rsidRPr="000C053F" w:rsidRDefault="000C053F" w:rsidP="000C053F">
      <w:pPr>
        <w:spacing w:after="0" w:line="240" w:lineRule="auto"/>
        <w:ind w:left="360"/>
        <w:jc w:val="both"/>
        <w:rPr>
          <w:rFonts w:cs="Arial"/>
          <w:b/>
          <w:sz w:val="22"/>
          <w:szCs w:val="22"/>
          <w:u w:val="single"/>
          <w:lang w:val="en-IN"/>
        </w:rPr>
      </w:pPr>
    </w:p>
    <w:p w14:paraId="4F9AEBF2" w14:textId="77777777" w:rsidR="000C053F" w:rsidRPr="000C053F" w:rsidRDefault="000C053F" w:rsidP="000C053F">
      <w:pPr>
        <w:spacing w:after="0" w:line="240" w:lineRule="auto"/>
        <w:ind w:left="360"/>
        <w:jc w:val="both"/>
        <w:rPr>
          <w:rFonts w:cs="Arial"/>
          <w:b/>
          <w:sz w:val="22"/>
          <w:szCs w:val="22"/>
          <w:u w:val="single"/>
          <w:lang w:val="en-IN"/>
        </w:rPr>
      </w:pPr>
    </w:p>
    <w:p w14:paraId="055A8B85" w14:textId="77777777" w:rsidR="000C053F" w:rsidRPr="000C053F" w:rsidRDefault="000C053F" w:rsidP="000C053F">
      <w:pPr>
        <w:spacing w:after="0" w:line="240" w:lineRule="auto"/>
        <w:ind w:left="360"/>
        <w:jc w:val="both"/>
        <w:rPr>
          <w:rFonts w:cs="Arial"/>
          <w:sz w:val="22"/>
          <w:szCs w:val="22"/>
          <w:lang w:val="en-IN"/>
        </w:rPr>
        <w:sectPr w:rsidR="000C053F" w:rsidRPr="000C053F" w:rsidSect="00A038E9">
          <w:pgSz w:w="15840" w:h="12240" w:orient="landscape" w:code="1"/>
          <w:pgMar w:top="1440" w:right="547" w:bottom="1440" w:left="547" w:header="720" w:footer="720" w:gutter="0"/>
          <w:cols w:space="720"/>
          <w:docGrid w:linePitch="299"/>
        </w:sectPr>
      </w:pPr>
      <w:r w:rsidRPr="000C053F">
        <w:rPr>
          <w:rFonts w:cs="Arial"/>
          <w:sz w:val="22"/>
          <w:szCs w:val="22"/>
          <w:lang w:val="en-IN"/>
        </w:rPr>
        <w:t>Signature of Medical Officer I/c of IDCF: ________________________________________</w:t>
      </w:r>
    </w:p>
    <w:p w14:paraId="7DA7104E" w14:textId="77777777" w:rsidR="000C053F" w:rsidRPr="000C053F" w:rsidRDefault="000C053F" w:rsidP="000C053F">
      <w:pPr>
        <w:spacing w:after="0" w:line="240" w:lineRule="auto"/>
        <w:ind w:left="360"/>
        <w:jc w:val="both"/>
        <w:rPr>
          <w:rFonts w:cs="Arial"/>
          <w:b/>
          <w:sz w:val="22"/>
          <w:szCs w:val="22"/>
          <w:lang w:val="en-IN"/>
        </w:rPr>
      </w:pPr>
      <w:r w:rsidRPr="000C053F">
        <w:rPr>
          <w:rFonts w:cs="Arial"/>
          <w:noProof/>
          <w:sz w:val="22"/>
          <w:szCs w:val="22"/>
          <w:lang w:eastAsia="en-US"/>
        </w:rPr>
        <w:lastRenderedPageBreak/>
        <w:drawing>
          <wp:anchor distT="0" distB="0" distL="114300" distR="114300" simplePos="0" relativeHeight="251902976" behindDoc="1" locked="0" layoutInCell="1" allowOverlap="1" wp14:anchorId="1A27CE58" wp14:editId="0423D65F">
            <wp:simplePos x="0" y="0"/>
            <wp:positionH relativeFrom="column">
              <wp:posOffset>5029200</wp:posOffset>
            </wp:positionH>
            <wp:positionV relativeFrom="paragraph">
              <wp:posOffset>247439</wp:posOffset>
            </wp:positionV>
            <wp:extent cx="913655" cy="668741"/>
            <wp:effectExtent l="0" t="0" r="1270" b="0"/>
            <wp:wrapNone/>
            <wp:docPr id="328" name="Picture 328" descr="http://nrhm.gov.in/images/pdf/IDCF-2015/IEC_Material/Nemonic/Nemon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rhm.gov.in/images/pdf/IDCF-2015/IEC_Material/Nemonic/Nemonic.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13655" cy="6687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979E0" w14:textId="6C12C437" w:rsidR="000C053F" w:rsidRPr="000C053F" w:rsidRDefault="000C053F" w:rsidP="00CB0EC3">
      <w:pPr>
        <w:spacing w:after="0" w:line="240" w:lineRule="auto"/>
        <w:ind w:left="360"/>
        <w:jc w:val="center"/>
        <w:rPr>
          <w:rFonts w:cs="Arial"/>
          <w:b/>
          <w:bCs/>
          <w:sz w:val="22"/>
          <w:szCs w:val="22"/>
          <w:lang w:val="en-IN"/>
        </w:rPr>
      </w:pPr>
      <w:bookmarkStart w:id="65" w:name="_Toc452810611"/>
      <w:bookmarkStart w:id="66" w:name="_Toc480807514"/>
      <w:r w:rsidRPr="000C053F">
        <w:rPr>
          <w:rFonts w:cs="Arial"/>
          <w:b/>
          <w:bCs/>
          <w:sz w:val="22"/>
          <w:szCs w:val="22"/>
          <w:lang w:val="en-IN"/>
        </w:rPr>
        <w:t>Sub-centre reporting format</w:t>
      </w:r>
      <w:bookmarkEnd w:id="65"/>
      <w:bookmarkEnd w:id="66"/>
    </w:p>
    <w:p w14:paraId="0B352B78" w14:textId="77777777" w:rsidR="000C053F" w:rsidRPr="000C053F" w:rsidRDefault="000C053F" w:rsidP="000C053F">
      <w:pPr>
        <w:spacing w:after="0" w:line="240" w:lineRule="auto"/>
        <w:ind w:left="360"/>
        <w:jc w:val="both"/>
        <w:rPr>
          <w:rFonts w:cs="Arial"/>
          <w:b/>
          <w:sz w:val="22"/>
          <w:szCs w:val="22"/>
          <w:lang w:val="en-IN"/>
        </w:rPr>
      </w:pPr>
    </w:p>
    <w:p w14:paraId="11D14AB3" w14:textId="77777777" w:rsidR="000C053F" w:rsidRPr="000C053F" w:rsidRDefault="000C053F" w:rsidP="000C053F">
      <w:pPr>
        <w:spacing w:after="0" w:line="240" w:lineRule="auto"/>
        <w:ind w:left="360"/>
        <w:jc w:val="both"/>
        <w:rPr>
          <w:rFonts w:cs="Arial"/>
          <w:b/>
          <w:bCs/>
          <w:sz w:val="22"/>
          <w:szCs w:val="22"/>
          <w:cs/>
          <w:lang w:bidi="hi-IN"/>
        </w:rPr>
      </w:pPr>
      <w:r w:rsidRPr="000C053F">
        <w:rPr>
          <w:rFonts w:cs="Arial"/>
          <w:b/>
          <w:bCs/>
          <w:sz w:val="22"/>
          <w:szCs w:val="22"/>
          <w:cs/>
          <w:lang w:bidi="hi-IN"/>
        </w:rPr>
        <w:t>District: ____________ Block:_____________ Subcenter: _____________________</w:t>
      </w:r>
    </w:p>
    <w:p w14:paraId="252B8008" w14:textId="77777777" w:rsidR="000C053F" w:rsidRPr="000C053F" w:rsidRDefault="000C053F" w:rsidP="000C053F">
      <w:pPr>
        <w:spacing w:after="0" w:line="240" w:lineRule="auto"/>
        <w:ind w:left="360"/>
        <w:jc w:val="both"/>
        <w:rPr>
          <w:rFonts w:cs="Arial"/>
          <w:sz w:val="22"/>
          <w:szCs w:val="22"/>
          <w:u w:val="single"/>
          <w:lang w:val="en-IN"/>
        </w:rPr>
      </w:pPr>
      <w:r w:rsidRPr="000C053F">
        <w:rPr>
          <w:rFonts w:cs="Arial"/>
          <w:b/>
          <w:bCs/>
          <w:sz w:val="22"/>
          <w:szCs w:val="22"/>
          <w:cs/>
          <w:lang w:bidi="hi-IN"/>
        </w:rPr>
        <w:t xml:space="preserve">ANM Name:__________________________________ Mob. No. :________________ </w:t>
      </w:r>
    </w:p>
    <w:p w14:paraId="10DB85EE" w14:textId="77777777" w:rsidR="000C053F" w:rsidRPr="000C053F" w:rsidRDefault="000C053F" w:rsidP="000C053F">
      <w:pPr>
        <w:spacing w:after="0" w:line="240" w:lineRule="auto"/>
        <w:ind w:left="360"/>
        <w:jc w:val="both"/>
        <w:rPr>
          <w:rFonts w:cs="Arial"/>
          <w:b/>
          <w:sz w:val="22"/>
          <w:szCs w:val="22"/>
          <w:lang w:val="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6204"/>
        <w:gridCol w:w="2056"/>
      </w:tblGrid>
      <w:tr w:rsidR="000C053F" w:rsidRPr="000C053F" w14:paraId="3D66810E" w14:textId="77777777" w:rsidTr="00B776D0">
        <w:tc>
          <w:tcPr>
            <w:tcW w:w="1098" w:type="dxa"/>
          </w:tcPr>
          <w:p w14:paraId="50ADB8D4" w14:textId="77777777" w:rsidR="000C053F" w:rsidRPr="000C053F" w:rsidRDefault="000C053F" w:rsidP="000C053F">
            <w:pPr>
              <w:spacing w:after="0" w:line="240" w:lineRule="auto"/>
              <w:ind w:left="360"/>
              <w:jc w:val="both"/>
              <w:rPr>
                <w:rFonts w:cs="Arial"/>
                <w:b/>
                <w:sz w:val="22"/>
                <w:szCs w:val="22"/>
                <w:lang w:val="en-IN"/>
              </w:rPr>
            </w:pPr>
            <w:r w:rsidRPr="000C053F">
              <w:rPr>
                <w:rFonts w:cs="Arial"/>
                <w:b/>
                <w:sz w:val="22"/>
                <w:szCs w:val="22"/>
                <w:lang w:val="en-IN"/>
              </w:rPr>
              <w:t>Sr. No.</w:t>
            </w:r>
          </w:p>
        </w:tc>
        <w:tc>
          <w:tcPr>
            <w:tcW w:w="6390" w:type="dxa"/>
          </w:tcPr>
          <w:p w14:paraId="33986DCA" w14:textId="77777777" w:rsidR="000C053F" w:rsidRPr="000C053F" w:rsidRDefault="000C053F" w:rsidP="000C053F">
            <w:pPr>
              <w:spacing w:after="0" w:line="240" w:lineRule="auto"/>
              <w:ind w:left="360"/>
              <w:jc w:val="both"/>
              <w:rPr>
                <w:rFonts w:cs="Arial"/>
                <w:b/>
                <w:sz w:val="22"/>
                <w:szCs w:val="22"/>
                <w:lang w:val="en-IN"/>
              </w:rPr>
            </w:pPr>
          </w:p>
        </w:tc>
        <w:tc>
          <w:tcPr>
            <w:tcW w:w="2088" w:type="dxa"/>
          </w:tcPr>
          <w:p w14:paraId="79B8B0E0" w14:textId="77777777" w:rsidR="000C053F" w:rsidRPr="000C053F" w:rsidRDefault="000C053F" w:rsidP="000C053F">
            <w:pPr>
              <w:spacing w:after="0" w:line="240" w:lineRule="auto"/>
              <w:ind w:left="360"/>
              <w:jc w:val="both"/>
              <w:rPr>
                <w:rFonts w:cs="Arial"/>
                <w:b/>
                <w:sz w:val="22"/>
                <w:szCs w:val="22"/>
                <w:lang w:val="en-IN"/>
              </w:rPr>
            </w:pPr>
            <w:r w:rsidRPr="000C053F">
              <w:rPr>
                <w:rFonts w:cs="Arial"/>
                <w:b/>
                <w:sz w:val="22"/>
                <w:szCs w:val="22"/>
                <w:lang w:val="en-IN"/>
              </w:rPr>
              <w:t>Number</w:t>
            </w:r>
          </w:p>
        </w:tc>
      </w:tr>
      <w:tr w:rsidR="000C053F" w:rsidRPr="000C053F" w14:paraId="2D40C0F2" w14:textId="77777777" w:rsidTr="00B776D0">
        <w:tc>
          <w:tcPr>
            <w:tcW w:w="1098" w:type="dxa"/>
          </w:tcPr>
          <w:p w14:paraId="2071BD58"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1</w:t>
            </w:r>
          </w:p>
        </w:tc>
        <w:tc>
          <w:tcPr>
            <w:tcW w:w="6390" w:type="dxa"/>
          </w:tcPr>
          <w:p w14:paraId="4679A8D8"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Total No. of villages</w:t>
            </w:r>
          </w:p>
        </w:tc>
        <w:tc>
          <w:tcPr>
            <w:tcW w:w="2088" w:type="dxa"/>
          </w:tcPr>
          <w:p w14:paraId="444F3212"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56C0D9EB" w14:textId="77777777" w:rsidTr="00B776D0">
        <w:tc>
          <w:tcPr>
            <w:tcW w:w="1098" w:type="dxa"/>
          </w:tcPr>
          <w:p w14:paraId="2836C6AD"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2</w:t>
            </w:r>
          </w:p>
        </w:tc>
        <w:tc>
          <w:tcPr>
            <w:tcW w:w="6390" w:type="dxa"/>
          </w:tcPr>
          <w:p w14:paraId="5870AE9E"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 xml:space="preserve">No of villages where ORS was distributed </w:t>
            </w:r>
          </w:p>
        </w:tc>
        <w:tc>
          <w:tcPr>
            <w:tcW w:w="2088" w:type="dxa"/>
          </w:tcPr>
          <w:p w14:paraId="75E7C015"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0F82E0ED" w14:textId="77777777" w:rsidTr="00B776D0">
        <w:tc>
          <w:tcPr>
            <w:tcW w:w="1098" w:type="dxa"/>
          </w:tcPr>
          <w:p w14:paraId="3F74E29D"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3</w:t>
            </w:r>
          </w:p>
        </w:tc>
        <w:tc>
          <w:tcPr>
            <w:tcW w:w="6390" w:type="dxa"/>
          </w:tcPr>
          <w:p w14:paraId="02267D80"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No. of under five children in the villages</w:t>
            </w:r>
          </w:p>
        </w:tc>
        <w:tc>
          <w:tcPr>
            <w:tcW w:w="2088" w:type="dxa"/>
          </w:tcPr>
          <w:p w14:paraId="19A95086"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44257BC7" w14:textId="77777777" w:rsidTr="00B776D0">
        <w:tc>
          <w:tcPr>
            <w:tcW w:w="1098" w:type="dxa"/>
          </w:tcPr>
          <w:p w14:paraId="2AFBB014"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4</w:t>
            </w:r>
          </w:p>
        </w:tc>
        <w:tc>
          <w:tcPr>
            <w:tcW w:w="6390" w:type="dxa"/>
          </w:tcPr>
          <w:p w14:paraId="149EA9CA"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 xml:space="preserve">No. of children distributed with ORS </w:t>
            </w:r>
          </w:p>
        </w:tc>
        <w:tc>
          <w:tcPr>
            <w:tcW w:w="2088" w:type="dxa"/>
          </w:tcPr>
          <w:p w14:paraId="25E4588A"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39E2BB31" w14:textId="77777777" w:rsidTr="00B776D0">
        <w:tc>
          <w:tcPr>
            <w:tcW w:w="1098" w:type="dxa"/>
          </w:tcPr>
          <w:p w14:paraId="6D0A4C5E"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5</w:t>
            </w:r>
          </w:p>
        </w:tc>
        <w:tc>
          <w:tcPr>
            <w:tcW w:w="6390" w:type="dxa"/>
          </w:tcPr>
          <w:p w14:paraId="3F20B280"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No. of children reported with Diarrhoea during IDCF</w:t>
            </w:r>
          </w:p>
        </w:tc>
        <w:tc>
          <w:tcPr>
            <w:tcW w:w="2088" w:type="dxa"/>
          </w:tcPr>
          <w:p w14:paraId="646CB82E"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063F5641" w14:textId="77777777" w:rsidTr="00B776D0">
        <w:tc>
          <w:tcPr>
            <w:tcW w:w="1098" w:type="dxa"/>
          </w:tcPr>
          <w:p w14:paraId="4A3411A7"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6</w:t>
            </w:r>
          </w:p>
        </w:tc>
        <w:tc>
          <w:tcPr>
            <w:tcW w:w="6390" w:type="dxa"/>
          </w:tcPr>
          <w:p w14:paraId="4A961F1D"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 xml:space="preserve">No. of children with Diarrhoea provided with ORS </w:t>
            </w:r>
          </w:p>
        </w:tc>
        <w:tc>
          <w:tcPr>
            <w:tcW w:w="2088" w:type="dxa"/>
          </w:tcPr>
          <w:p w14:paraId="7C348781"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780A5E3C" w14:textId="77777777" w:rsidTr="00B776D0">
        <w:tc>
          <w:tcPr>
            <w:tcW w:w="1098" w:type="dxa"/>
          </w:tcPr>
          <w:p w14:paraId="46DCAECA"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7</w:t>
            </w:r>
          </w:p>
        </w:tc>
        <w:tc>
          <w:tcPr>
            <w:tcW w:w="6390" w:type="dxa"/>
          </w:tcPr>
          <w:p w14:paraId="1B2A578C"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No. of children with Diarrhoea provided Zinc for 14 days</w:t>
            </w:r>
          </w:p>
        </w:tc>
        <w:tc>
          <w:tcPr>
            <w:tcW w:w="2088" w:type="dxa"/>
          </w:tcPr>
          <w:p w14:paraId="426D595F"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409A597E" w14:textId="77777777" w:rsidTr="00B776D0">
        <w:trPr>
          <w:trHeight w:val="730"/>
        </w:trPr>
        <w:tc>
          <w:tcPr>
            <w:tcW w:w="1098" w:type="dxa"/>
          </w:tcPr>
          <w:p w14:paraId="40CE2400"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8</w:t>
            </w:r>
          </w:p>
        </w:tc>
        <w:tc>
          <w:tcPr>
            <w:tcW w:w="6390" w:type="dxa"/>
          </w:tcPr>
          <w:p w14:paraId="3F47E5BF"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 xml:space="preserve">No. of children detected with Danger signs and referred by ASHA </w:t>
            </w:r>
          </w:p>
        </w:tc>
        <w:tc>
          <w:tcPr>
            <w:tcW w:w="2088" w:type="dxa"/>
          </w:tcPr>
          <w:p w14:paraId="4445B0BF"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430CC16E" w14:textId="77777777" w:rsidTr="00B776D0">
        <w:tc>
          <w:tcPr>
            <w:tcW w:w="1098" w:type="dxa"/>
          </w:tcPr>
          <w:p w14:paraId="7C6802E6"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9</w:t>
            </w:r>
          </w:p>
        </w:tc>
        <w:tc>
          <w:tcPr>
            <w:tcW w:w="6390" w:type="dxa"/>
          </w:tcPr>
          <w:p w14:paraId="3D442060"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No. of villages where VHNSC session on sanitation was conducted</w:t>
            </w:r>
          </w:p>
        </w:tc>
        <w:tc>
          <w:tcPr>
            <w:tcW w:w="2088" w:type="dxa"/>
          </w:tcPr>
          <w:p w14:paraId="799ACF39"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45E443AB" w14:textId="77777777" w:rsidTr="00B776D0">
        <w:tc>
          <w:tcPr>
            <w:tcW w:w="1098" w:type="dxa"/>
          </w:tcPr>
          <w:p w14:paraId="5B657F63"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10</w:t>
            </w:r>
          </w:p>
        </w:tc>
        <w:tc>
          <w:tcPr>
            <w:tcW w:w="6390" w:type="dxa"/>
          </w:tcPr>
          <w:p w14:paraId="5FD4DE6B"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 xml:space="preserve">Whether ORS – Zinc corner established at </w:t>
            </w:r>
            <w:proofErr w:type="spellStart"/>
            <w:r w:rsidRPr="000C053F">
              <w:rPr>
                <w:rFonts w:cs="Arial"/>
                <w:sz w:val="22"/>
                <w:szCs w:val="22"/>
                <w:lang w:val="en-IN"/>
              </w:rPr>
              <w:t>subcenter</w:t>
            </w:r>
            <w:proofErr w:type="spellEnd"/>
            <w:r w:rsidRPr="000C053F">
              <w:rPr>
                <w:rFonts w:cs="Arial"/>
                <w:sz w:val="22"/>
                <w:szCs w:val="22"/>
                <w:lang w:val="en-IN"/>
              </w:rPr>
              <w:t xml:space="preserve"> (Yes / No)</w:t>
            </w:r>
          </w:p>
        </w:tc>
        <w:tc>
          <w:tcPr>
            <w:tcW w:w="2088" w:type="dxa"/>
          </w:tcPr>
          <w:p w14:paraId="04658677"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2579564E" w14:textId="77777777" w:rsidTr="00B776D0">
        <w:tc>
          <w:tcPr>
            <w:tcW w:w="1098" w:type="dxa"/>
          </w:tcPr>
          <w:p w14:paraId="6104D90D"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11</w:t>
            </w:r>
          </w:p>
        </w:tc>
        <w:tc>
          <w:tcPr>
            <w:tcW w:w="6390" w:type="dxa"/>
          </w:tcPr>
          <w:p w14:paraId="1207B113"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No. of schools where handwashing demonstration was carried out</w:t>
            </w:r>
          </w:p>
        </w:tc>
        <w:tc>
          <w:tcPr>
            <w:tcW w:w="2088" w:type="dxa"/>
          </w:tcPr>
          <w:p w14:paraId="4C20E837"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576E2F48" w14:textId="77777777" w:rsidTr="00B776D0">
        <w:tc>
          <w:tcPr>
            <w:tcW w:w="1098" w:type="dxa"/>
          </w:tcPr>
          <w:p w14:paraId="3AF0BD63"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12</w:t>
            </w:r>
          </w:p>
        </w:tc>
        <w:tc>
          <w:tcPr>
            <w:tcW w:w="6390" w:type="dxa"/>
          </w:tcPr>
          <w:p w14:paraId="409E4AA5" w14:textId="77777777" w:rsidR="000C053F" w:rsidRPr="000C053F" w:rsidRDefault="000C053F" w:rsidP="000C053F">
            <w:pPr>
              <w:spacing w:after="0" w:line="240" w:lineRule="auto"/>
              <w:ind w:left="360"/>
              <w:jc w:val="both"/>
              <w:rPr>
                <w:rFonts w:cs="Arial"/>
                <w:bCs/>
                <w:sz w:val="22"/>
                <w:szCs w:val="22"/>
                <w:lang w:val="en-IN"/>
              </w:rPr>
            </w:pPr>
            <w:r w:rsidRPr="000C053F">
              <w:rPr>
                <w:rFonts w:cs="Arial"/>
                <w:bCs/>
                <w:sz w:val="22"/>
                <w:szCs w:val="22"/>
                <w:lang w:val="en-IN"/>
              </w:rPr>
              <w:t xml:space="preserve">Whether Plan A displayed in </w:t>
            </w:r>
            <w:proofErr w:type="spellStart"/>
            <w:r w:rsidRPr="000C053F">
              <w:rPr>
                <w:rFonts w:cs="Arial"/>
                <w:bCs/>
                <w:sz w:val="22"/>
                <w:szCs w:val="22"/>
                <w:lang w:val="en-IN"/>
              </w:rPr>
              <w:t>subcentre</w:t>
            </w:r>
            <w:proofErr w:type="spellEnd"/>
            <w:r w:rsidRPr="000C053F">
              <w:rPr>
                <w:rFonts w:cs="Arial"/>
                <w:bCs/>
                <w:sz w:val="22"/>
                <w:szCs w:val="22"/>
                <w:lang w:val="en-IN"/>
              </w:rPr>
              <w:t xml:space="preserve"> (Yes / No)</w:t>
            </w:r>
          </w:p>
        </w:tc>
        <w:tc>
          <w:tcPr>
            <w:tcW w:w="2088" w:type="dxa"/>
          </w:tcPr>
          <w:p w14:paraId="13A260F4" w14:textId="77777777" w:rsidR="000C053F" w:rsidRPr="000C053F" w:rsidRDefault="000C053F" w:rsidP="000C053F">
            <w:pPr>
              <w:spacing w:after="0" w:line="240" w:lineRule="auto"/>
              <w:ind w:left="360"/>
              <w:jc w:val="both"/>
              <w:rPr>
                <w:rFonts w:cs="Arial"/>
                <w:sz w:val="22"/>
                <w:szCs w:val="22"/>
                <w:lang w:val="en-IN"/>
              </w:rPr>
            </w:pPr>
          </w:p>
        </w:tc>
      </w:tr>
      <w:tr w:rsidR="000C053F" w:rsidRPr="000C053F" w14:paraId="7EC25DD6" w14:textId="77777777" w:rsidTr="00B776D0">
        <w:tc>
          <w:tcPr>
            <w:tcW w:w="1098" w:type="dxa"/>
          </w:tcPr>
          <w:p w14:paraId="3918B14D" w14:textId="77777777" w:rsidR="000C053F" w:rsidRPr="000C053F" w:rsidRDefault="000C053F" w:rsidP="000C053F">
            <w:pPr>
              <w:spacing w:after="0" w:line="240" w:lineRule="auto"/>
              <w:ind w:left="360"/>
              <w:jc w:val="both"/>
              <w:rPr>
                <w:rFonts w:cs="Arial"/>
                <w:sz w:val="22"/>
                <w:szCs w:val="22"/>
                <w:lang w:val="en-IN"/>
              </w:rPr>
            </w:pPr>
            <w:r w:rsidRPr="000C053F">
              <w:rPr>
                <w:rFonts w:cs="Arial"/>
                <w:sz w:val="22"/>
                <w:szCs w:val="22"/>
                <w:lang w:val="en-IN"/>
              </w:rPr>
              <w:t>13</w:t>
            </w:r>
          </w:p>
        </w:tc>
        <w:tc>
          <w:tcPr>
            <w:tcW w:w="6390" w:type="dxa"/>
          </w:tcPr>
          <w:p w14:paraId="0356B024" w14:textId="77777777" w:rsidR="000C053F" w:rsidRPr="000C053F" w:rsidRDefault="000C053F" w:rsidP="000C053F">
            <w:pPr>
              <w:spacing w:after="0" w:line="240" w:lineRule="auto"/>
              <w:ind w:left="360"/>
              <w:jc w:val="both"/>
              <w:rPr>
                <w:rFonts w:cs="Arial"/>
                <w:bCs/>
                <w:sz w:val="22"/>
                <w:szCs w:val="22"/>
                <w:lang w:val="en-IN"/>
              </w:rPr>
            </w:pPr>
            <w:r w:rsidRPr="000C053F">
              <w:rPr>
                <w:rFonts w:cs="Arial"/>
                <w:bCs/>
                <w:sz w:val="22"/>
                <w:szCs w:val="22"/>
                <w:lang w:val="en-IN"/>
              </w:rPr>
              <w:t xml:space="preserve">Whether Plan B displayed in </w:t>
            </w:r>
            <w:proofErr w:type="spellStart"/>
            <w:r w:rsidRPr="000C053F">
              <w:rPr>
                <w:rFonts w:cs="Arial"/>
                <w:bCs/>
                <w:sz w:val="22"/>
                <w:szCs w:val="22"/>
                <w:lang w:val="en-IN"/>
              </w:rPr>
              <w:t>subcentre</w:t>
            </w:r>
            <w:proofErr w:type="spellEnd"/>
            <w:r w:rsidRPr="000C053F">
              <w:rPr>
                <w:rFonts w:cs="Arial"/>
                <w:bCs/>
                <w:sz w:val="22"/>
                <w:szCs w:val="22"/>
                <w:lang w:val="en-IN"/>
              </w:rPr>
              <w:t xml:space="preserve"> (Yes / No)</w:t>
            </w:r>
          </w:p>
          <w:p w14:paraId="2FB00E66" w14:textId="77777777" w:rsidR="000C053F" w:rsidRPr="000C053F" w:rsidRDefault="000C053F" w:rsidP="000C053F">
            <w:pPr>
              <w:spacing w:after="0" w:line="240" w:lineRule="auto"/>
              <w:ind w:left="360"/>
              <w:jc w:val="both"/>
              <w:rPr>
                <w:rFonts w:cs="Arial"/>
                <w:sz w:val="22"/>
                <w:szCs w:val="22"/>
                <w:lang w:val="en-IN"/>
              </w:rPr>
            </w:pPr>
          </w:p>
        </w:tc>
        <w:tc>
          <w:tcPr>
            <w:tcW w:w="2088" w:type="dxa"/>
          </w:tcPr>
          <w:p w14:paraId="1025372C" w14:textId="77777777" w:rsidR="000C053F" w:rsidRPr="000C053F" w:rsidRDefault="000C053F" w:rsidP="000C053F">
            <w:pPr>
              <w:spacing w:after="0" w:line="240" w:lineRule="auto"/>
              <w:ind w:left="360"/>
              <w:jc w:val="both"/>
              <w:rPr>
                <w:rFonts w:cs="Arial"/>
                <w:sz w:val="22"/>
                <w:szCs w:val="22"/>
                <w:lang w:val="en-IN"/>
              </w:rPr>
            </w:pPr>
          </w:p>
        </w:tc>
      </w:tr>
    </w:tbl>
    <w:p w14:paraId="0196C632" w14:textId="77777777" w:rsidR="000C053F" w:rsidRPr="000C053F" w:rsidRDefault="000C053F" w:rsidP="000C053F">
      <w:pPr>
        <w:spacing w:after="0" w:line="240" w:lineRule="auto"/>
        <w:ind w:left="360"/>
        <w:jc w:val="both"/>
        <w:rPr>
          <w:rFonts w:cs="Arial"/>
          <w:sz w:val="22"/>
          <w:szCs w:val="22"/>
          <w:lang w:val="en-IN"/>
        </w:rPr>
      </w:pPr>
    </w:p>
    <w:p w14:paraId="103E0B90" w14:textId="77777777" w:rsidR="000C053F" w:rsidRPr="000C053F" w:rsidRDefault="000C053F" w:rsidP="000C053F">
      <w:pPr>
        <w:spacing w:after="0" w:line="240" w:lineRule="auto"/>
        <w:ind w:left="360"/>
        <w:jc w:val="both"/>
        <w:rPr>
          <w:rFonts w:cs="Arial"/>
          <w:b/>
          <w:bCs/>
          <w:sz w:val="22"/>
          <w:szCs w:val="22"/>
          <w:lang w:val="en-IN"/>
        </w:rPr>
      </w:pPr>
    </w:p>
    <w:p w14:paraId="5F8DA676" w14:textId="374E4AE9" w:rsidR="00634AC4" w:rsidRDefault="000C053F" w:rsidP="000C053F">
      <w:pPr>
        <w:spacing w:after="0" w:line="240" w:lineRule="auto"/>
        <w:ind w:left="360"/>
        <w:jc w:val="both"/>
        <w:rPr>
          <w:rFonts w:cs="Arial"/>
          <w:sz w:val="22"/>
          <w:szCs w:val="22"/>
        </w:rPr>
      </w:pPr>
      <w:r w:rsidRPr="000C053F">
        <w:rPr>
          <w:rFonts w:cs="Arial"/>
          <w:b/>
          <w:bCs/>
          <w:sz w:val="22"/>
          <w:szCs w:val="22"/>
          <w:lang w:val="en-IN"/>
        </w:rPr>
        <w:t>Signature of ANM: ______________________________</w:t>
      </w:r>
    </w:p>
    <w:p w14:paraId="78089FE1" w14:textId="77777777" w:rsidR="00AB3EA0" w:rsidRPr="00AB3EA0" w:rsidRDefault="00AB3EA0" w:rsidP="00AB3EA0">
      <w:pPr>
        <w:spacing w:after="0" w:line="240" w:lineRule="auto"/>
        <w:ind w:left="360"/>
        <w:jc w:val="both"/>
        <w:rPr>
          <w:rFonts w:cs="Arial"/>
          <w:sz w:val="22"/>
          <w:szCs w:val="22"/>
        </w:rPr>
      </w:pPr>
    </w:p>
    <w:p w14:paraId="659C26B7" w14:textId="2CAC15A1" w:rsidR="00EF4CE6" w:rsidRPr="00207876" w:rsidRDefault="00EF4CE6">
      <w:pPr>
        <w:rPr>
          <w:rFonts w:cstheme="minorHAnsi"/>
          <w:noProof/>
          <w:color w:val="auto"/>
          <w:sz w:val="28"/>
          <w:szCs w:val="28"/>
        </w:rPr>
      </w:pPr>
      <w:r w:rsidRPr="00207876">
        <w:rPr>
          <w:rFonts w:cstheme="minorHAnsi"/>
          <w:noProof/>
          <w:color w:val="auto"/>
          <w:sz w:val="28"/>
          <w:szCs w:val="28"/>
        </w:rPr>
        <w:br w:type="page"/>
      </w:r>
    </w:p>
    <w:p w14:paraId="73BBB15B" w14:textId="77777777" w:rsidR="00B55B16" w:rsidRPr="00207876" w:rsidRDefault="00B55B16" w:rsidP="00B55B16">
      <w:pPr>
        <w:widowControl w:val="0"/>
        <w:autoSpaceDE w:val="0"/>
        <w:autoSpaceDN w:val="0"/>
        <w:adjustRightInd w:val="0"/>
        <w:spacing w:after="0" w:line="115" w:lineRule="exact"/>
        <w:rPr>
          <w:rFonts w:cs="Times New Roman"/>
          <w:color w:val="auto"/>
          <w:sz w:val="32"/>
          <w:szCs w:val="32"/>
        </w:rPr>
      </w:pPr>
    </w:p>
    <w:tbl>
      <w:tblPr>
        <w:tblStyle w:val="TableGrid"/>
        <w:tblW w:w="0" w:type="auto"/>
        <w:shd w:val="clear" w:color="auto" w:fill="7030A0"/>
        <w:tblLook w:val="04A0" w:firstRow="1" w:lastRow="0" w:firstColumn="1" w:lastColumn="0" w:noHBand="0" w:noVBand="1"/>
      </w:tblPr>
      <w:tblGrid>
        <w:gridCol w:w="9350"/>
      </w:tblGrid>
      <w:tr w:rsidR="00681D4C" w:rsidRPr="00681D4C" w14:paraId="30D02379" w14:textId="77777777" w:rsidTr="00681D4C">
        <w:tc>
          <w:tcPr>
            <w:tcW w:w="9350" w:type="dxa"/>
            <w:shd w:val="clear" w:color="auto" w:fill="7030A0"/>
          </w:tcPr>
          <w:p w14:paraId="1595D9C5" w14:textId="0C73037F" w:rsidR="00681D4C" w:rsidRPr="00681D4C" w:rsidRDefault="00681D4C" w:rsidP="00681D4C">
            <w:pPr>
              <w:widowControl w:val="0"/>
              <w:autoSpaceDE w:val="0"/>
              <w:autoSpaceDN w:val="0"/>
              <w:adjustRightInd w:val="0"/>
              <w:ind w:left="0"/>
              <w:jc w:val="center"/>
              <w:rPr>
                <w:rFonts w:cstheme="majorBidi"/>
                <w:b/>
                <w:bCs/>
                <w:color w:val="FFFFFF" w:themeColor="background1"/>
                <w:sz w:val="24"/>
                <w:szCs w:val="24"/>
              </w:rPr>
            </w:pPr>
            <w:r w:rsidRPr="00681D4C">
              <w:rPr>
                <w:rFonts w:cstheme="majorBidi"/>
                <w:b/>
                <w:bCs/>
                <w:color w:val="FFFFFF" w:themeColor="background1"/>
                <w:sz w:val="24"/>
                <w:szCs w:val="24"/>
              </w:rPr>
              <w:t>REVIEW QUESTIONS</w:t>
            </w:r>
          </w:p>
        </w:tc>
      </w:tr>
    </w:tbl>
    <w:p w14:paraId="1AB17E18" w14:textId="77777777" w:rsidR="00681D4C" w:rsidRDefault="00681D4C" w:rsidP="00C65C23">
      <w:pPr>
        <w:widowControl w:val="0"/>
        <w:autoSpaceDE w:val="0"/>
        <w:autoSpaceDN w:val="0"/>
        <w:adjustRightInd w:val="0"/>
        <w:spacing w:after="0" w:line="240" w:lineRule="auto"/>
        <w:ind w:left="0"/>
        <w:rPr>
          <w:rFonts w:cstheme="majorBidi"/>
          <w:b/>
          <w:bCs/>
          <w:color w:val="auto"/>
          <w:sz w:val="24"/>
          <w:szCs w:val="24"/>
        </w:rPr>
      </w:pPr>
    </w:p>
    <w:p w14:paraId="263F16B1" w14:textId="77777777" w:rsidR="00681D4C" w:rsidRDefault="00681D4C" w:rsidP="00C65C23">
      <w:pPr>
        <w:widowControl w:val="0"/>
        <w:autoSpaceDE w:val="0"/>
        <w:autoSpaceDN w:val="0"/>
        <w:adjustRightInd w:val="0"/>
        <w:spacing w:after="0" w:line="240" w:lineRule="auto"/>
        <w:ind w:left="0"/>
        <w:rPr>
          <w:rFonts w:cstheme="majorBidi"/>
          <w:b/>
          <w:bCs/>
          <w:color w:val="auto"/>
          <w:sz w:val="24"/>
          <w:szCs w:val="24"/>
        </w:rPr>
      </w:pPr>
    </w:p>
    <w:p w14:paraId="028FEE77" w14:textId="77777777" w:rsidR="00B55B16" w:rsidRPr="00207876" w:rsidRDefault="00B55B16" w:rsidP="00C65C23">
      <w:pPr>
        <w:widowControl w:val="0"/>
        <w:autoSpaceDE w:val="0"/>
        <w:autoSpaceDN w:val="0"/>
        <w:adjustRightInd w:val="0"/>
        <w:spacing w:after="0" w:line="240" w:lineRule="auto"/>
        <w:ind w:left="0"/>
        <w:rPr>
          <w:rFonts w:cstheme="majorBidi"/>
          <w:b/>
          <w:bCs/>
          <w:color w:val="auto"/>
          <w:sz w:val="24"/>
          <w:szCs w:val="24"/>
        </w:rPr>
      </w:pPr>
      <w:r w:rsidRPr="00207876">
        <w:rPr>
          <w:rFonts w:cstheme="majorBidi"/>
          <w:b/>
          <w:bCs/>
          <w:color w:val="auto"/>
          <w:sz w:val="24"/>
          <w:szCs w:val="24"/>
        </w:rPr>
        <w:t xml:space="preserve">AFTER THE </w:t>
      </w:r>
      <w:r w:rsidR="00F00091" w:rsidRPr="00207876">
        <w:rPr>
          <w:rFonts w:cstheme="majorBidi"/>
          <w:b/>
          <w:bCs/>
          <w:color w:val="auto"/>
          <w:sz w:val="24"/>
          <w:szCs w:val="24"/>
        </w:rPr>
        <w:t>TRAIN</w:t>
      </w:r>
      <w:r w:rsidR="00C65C23" w:rsidRPr="00207876">
        <w:rPr>
          <w:rFonts w:cstheme="majorBidi"/>
          <w:b/>
          <w:bCs/>
          <w:color w:val="auto"/>
          <w:sz w:val="24"/>
          <w:szCs w:val="24"/>
        </w:rPr>
        <w:t>ING</w:t>
      </w:r>
      <w:r w:rsidR="00F00091" w:rsidRPr="00207876">
        <w:rPr>
          <w:rFonts w:cstheme="majorBidi"/>
          <w:b/>
          <w:bCs/>
          <w:color w:val="auto"/>
          <w:sz w:val="24"/>
          <w:szCs w:val="24"/>
        </w:rPr>
        <w:t xml:space="preserve">: CHECK WHAT DO </w:t>
      </w:r>
      <w:r w:rsidR="00C65C23" w:rsidRPr="00207876">
        <w:rPr>
          <w:rFonts w:cstheme="majorBidi"/>
          <w:b/>
          <w:bCs/>
          <w:color w:val="auto"/>
          <w:sz w:val="24"/>
          <w:szCs w:val="24"/>
        </w:rPr>
        <w:t xml:space="preserve">THE PROVIDERS </w:t>
      </w:r>
      <w:r w:rsidRPr="00207876">
        <w:rPr>
          <w:rFonts w:cstheme="majorBidi"/>
          <w:b/>
          <w:bCs/>
          <w:color w:val="auto"/>
          <w:sz w:val="24"/>
          <w:szCs w:val="24"/>
        </w:rPr>
        <w:t xml:space="preserve">NOW </w:t>
      </w:r>
      <w:r w:rsidR="00C65C23" w:rsidRPr="00207876">
        <w:rPr>
          <w:rFonts w:cstheme="majorBidi"/>
          <w:b/>
          <w:bCs/>
          <w:color w:val="auto"/>
          <w:sz w:val="24"/>
          <w:szCs w:val="24"/>
        </w:rPr>
        <w:t xml:space="preserve">KNOW </w:t>
      </w:r>
      <w:r w:rsidRPr="00207876">
        <w:rPr>
          <w:rFonts w:cstheme="majorBidi"/>
          <w:b/>
          <w:bCs/>
          <w:color w:val="auto"/>
          <w:sz w:val="24"/>
          <w:szCs w:val="24"/>
        </w:rPr>
        <w:t>ABOUT MANAGING DIARRHOEA AND DEHYDRATION?</w:t>
      </w:r>
    </w:p>
    <w:p w14:paraId="66BC0F30" w14:textId="77777777" w:rsidR="00B55B16" w:rsidRPr="00207876" w:rsidRDefault="00B55B16" w:rsidP="00B55B16">
      <w:pPr>
        <w:widowControl w:val="0"/>
        <w:autoSpaceDE w:val="0"/>
        <w:autoSpaceDN w:val="0"/>
        <w:adjustRightInd w:val="0"/>
        <w:spacing w:after="0" w:line="49" w:lineRule="exact"/>
        <w:rPr>
          <w:rFonts w:cs="Times New Roman"/>
          <w:color w:val="auto"/>
          <w:sz w:val="32"/>
          <w:szCs w:val="32"/>
        </w:rPr>
      </w:pPr>
    </w:p>
    <w:p w14:paraId="579F9AFA" w14:textId="77777777" w:rsidR="00B55B16" w:rsidRPr="00207876" w:rsidRDefault="00B55B16" w:rsidP="00F00091">
      <w:pPr>
        <w:widowControl w:val="0"/>
        <w:overflowPunct w:val="0"/>
        <w:autoSpaceDE w:val="0"/>
        <w:autoSpaceDN w:val="0"/>
        <w:adjustRightInd w:val="0"/>
        <w:spacing w:after="0" w:line="278" w:lineRule="auto"/>
        <w:ind w:left="0"/>
        <w:jc w:val="both"/>
        <w:rPr>
          <w:rFonts w:cs="Times New Roman"/>
          <w:color w:val="auto"/>
          <w:sz w:val="32"/>
          <w:szCs w:val="32"/>
        </w:rPr>
      </w:pPr>
      <w:r w:rsidRPr="00207876">
        <w:rPr>
          <w:rFonts w:cs="Times New Roman"/>
          <w:color w:val="auto"/>
          <w:sz w:val="24"/>
          <w:szCs w:val="24"/>
        </w:rPr>
        <w:t xml:space="preserve">Before you began studying this </w:t>
      </w:r>
      <w:r w:rsidR="00F00091" w:rsidRPr="00207876">
        <w:rPr>
          <w:rFonts w:cs="Times New Roman"/>
          <w:color w:val="auto"/>
          <w:sz w:val="24"/>
          <w:szCs w:val="24"/>
        </w:rPr>
        <w:t>section</w:t>
      </w:r>
      <w:r w:rsidRPr="00207876">
        <w:rPr>
          <w:rFonts w:cs="Times New Roman"/>
          <w:color w:val="auto"/>
          <w:sz w:val="24"/>
          <w:szCs w:val="24"/>
        </w:rPr>
        <w:t>, practice</w:t>
      </w:r>
      <w:r w:rsidR="00F00091" w:rsidRPr="00207876">
        <w:rPr>
          <w:rFonts w:cs="Times New Roman"/>
          <w:color w:val="auto"/>
          <w:sz w:val="24"/>
          <w:szCs w:val="24"/>
        </w:rPr>
        <w:t xml:space="preserve"> the </w:t>
      </w:r>
      <w:r w:rsidRPr="00207876">
        <w:rPr>
          <w:rFonts w:cs="Times New Roman"/>
          <w:color w:val="auto"/>
          <w:sz w:val="24"/>
          <w:szCs w:val="24"/>
        </w:rPr>
        <w:t xml:space="preserve">knowledge on with several questions. Now that you have finished the </w:t>
      </w:r>
      <w:r w:rsidR="00053629" w:rsidRPr="00207876">
        <w:rPr>
          <w:rFonts w:cs="Times New Roman"/>
          <w:color w:val="auto"/>
          <w:sz w:val="24"/>
          <w:szCs w:val="24"/>
        </w:rPr>
        <w:t>training,</w:t>
      </w:r>
      <w:r w:rsidR="00F00091" w:rsidRPr="00207876">
        <w:rPr>
          <w:rFonts w:cs="Times New Roman"/>
          <w:color w:val="auto"/>
          <w:sz w:val="24"/>
          <w:szCs w:val="24"/>
        </w:rPr>
        <w:t xml:space="preserve"> </w:t>
      </w:r>
      <w:r w:rsidRPr="00207876">
        <w:rPr>
          <w:rFonts w:cs="Times New Roman"/>
          <w:color w:val="auto"/>
          <w:sz w:val="24"/>
          <w:szCs w:val="24"/>
        </w:rPr>
        <w:t>answer the same questions. This will help demonstrate what you have learned.</w:t>
      </w:r>
    </w:p>
    <w:p w14:paraId="210940F0" w14:textId="77777777" w:rsidR="00B55B16" w:rsidRPr="00207876" w:rsidRDefault="00B55B16" w:rsidP="00B55B16">
      <w:pPr>
        <w:widowControl w:val="0"/>
        <w:autoSpaceDE w:val="0"/>
        <w:autoSpaceDN w:val="0"/>
        <w:adjustRightInd w:val="0"/>
        <w:spacing w:after="0" w:line="97" w:lineRule="exact"/>
        <w:rPr>
          <w:rFonts w:cs="Times New Roman"/>
          <w:color w:val="auto"/>
          <w:sz w:val="32"/>
          <w:szCs w:val="32"/>
        </w:rPr>
      </w:pPr>
    </w:p>
    <w:p w14:paraId="7B0D020A" w14:textId="77777777" w:rsidR="00B55B16" w:rsidRPr="00207876" w:rsidRDefault="00B55B16" w:rsidP="00B55B16">
      <w:pPr>
        <w:widowControl w:val="0"/>
        <w:autoSpaceDE w:val="0"/>
        <w:autoSpaceDN w:val="0"/>
        <w:adjustRightInd w:val="0"/>
        <w:spacing w:after="0" w:line="240" w:lineRule="auto"/>
        <w:rPr>
          <w:rFonts w:cs="Times New Roman"/>
          <w:color w:val="auto"/>
          <w:sz w:val="32"/>
          <w:szCs w:val="32"/>
        </w:rPr>
      </w:pPr>
      <w:r w:rsidRPr="00207876">
        <w:rPr>
          <w:rFonts w:cs="Times New Roman"/>
          <w:b/>
          <w:bCs/>
          <w:i/>
          <w:iCs/>
          <w:color w:val="auto"/>
          <w:sz w:val="24"/>
          <w:szCs w:val="24"/>
        </w:rPr>
        <w:t>Circle the best answer for each question.</w:t>
      </w:r>
    </w:p>
    <w:p w14:paraId="3D142515" w14:textId="77777777" w:rsidR="00B55B16" w:rsidRPr="00207876" w:rsidRDefault="00B55B16" w:rsidP="00B55B16">
      <w:pPr>
        <w:widowControl w:val="0"/>
        <w:autoSpaceDE w:val="0"/>
        <w:autoSpaceDN w:val="0"/>
        <w:adjustRightInd w:val="0"/>
        <w:spacing w:after="0" w:line="158" w:lineRule="exact"/>
        <w:rPr>
          <w:rFonts w:cs="Times New Roman"/>
          <w:color w:val="auto"/>
          <w:sz w:val="32"/>
          <w:szCs w:val="32"/>
        </w:rPr>
      </w:pPr>
    </w:p>
    <w:p w14:paraId="48DF5C63" w14:textId="77777777" w:rsidR="00B55B16" w:rsidRPr="00207876" w:rsidRDefault="00B55B16" w:rsidP="00990995">
      <w:pPr>
        <w:widowControl w:val="0"/>
        <w:numPr>
          <w:ilvl w:val="0"/>
          <w:numId w:val="6"/>
        </w:numPr>
        <w:tabs>
          <w:tab w:val="clear" w:pos="720"/>
          <w:tab w:val="num" w:pos="300"/>
        </w:tabs>
        <w:overflowPunct w:val="0"/>
        <w:autoSpaceDE w:val="0"/>
        <w:autoSpaceDN w:val="0"/>
        <w:adjustRightInd w:val="0"/>
        <w:spacing w:after="0" w:line="240" w:lineRule="auto"/>
        <w:ind w:left="300" w:hanging="292"/>
        <w:jc w:val="both"/>
        <w:rPr>
          <w:rFonts w:cs="Times New Roman"/>
          <w:color w:val="auto"/>
        </w:rPr>
      </w:pPr>
      <w:r w:rsidRPr="00207876">
        <w:rPr>
          <w:rFonts w:cs="Times New Roman"/>
          <w:color w:val="auto"/>
        </w:rPr>
        <w:t xml:space="preserve">How can </w:t>
      </w:r>
      <w:proofErr w:type="spellStart"/>
      <w:r w:rsidRPr="00207876">
        <w:rPr>
          <w:rFonts w:cs="Times New Roman"/>
          <w:color w:val="auto"/>
        </w:rPr>
        <w:t>diarrhoea</w:t>
      </w:r>
      <w:proofErr w:type="spellEnd"/>
      <w:r w:rsidRPr="00207876">
        <w:rPr>
          <w:rFonts w:cs="Times New Roman"/>
          <w:color w:val="auto"/>
        </w:rPr>
        <w:t xml:space="preserve"> kill children? </w:t>
      </w:r>
    </w:p>
    <w:p w14:paraId="3BE81FED" w14:textId="77777777" w:rsidR="00B55B16" w:rsidRPr="00207876" w:rsidRDefault="00B55B16" w:rsidP="00B55B16">
      <w:pPr>
        <w:widowControl w:val="0"/>
        <w:autoSpaceDE w:val="0"/>
        <w:autoSpaceDN w:val="0"/>
        <w:adjustRightInd w:val="0"/>
        <w:spacing w:after="0" w:line="150" w:lineRule="exact"/>
        <w:rPr>
          <w:rFonts w:cs="Times New Roman"/>
          <w:color w:val="auto"/>
        </w:rPr>
      </w:pPr>
    </w:p>
    <w:p w14:paraId="531D9865"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75" w:lineRule="auto"/>
        <w:ind w:left="580" w:hanging="289"/>
        <w:jc w:val="both"/>
        <w:rPr>
          <w:rFonts w:cs="Times New Roman"/>
          <w:color w:val="auto"/>
        </w:rPr>
      </w:pPr>
      <w:r w:rsidRPr="00207876">
        <w:rPr>
          <w:rFonts w:cs="Times New Roman"/>
          <w:color w:val="auto"/>
        </w:rPr>
        <w:t xml:space="preserve">Children lose valuable fluids, salts, and sugars, which can cause shock to vital organs </w:t>
      </w:r>
    </w:p>
    <w:p w14:paraId="316C379B"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r w:rsidRPr="00207876">
        <w:rPr>
          <w:rFonts w:cs="Times New Roman"/>
          <w:color w:val="auto"/>
        </w:rPr>
        <w:t xml:space="preserve">Children lose valuable nutrients because they cannot eat </w:t>
      </w:r>
    </w:p>
    <w:p w14:paraId="1F9DF1C7" w14:textId="77777777" w:rsidR="00B55B16" w:rsidRPr="00207876" w:rsidRDefault="00B55B16" w:rsidP="00B55B16">
      <w:pPr>
        <w:widowControl w:val="0"/>
        <w:autoSpaceDE w:val="0"/>
        <w:autoSpaceDN w:val="0"/>
        <w:adjustRightInd w:val="0"/>
        <w:spacing w:after="0" w:line="37" w:lineRule="exact"/>
        <w:rPr>
          <w:rFonts w:cs="Times New Roman"/>
          <w:color w:val="auto"/>
        </w:rPr>
      </w:pPr>
    </w:p>
    <w:p w14:paraId="0951292D"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proofErr w:type="spellStart"/>
      <w:r w:rsidRPr="00207876">
        <w:rPr>
          <w:rFonts w:cs="Times New Roman"/>
          <w:color w:val="auto"/>
        </w:rPr>
        <w:t>Diarrhoea</w:t>
      </w:r>
      <w:proofErr w:type="spellEnd"/>
      <w:r w:rsidRPr="00207876">
        <w:rPr>
          <w:rFonts w:cs="Times New Roman"/>
          <w:color w:val="auto"/>
        </w:rPr>
        <w:t xml:space="preserve"> causes liver failure </w:t>
      </w:r>
    </w:p>
    <w:p w14:paraId="09A55A93" w14:textId="77777777" w:rsidR="00B55B16" w:rsidRPr="00207876" w:rsidRDefault="00B55B16" w:rsidP="00B55B16">
      <w:pPr>
        <w:widowControl w:val="0"/>
        <w:autoSpaceDE w:val="0"/>
        <w:autoSpaceDN w:val="0"/>
        <w:adjustRightInd w:val="0"/>
        <w:spacing w:after="0" w:line="150" w:lineRule="exact"/>
        <w:rPr>
          <w:rFonts w:cs="Times New Roman"/>
          <w:color w:val="auto"/>
        </w:rPr>
      </w:pPr>
    </w:p>
    <w:p w14:paraId="279067DC" w14:textId="77777777" w:rsidR="00B55B16" w:rsidRPr="00207876" w:rsidRDefault="00B55B16" w:rsidP="00990995">
      <w:pPr>
        <w:widowControl w:val="0"/>
        <w:numPr>
          <w:ilvl w:val="0"/>
          <w:numId w:val="6"/>
        </w:numPr>
        <w:tabs>
          <w:tab w:val="clear" w:pos="720"/>
          <w:tab w:val="num" w:pos="300"/>
        </w:tabs>
        <w:overflowPunct w:val="0"/>
        <w:autoSpaceDE w:val="0"/>
        <w:autoSpaceDN w:val="0"/>
        <w:adjustRightInd w:val="0"/>
        <w:spacing w:after="0" w:line="240" w:lineRule="auto"/>
        <w:ind w:left="300" w:hanging="292"/>
        <w:jc w:val="both"/>
        <w:rPr>
          <w:rFonts w:cs="Times New Roman"/>
          <w:color w:val="auto"/>
        </w:rPr>
      </w:pPr>
      <w:r w:rsidRPr="00207876">
        <w:rPr>
          <w:rFonts w:cs="Times New Roman"/>
          <w:color w:val="auto"/>
        </w:rPr>
        <w:t xml:space="preserve">What are critical treatments for children with </w:t>
      </w:r>
      <w:proofErr w:type="spellStart"/>
      <w:r w:rsidRPr="00207876">
        <w:rPr>
          <w:rFonts w:cs="Times New Roman"/>
          <w:color w:val="auto"/>
        </w:rPr>
        <w:t>diarrhoea</w:t>
      </w:r>
      <w:proofErr w:type="spellEnd"/>
      <w:r w:rsidRPr="00207876">
        <w:rPr>
          <w:rFonts w:cs="Times New Roman"/>
          <w:color w:val="auto"/>
        </w:rPr>
        <w:t xml:space="preserve"> and dehydration? </w:t>
      </w:r>
    </w:p>
    <w:p w14:paraId="69ED2E13" w14:textId="77777777" w:rsidR="00B55B16" w:rsidRPr="00207876" w:rsidRDefault="00B55B16" w:rsidP="00B55B16">
      <w:pPr>
        <w:widowControl w:val="0"/>
        <w:autoSpaceDE w:val="0"/>
        <w:autoSpaceDN w:val="0"/>
        <w:adjustRightInd w:val="0"/>
        <w:spacing w:after="0" w:line="150" w:lineRule="exact"/>
        <w:rPr>
          <w:rFonts w:cs="Times New Roman"/>
          <w:color w:val="auto"/>
        </w:rPr>
      </w:pPr>
    </w:p>
    <w:p w14:paraId="4B0D6FDC"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r w:rsidRPr="00207876">
        <w:rPr>
          <w:rFonts w:cs="Times New Roman"/>
          <w:color w:val="auto"/>
        </w:rPr>
        <w:t xml:space="preserve">Oral antibiotics </w:t>
      </w:r>
    </w:p>
    <w:p w14:paraId="5D892668" w14:textId="77777777" w:rsidR="00B55B16" w:rsidRPr="00207876" w:rsidRDefault="00B55B16" w:rsidP="00B55B16">
      <w:pPr>
        <w:widowControl w:val="0"/>
        <w:autoSpaceDE w:val="0"/>
        <w:autoSpaceDN w:val="0"/>
        <w:adjustRightInd w:val="0"/>
        <w:spacing w:after="0" w:line="37" w:lineRule="exact"/>
        <w:rPr>
          <w:rFonts w:cs="Times New Roman"/>
          <w:color w:val="auto"/>
        </w:rPr>
      </w:pPr>
    </w:p>
    <w:p w14:paraId="71935BAA"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r w:rsidRPr="00207876">
        <w:rPr>
          <w:rFonts w:cs="Times New Roman"/>
          <w:color w:val="auto"/>
        </w:rPr>
        <w:t xml:space="preserve">Oral rehydration therapy and zinc </w:t>
      </w:r>
    </w:p>
    <w:p w14:paraId="3D307A93" w14:textId="77777777" w:rsidR="00B55B16" w:rsidRPr="00207876" w:rsidRDefault="00B55B16" w:rsidP="00B55B16">
      <w:pPr>
        <w:widowControl w:val="0"/>
        <w:autoSpaceDE w:val="0"/>
        <w:autoSpaceDN w:val="0"/>
        <w:adjustRightInd w:val="0"/>
        <w:spacing w:after="0" w:line="37" w:lineRule="exact"/>
        <w:rPr>
          <w:rFonts w:cs="Times New Roman"/>
          <w:color w:val="auto"/>
        </w:rPr>
      </w:pPr>
    </w:p>
    <w:p w14:paraId="07DB2FF3"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r w:rsidRPr="00207876">
        <w:rPr>
          <w:rFonts w:cs="Times New Roman"/>
          <w:color w:val="auto"/>
        </w:rPr>
        <w:t xml:space="preserve">Paracetamol for discomfort </w:t>
      </w:r>
    </w:p>
    <w:p w14:paraId="7ECB28E2" w14:textId="77777777" w:rsidR="00B55B16" w:rsidRPr="00207876" w:rsidRDefault="00B55B16" w:rsidP="00B55B16">
      <w:pPr>
        <w:widowControl w:val="0"/>
        <w:autoSpaceDE w:val="0"/>
        <w:autoSpaceDN w:val="0"/>
        <w:adjustRightInd w:val="0"/>
        <w:spacing w:after="0" w:line="150" w:lineRule="exact"/>
        <w:rPr>
          <w:rFonts w:cs="Times New Roman"/>
          <w:color w:val="auto"/>
        </w:rPr>
      </w:pPr>
    </w:p>
    <w:p w14:paraId="52EC5B5D" w14:textId="77777777" w:rsidR="00B55B16" w:rsidRPr="00207876" w:rsidRDefault="00B55B16" w:rsidP="00990995">
      <w:pPr>
        <w:widowControl w:val="0"/>
        <w:numPr>
          <w:ilvl w:val="0"/>
          <w:numId w:val="6"/>
        </w:numPr>
        <w:tabs>
          <w:tab w:val="clear" w:pos="720"/>
          <w:tab w:val="num" w:pos="300"/>
        </w:tabs>
        <w:overflowPunct w:val="0"/>
        <w:autoSpaceDE w:val="0"/>
        <w:autoSpaceDN w:val="0"/>
        <w:adjustRightInd w:val="0"/>
        <w:spacing w:after="0" w:line="240" w:lineRule="auto"/>
        <w:ind w:left="300" w:hanging="292"/>
        <w:jc w:val="both"/>
        <w:rPr>
          <w:rFonts w:cs="Times New Roman"/>
          <w:color w:val="auto"/>
        </w:rPr>
      </w:pPr>
      <w:r w:rsidRPr="00207876">
        <w:rPr>
          <w:rFonts w:cs="Times New Roman"/>
          <w:color w:val="auto"/>
        </w:rPr>
        <w:t xml:space="preserve">What is persistent </w:t>
      </w:r>
      <w:proofErr w:type="spellStart"/>
      <w:r w:rsidRPr="00207876">
        <w:rPr>
          <w:rFonts w:cs="Times New Roman"/>
          <w:color w:val="auto"/>
        </w:rPr>
        <w:t>diarrhoea</w:t>
      </w:r>
      <w:proofErr w:type="spellEnd"/>
      <w:r w:rsidRPr="00207876">
        <w:rPr>
          <w:rFonts w:cs="Times New Roman"/>
          <w:color w:val="auto"/>
        </w:rPr>
        <w:t xml:space="preserve">? </w:t>
      </w:r>
    </w:p>
    <w:p w14:paraId="5079E2F7" w14:textId="77777777" w:rsidR="00B55B16" w:rsidRPr="00207876" w:rsidRDefault="00B55B16" w:rsidP="00B55B16">
      <w:pPr>
        <w:widowControl w:val="0"/>
        <w:autoSpaceDE w:val="0"/>
        <w:autoSpaceDN w:val="0"/>
        <w:adjustRightInd w:val="0"/>
        <w:spacing w:after="0" w:line="150" w:lineRule="exact"/>
        <w:rPr>
          <w:rFonts w:cs="Times New Roman"/>
          <w:color w:val="auto"/>
        </w:rPr>
      </w:pPr>
    </w:p>
    <w:p w14:paraId="6F04F1F3"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75" w:lineRule="auto"/>
        <w:ind w:left="580" w:hanging="289"/>
        <w:jc w:val="both"/>
        <w:rPr>
          <w:rFonts w:cs="Times New Roman"/>
          <w:color w:val="auto"/>
        </w:rPr>
      </w:pPr>
      <w:r w:rsidRPr="00207876">
        <w:rPr>
          <w:rFonts w:cs="Times New Roman"/>
          <w:color w:val="auto"/>
        </w:rPr>
        <w:t xml:space="preserve">When a child frequently has </w:t>
      </w:r>
      <w:proofErr w:type="spellStart"/>
      <w:r w:rsidRPr="00207876">
        <w:rPr>
          <w:rFonts w:cs="Times New Roman"/>
          <w:color w:val="auto"/>
        </w:rPr>
        <w:t>diarrhoea</w:t>
      </w:r>
      <w:proofErr w:type="spellEnd"/>
      <w:r w:rsidRPr="00207876">
        <w:rPr>
          <w:rFonts w:cs="Times New Roman"/>
          <w:color w:val="auto"/>
        </w:rPr>
        <w:t xml:space="preserve"> over a period of 1 month, and is ill as a result </w:t>
      </w:r>
    </w:p>
    <w:p w14:paraId="2BC2D769"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r w:rsidRPr="00207876">
        <w:rPr>
          <w:rFonts w:cs="Times New Roman"/>
          <w:color w:val="auto"/>
        </w:rPr>
        <w:t xml:space="preserve">When a child has several episodes of </w:t>
      </w:r>
      <w:proofErr w:type="spellStart"/>
      <w:r w:rsidRPr="00207876">
        <w:rPr>
          <w:rFonts w:cs="Times New Roman"/>
          <w:color w:val="auto"/>
        </w:rPr>
        <w:t>diarrhoea</w:t>
      </w:r>
      <w:proofErr w:type="spellEnd"/>
      <w:r w:rsidRPr="00207876">
        <w:rPr>
          <w:rFonts w:cs="Times New Roman"/>
          <w:color w:val="auto"/>
        </w:rPr>
        <w:t xml:space="preserve"> a day </w:t>
      </w:r>
    </w:p>
    <w:p w14:paraId="6CCEB2C8" w14:textId="77777777" w:rsidR="00B55B16" w:rsidRPr="00207876" w:rsidRDefault="00B55B16" w:rsidP="00B55B16">
      <w:pPr>
        <w:widowControl w:val="0"/>
        <w:autoSpaceDE w:val="0"/>
        <w:autoSpaceDN w:val="0"/>
        <w:adjustRightInd w:val="0"/>
        <w:spacing w:after="0" w:line="37" w:lineRule="exact"/>
        <w:rPr>
          <w:rFonts w:cs="Times New Roman"/>
          <w:color w:val="auto"/>
        </w:rPr>
      </w:pPr>
    </w:p>
    <w:p w14:paraId="50AD821D"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81" w:lineRule="auto"/>
        <w:ind w:left="580" w:hanging="289"/>
        <w:jc w:val="both"/>
        <w:rPr>
          <w:rFonts w:cs="Times New Roman"/>
          <w:color w:val="auto"/>
        </w:rPr>
      </w:pPr>
      <w:r w:rsidRPr="00207876">
        <w:rPr>
          <w:rFonts w:cs="Times New Roman"/>
          <w:color w:val="auto"/>
        </w:rPr>
        <w:t xml:space="preserve">When a child has an episode of </w:t>
      </w:r>
      <w:proofErr w:type="spellStart"/>
      <w:r w:rsidRPr="00207876">
        <w:rPr>
          <w:rFonts w:cs="Times New Roman"/>
          <w:color w:val="auto"/>
        </w:rPr>
        <w:t>diarrhoea</w:t>
      </w:r>
      <w:proofErr w:type="spellEnd"/>
      <w:r w:rsidRPr="00207876">
        <w:rPr>
          <w:rFonts w:cs="Times New Roman"/>
          <w:color w:val="auto"/>
        </w:rPr>
        <w:t xml:space="preserve"> lasting 14 days or more, which is particularly dangerous for dehydration and malnutrition </w:t>
      </w:r>
      <w:r w:rsidR="00EE0926" w:rsidRPr="00207876">
        <w:rPr>
          <w:rFonts w:cs="Times New Roman"/>
          <w:color w:val="auto"/>
        </w:rPr>
        <w:t xml:space="preserve"> </w:t>
      </w:r>
    </w:p>
    <w:p w14:paraId="2B657C43" w14:textId="77777777" w:rsidR="00B55B16" w:rsidRPr="00207876" w:rsidRDefault="00B55B16" w:rsidP="00B55B16">
      <w:pPr>
        <w:widowControl w:val="0"/>
        <w:autoSpaceDE w:val="0"/>
        <w:autoSpaceDN w:val="0"/>
        <w:adjustRightInd w:val="0"/>
        <w:spacing w:after="0" w:line="100" w:lineRule="exact"/>
        <w:rPr>
          <w:rFonts w:cs="Times New Roman"/>
          <w:color w:val="auto"/>
        </w:rPr>
      </w:pPr>
    </w:p>
    <w:p w14:paraId="6F5CD521" w14:textId="77777777" w:rsidR="00B55B16" w:rsidRPr="00207876" w:rsidRDefault="00B55B16" w:rsidP="00990995">
      <w:pPr>
        <w:widowControl w:val="0"/>
        <w:numPr>
          <w:ilvl w:val="0"/>
          <w:numId w:val="6"/>
        </w:numPr>
        <w:tabs>
          <w:tab w:val="clear" w:pos="720"/>
          <w:tab w:val="num" w:pos="300"/>
        </w:tabs>
        <w:overflowPunct w:val="0"/>
        <w:autoSpaceDE w:val="0"/>
        <w:autoSpaceDN w:val="0"/>
        <w:adjustRightInd w:val="0"/>
        <w:spacing w:after="0" w:line="240" w:lineRule="auto"/>
        <w:ind w:left="300" w:hanging="292"/>
        <w:jc w:val="both"/>
        <w:rPr>
          <w:rFonts w:cs="Times New Roman"/>
          <w:color w:val="auto"/>
        </w:rPr>
      </w:pPr>
      <w:r w:rsidRPr="00207876">
        <w:rPr>
          <w:rFonts w:cs="Times New Roman"/>
          <w:color w:val="auto"/>
        </w:rPr>
        <w:t xml:space="preserve">Critical messages for caregivers about </w:t>
      </w:r>
      <w:proofErr w:type="spellStart"/>
      <w:r w:rsidRPr="00207876">
        <w:rPr>
          <w:rFonts w:cs="Times New Roman"/>
          <w:color w:val="auto"/>
        </w:rPr>
        <w:t>diarrhoea</w:t>
      </w:r>
      <w:proofErr w:type="spellEnd"/>
      <w:r w:rsidRPr="00207876">
        <w:rPr>
          <w:rFonts w:cs="Times New Roman"/>
          <w:color w:val="auto"/>
        </w:rPr>
        <w:t xml:space="preserve"> and dehydration include: </w:t>
      </w:r>
    </w:p>
    <w:p w14:paraId="57693511" w14:textId="77777777" w:rsidR="00B55B16" w:rsidRPr="00207876" w:rsidRDefault="00B55B16" w:rsidP="00B55B16">
      <w:pPr>
        <w:widowControl w:val="0"/>
        <w:autoSpaceDE w:val="0"/>
        <w:autoSpaceDN w:val="0"/>
        <w:adjustRightInd w:val="0"/>
        <w:spacing w:after="0" w:line="150" w:lineRule="exact"/>
        <w:rPr>
          <w:rFonts w:cs="Times New Roman"/>
          <w:color w:val="auto"/>
        </w:rPr>
      </w:pPr>
    </w:p>
    <w:p w14:paraId="7A25C489"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r w:rsidRPr="00207876">
        <w:rPr>
          <w:rFonts w:cs="Times New Roman"/>
          <w:color w:val="auto"/>
        </w:rPr>
        <w:t xml:space="preserve">The child must receive increased fluids, ORS, zinc, and regular feeding </w:t>
      </w:r>
    </w:p>
    <w:p w14:paraId="15F1A32C" w14:textId="77777777" w:rsidR="00B55B16" w:rsidRPr="00207876" w:rsidRDefault="00B55B16" w:rsidP="00B55B16">
      <w:pPr>
        <w:widowControl w:val="0"/>
        <w:autoSpaceDE w:val="0"/>
        <w:autoSpaceDN w:val="0"/>
        <w:adjustRightInd w:val="0"/>
        <w:spacing w:after="0" w:line="37" w:lineRule="exact"/>
        <w:rPr>
          <w:rFonts w:cs="Times New Roman"/>
          <w:color w:val="auto"/>
        </w:rPr>
      </w:pPr>
    </w:p>
    <w:p w14:paraId="720D9BEF"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75" w:lineRule="auto"/>
        <w:ind w:left="580" w:hanging="289"/>
        <w:jc w:val="both"/>
        <w:rPr>
          <w:rFonts w:cs="Times New Roman"/>
          <w:color w:val="auto"/>
        </w:rPr>
      </w:pPr>
      <w:r w:rsidRPr="00207876">
        <w:rPr>
          <w:rFonts w:cs="Times New Roman"/>
          <w:color w:val="auto"/>
        </w:rPr>
        <w:t xml:space="preserve">The child requires ORS, but should receive less food in order to reduce the </w:t>
      </w:r>
      <w:proofErr w:type="spellStart"/>
      <w:r w:rsidRPr="00207876">
        <w:rPr>
          <w:rFonts w:cs="Times New Roman"/>
          <w:color w:val="auto"/>
        </w:rPr>
        <w:t>diarrhoea</w:t>
      </w:r>
      <w:proofErr w:type="spellEnd"/>
      <w:r w:rsidRPr="00207876">
        <w:rPr>
          <w:rFonts w:cs="Times New Roman"/>
          <w:color w:val="auto"/>
        </w:rPr>
        <w:t xml:space="preserve"> </w:t>
      </w:r>
    </w:p>
    <w:p w14:paraId="0F240E92"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r w:rsidRPr="00207876">
        <w:rPr>
          <w:rFonts w:cs="Times New Roman"/>
          <w:color w:val="auto"/>
        </w:rPr>
        <w:t xml:space="preserve">The child should immediately receive antibiotics to stop the </w:t>
      </w:r>
      <w:proofErr w:type="spellStart"/>
      <w:r w:rsidRPr="00207876">
        <w:rPr>
          <w:rFonts w:cs="Times New Roman"/>
          <w:color w:val="auto"/>
        </w:rPr>
        <w:t>diarrhoea</w:t>
      </w:r>
      <w:proofErr w:type="spellEnd"/>
      <w:r w:rsidRPr="00207876">
        <w:rPr>
          <w:rFonts w:cs="Times New Roman"/>
          <w:color w:val="auto"/>
        </w:rPr>
        <w:t xml:space="preserve"> </w:t>
      </w:r>
    </w:p>
    <w:p w14:paraId="754FBC7F" w14:textId="77777777" w:rsidR="00B55B16" w:rsidRPr="00207876" w:rsidRDefault="00B55B16" w:rsidP="00B55B16">
      <w:pPr>
        <w:widowControl w:val="0"/>
        <w:autoSpaceDE w:val="0"/>
        <w:autoSpaceDN w:val="0"/>
        <w:adjustRightInd w:val="0"/>
        <w:spacing w:after="0" w:line="150" w:lineRule="exact"/>
        <w:rPr>
          <w:rFonts w:cs="Times New Roman"/>
          <w:color w:val="auto"/>
        </w:rPr>
      </w:pPr>
    </w:p>
    <w:p w14:paraId="0EFF3C97" w14:textId="77777777" w:rsidR="00B55B16" w:rsidRPr="00207876" w:rsidRDefault="00AE1CDA" w:rsidP="00990995">
      <w:pPr>
        <w:widowControl w:val="0"/>
        <w:numPr>
          <w:ilvl w:val="0"/>
          <w:numId w:val="6"/>
        </w:numPr>
        <w:tabs>
          <w:tab w:val="clear" w:pos="720"/>
          <w:tab w:val="num" w:pos="300"/>
        </w:tabs>
        <w:overflowPunct w:val="0"/>
        <w:autoSpaceDE w:val="0"/>
        <w:autoSpaceDN w:val="0"/>
        <w:adjustRightInd w:val="0"/>
        <w:spacing w:after="0" w:line="278" w:lineRule="auto"/>
        <w:ind w:left="300" w:hanging="292"/>
        <w:jc w:val="both"/>
        <w:rPr>
          <w:rFonts w:cs="Times New Roman"/>
          <w:color w:val="auto"/>
        </w:rPr>
      </w:pPr>
      <w:r w:rsidRPr="00207876">
        <w:rPr>
          <w:rFonts w:cs="Times New Roman"/>
          <w:color w:val="auto"/>
        </w:rPr>
        <w:t>Rani</w:t>
      </w:r>
      <w:r w:rsidR="00B55B16" w:rsidRPr="00207876">
        <w:rPr>
          <w:rFonts w:cs="Times New Roman"/>
          <w:color w:val="auto"/>
        </w:rPr>
        <w:t xml:space="preserve"> arrives at your </w:t>
      </w:r>
      <w:r w:rsidR="00B11EA5" w:rsidRPr="00207876">
        <w:rPr>
          <w:rFonts w:cs="Times New Roman"/>
          <w:color w:val="auto"/>
        </w:rPr>
        <w:t>health facility</w:t>
      </w:r>
      <w:r w:rsidR="00B55B16" w:rsidRPr="00207876">
        <w:rPr>
          <w:rFonts w:cs="Times New Roman"/>
          <w:color w:val="auto"/>
        </w:rPr>
        <w:t xml:space="preserve"> and is very lethargic. Her eyes are very sunken. She has </w:t>
      </w:r>
      <w:proofErr w:type="spellStart"/>
      <w:r w:rsidR="00B55B16" w:rsidRPr="00207876">
        <w:rPr>
          <w:rFonts w:cs="Times New Roman"/>
          <w:color w:val="auto"/>
        </w:rPr>
        <w:t>diarrhoea</w:t>
      </w:r>
      <w:proofErr w:type="spellEnd"/>
      <w:r w:rsidR="00B55B16" w:rsidRPr="00207876">
        <w:rPr>
          <w:rFonts w:cs="Times New Roman"/>
          <w:color w:val="auto"/>
        </w:rPr>
        <w:t xml:space="preserve">. You observe a significant loss of skin elasticity. How will you manage </w:t>
      </w:r>
      <w:r w:rsidRPr="00207876">
        <w:rPr>
          <w:rFonts w:cs="Times New Roman"/>
          <w:color w:val="auto"/>
        </w:rPr>
        <w:t>Rani</w:t>
      </w:r>
      <w:r w:rsidR="00B55B16" w:rsidRPr="00207876">
        <w:rPr>
          <w:rFonts w:cs="Times New Roman"/>
          <w:color w:val="auto"/>
        </w:rPr>
        <w:t xml:space="preserve">? </w:t>
      </w:r>
    </w:p>
    <w:p w14:paraId="70C4286C" w14:textId="77777777" w:rsidR="00B55B16" w:rsidRPr="00207876" w:rsidRDefault="00B55B16" w:rsidP="00B55B16">
      <w:pPr>
        <w:widowControl w:val="0"/>
        <w:autoSpaceDE w:val="0"/>
        <w:autoSpaceDN w:val="0"/>
        <w:adjustRightInd w:val="0"/>
        <w:spacing w:after="0" w:line="104" w:lineRule="exact"/>
        <w:rPr>
          <w:rFonts w:cs="Times New Roman"/>
          <w:color w:val="auto"/>
        </w:rPr>
      </w:pPr>
    </w:p>
    <w:p w14:paraId="304FA096" w14:textId="77777777" w:rsidR="00B55B16" w:rsidRPr="00207876" w:rsidRDefault="00AE1CDA"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r w:rsidRPr="00207876">
        <w:rPr>
          <w:rFonts w:cs="Times New Roman"/>
          <w:color w:val="auto"/>
        </w:rPr>
        <w:t>Rani</w:t>
      </w:r>
      <w:r w:rsidR="00B55B16" w:rsidRPr="00207876">
        <w:rPr>
          <w:rFonts w:cs="Times New Roman"/>
          <w:color w:val="auto"/>
        </w:rPr>
        <w:t xml:space="preserve"> requires ORS immediately, as she is dehydrated. </w:t>
      </w:r>
    </w:p>
    <w:p w14:paraId="79D05CF3" w14:textId="77777777" w:rsidR="00B55B16" w:rsidRPr="00207876" w:rsidRDefault="00B55B16" w:rsidP="00B55B16">
      <w:pPr>
        <w:widowControl w:val="0"/>
        <w:autoSpaceDE w:val="0"/>
        <w:autoSpaceDN w:val="0"/>
        <w:adjustRightInd w:val="0"/>
        <w:spacing w:after="0" w:line="37" w:lineRule="exact"/>
        <w:rPr>
          <w:rFonts w:cs="Times New Roman"/>
          <w:color w:val="auto"/>
        </w:rPr>
      </w:pPr>
    </w:p>
    <w:p w14:paraId="498ADAE6" w14:textId="77777777" w:rsidR="00B55B16" w:rsidRPr="00207876" w:rsidRDefault="00B55B16" w:rsidP="00990995">
      <w:pPr>
        <w:widowControl w:val="0"/>
        <w:numPr>
          <w:ilvl w:val="1"/>
          <w:numId w:val="6"/>
        </w:numPr>
        <w:tabs>
          <w:tab w:val="clear" w:pos="1440"/>
          <w:tab w:val="num" w:pos="580"/>
        </w:tabs>
        <w:overflowPunct w:val="0"/>
        <w:autoSpaceDE w:val="0"/>
        <w:autoSpaceDN w:val="0"/>
        <w:adjustRightInd w:val="0"/>
        <w:spacing w:after="0" w:line="240" w:lineRule="auto"/>
        <w:ind w:left="580" w:hanging="289"/>
        <w:jc w:val="both"/>
        <w:rPr>
          <w:rFonts w:cs="Times New Roman"/>
          <w:color w:val="auto"/>
        </w:rPr>
      </w:pPr>
      <w:r w:rsidRPr="00207876">
        <w:rPr>
          <w:rFonts w:cs="Times New Roman"/>
          <w:color w:val="auto"/>
        </w:rPr>
        <w:t xml:space="preserve">These are common signs of </w:t>
      </w:r>
      <w:proofErr w:type="spellStart"/>
      <w:r w:rsidRPr="00207876">
        <w:rPr>
          <w:rFonts w:cs="Times New Roman"/>
          <w:color w:val="auto"/>
        </w:rPr>
        <w:t>diarrhoea</w:t>
      </w:r>
      <w:proofErr w:type="spellEnd"/>
      <w:r w:rsidRPr="00207876">
        <w:rPr>
          <w:rFonts w:cs="Times New Roman"/>
          <w:color w:val="auto"/>
        </w:rPr>
        <w:t xml:space="preserve">, as the child’s body is exhausted. </w:t>
      </w:r>
    </w:p>
    <w:p w14:paraId="6EFC96DF" w14:textId="77777777" w:rsidR="00B55B16" w:rsidRPr="00207876" w:rsidRDefault="00B55B16" w:rsidP="00B55B16">
      <w:pPr>
        <w:widowControl w:val="0"/>
        <w:autoSpaceDE w:val="0"/>
        <w:autoSpaceDN w:val="0"/>
        <w:adjustRightInd w:val="0"/>
        <w:spacing w:after="0" w:line="37" w:lineRule="exact"/>
        <w:rPr>
          <w:rFonts w:cs="Times New Roman"/>
          <w:color w:val="auto"/>
        </w:rPr>
      </w:pPr>
    </w:p>
    <w:p w14:paraId="6B34E9BC" w14:textId="77777777" w:rsidR="00B55B16" w:rsidRPr="00207876" w:rsidRDefault="00AE1CDA" w:rsidP="00990995">
      <w:pPr>
        <w:widowControl w:val="0"/>
        <w:numPr>
          <w:ilvl w:val="1"/>
          <w:numId w:val="6"/>
        </w:numPr>
        <w:tabs>
          <w:tab w:val="clear" w:pos="1440"/>
          <w:tab w:val="num" w:pos="580"/>
        </w:tabs>
        <w:overflowPunct w:val="0"/>
        <w:autoSpaceDE w:val="0"/>
        <w:autoSpaceDN w:val="0"/>
        <w:adjustRightInd w:val="0"/>
        <w:spacing w:after="0" w:line="281" w:lineRule="auto"/>
        <w:ind w:left="580" w:hanging="289"/>
        <w:jc w:val="both"/>
        <w:rPr>
          <w:rFonts w:cs="Times New Roman"/>
          <w:color w:val="auto"/>
        </w:rPr>
      </w:pPr>
      <w:r w:rsidRPr="00207876">
        <w:rPr>
          <w:rFonts w:cs="Times New Roman"/>
          <w:color w:val="auto"/>
        </w:rPr>
        <w:t>Rani</w:t>
      </w:r>
      <w:r w:rsidR="00B55B16" w:rsidRPr="00207876">
        <w:rPr>
          <w:rFonts w:cs="Times New Roman"/>
          <w:color w:val="auto"/>
        </w:rPr>
        <w:t xml:space="preserve"> is severely dehydrated. She requires urgent rehydration therapy by IV or nasogastric tube. </w:t>
      </w:r>
    </w:p>
    <w:p w14:paraId="67F7D3E5" w14:textId="77777777" w:rsidR="00B55B16" w:rsidRPr="00207876" w:rsidRDefault="00B55B16" w:rsidP="0095388A">
      <w:pPr>
        <w:widowControl w:val="0"/>
        <w:autoSpaceDE w:val="0"/>
        <w:autoSpaceDN w:val="0"/>
        <w:adjustRightInd w:val="0"/>
        <w:spacing w:after="0" w:line="200" w:lineRule="exact"/>
        <w:rPr>
          <w:rFonts w:cs="Times New Roman"/>
          <w:color w:val="auto"/>
          <w:sz w:val="32"/>
          <w:szCs w:val="32"/>
        </w:rPr>
      </w:pPr>
    </w:p>
    <w:p w14:paraId="2988E91C" w14:textId="77777777" w:rsidR="00B55B16" w:rsidRPr="00207876" w:rsidRDefault="00B55B16" w:rsidP="002A4452">
      <w:pPr>
        <w:pStyle w:val="Heading1"/>
        <w:spacing w:before="0"/>
        <w:ind w:left="0"/>
        <w:rPr>
          <w:rFonts w:asciiTheme="minorHAnsi" w:hAnsiTheme="minorHAnsi"/>
          <w:b/>
          <w:bCs/>
          <w:color w:val="auto"/>
        </w:rPr>
      </w:pPr>
      <w:bookmarkStart w:id="67" w:name="_Toc422922378"/>
      <w:r w:rsidRPr="00207876">
        <w:rPr>
          <w:rFonts w:asciiTheme="minorHAnsi" w:hAnsiTheme="minorHAnsi"/>
          <w:b/>
          <w:bCs/>
          <w:color w:val="auto"/>
        </w:rPr>
        <w:t>ANSWER KEY</w:t>
      </w:r>
      <w:bookmarkEnd w:id="67"/>
      <w:r w:rsidRPr="00207876">
        <w:rPr>
          <w:rFonts w:asciiTheme="minorHAnsi" w:hAnsiTheme="minorHAnsi"/>
          <w:b/>
          <w:bCs/>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1030"/>
        <w:gridCol w:w="7076"/>
      </w:tblGrid>
      <w:tr w:rsidR="004E72F7" w:rsidRPr="00207876" w14:paraId="140C1CE2" w14:textId="77777777" w:rsidTr="00EE0926">
        <w:trPr>
          <w:trHeight w:val="20"/>
        </w:trPr>
        <w:tc>
          <w:tcPr>
            <w:tcW w:w="665" w:type="pct"/>
          </w:tcPr>
          <w:p w14:paraId="0463A6C0" w14:textId="77777777" w:rsidR="00C65C23" w:rsidRPr="00207876" w:rsidRDefault="00C65C23" w:rsidP="00BC6A91">
            <w:pPr>
              <w:widowControl w:val="0"/>
              <w:autoSpaceDE w:val="0"/>
              <w:autoSpaceDN w:val="0"/>
              <w:adjustRightInd w:val="0"/>
              <w:spacing w:after="0"/>
              <w:ind w:left="0"/>
              <w:rPr>
                <w:rFonts w:cstheme="majorBidi"/>
                <w:b/>
                <w:bCs/>
                <w:color w:val="auto"/>
              </w:rPr>
            </w:pPr>
            <w:r w:rsidRPr="00207876">
              <w:rPr>
                <w:rFonts w:cstheme="majorBidi"/>
                <w:b/>
                <w:bCs/>
                <w:color w:val="auto"/>
                <w:w w:val="91"/>
              </w:rPr>
              <w:t>QUESTION</w:t>
            </w:r>
          </w:p>
        </w:tc>
        <w:tc>
          <w:tcPr>
            <w:tcW w:w="551" w:type="pct"/>
          </w:tcPr>
          <w:p w14:paraId="7E00C37A" w14:textId="77777777" w:rsidR="00C65C23" w:rsidRPr="00207876" w:rsidRDefault="00C65C23" w:rsidP="00BC6A91">
            <w:pPr>
              <w:widowControl w:val="0"/>
              <w:autoSpaceDE w:val="0"/>
              <w:autoSpaceDN w:val="0"/>
              <w:adjustRightInd w:val="0"/>
              <w:spacing w:after="0"/>
              <w:ind w:left="0"/>
              <w:rPr>
                <w:rFonts w:cstheme="majorBidi"/>
                <w:b/>
                <w:bCs/>
                <w:color w:val="auto"/>
              </w:rPr>
            </w:pPr>
            <w:r w:rsidRPr="00207876">
              <w:rPr>
                <w:rFonts w:cstheme="majorBidi"/>
                <w:b/>
                <w:bCs/>
                <w:color w:val="auto"/>
                <w:w w:val="87"/>
              </w:rPr>
              <w:t>ANSWER</w:t>
            </w:r>
          </w:p>
        </w:tc>
        <w:tc>
          <w:tcPr>
            <w:tcW w:w="3784" w:type="pct"/>
          </w:tcPr>
          <w:p w14:paraId="7E581434" w14:textId="77777777" w:rsidR="00C65C23" w:rsidRPr="00207876" w:rsidRDefault="00C65C23" w:rsidP="00BC6A91">
            <w:pPr>
              <w:widowControl w:val="0"/>
              <w:autoSpaceDE w:val="0"/>
              <w:autoSpaceDN w:val="0"/>
              <w:adjustRightInd w:val="0"/>
              <w:spacing w:after="0"/>
              <w:ind w:left="0"/>
              <w:rPr>
                <w:rFonts w:cstheme="majorBidi"/>
                <w:b/>
                <w:bCs/>
                <w:color w:val="auto"/>
              </w:rPr>
            </w:pPr>
            <w:r w:rsidRPr="00207876">
              <w:rPr>
                <w:rFonts w:cstheme="majorBidi"/>
                <w:b/>
                <w:bCs/>
                <w:color w:val="auto"/>
              </w:rPr>
              <w:t>If one misses the question? Return to this section to read and practice:</w:t>
            </w:r>
          </w:p>
        </w:tc>
      </w:tr>
      <w:tr w:rsidR="004E72F7" w:rsidRPr="00207876" w14:paraId="4E266577" w14:textId="77777777" w:rsidTr="00EE0926">
        <w:trPr>
          <w:trHeight w:val="20"/>
        </w:trPr>
        <w:tc>
          <w:tcPr>
            <w:tcW w:w="665" w:type="pct"/>
          </w:tcPr>
          <w:p w14:paraId="2FBCC5AC"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1</w:t>
            </w:r>
          </w:p>
        </w:tc>
        <w:tc>
          <w:tcPr>
            <w:tcW w:w="551" w:type="pct"/>
          </w:tcPr>
          <w:p w14:paraId="77F81A78" w14:textId="77777777" w:rsidR="00C65C23" w:rsidRPr="00207876" w:rsidRDefault="000324AB"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A</w:t>
            </w:r>
          </w:p>
        </w:tc>
        <w:tc>
          <w:tcPr>
            <w:tcW w:w="3784" w:type="pct"/>
          </w:tcPr>
          <w:p w14:paraId="041C5646"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color w:val="auto"/>
              </w:rPr>
              <w:t>INTRODUCTION</w:t>
            </w:r>
          </w:p>
        </w:tc>
      </w:tr>
      <w:tr w:rsidR="004E72F7" w:rsidRPr="00207876" w14:paraId="322A319D" w14:textId="77777777" w:rsidTr="00EE0926">
        <w:trPr>
          <w:trHeight w:val="20"/>
        </w:trPr>
        <w:tc>
          <w:tcPr>
            <w:tcW w:w="665" w:type="pct"/>
          </w:tcPr>
          <w:p w14:paraId="320F5C40"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2</w:t>
            </w:r>
          </w:p>
        </w:tc>
        <w:tc>
          <w:tcPr>
            <w:tcW w:w="551" w:type="pct"/>
          </w:tcPr>
          <w:p w14:paraId="1252CACF" w14:textId="77777777" w:rsidR="00C65C23" w:rsidRPr="00207876" w:rsidRDefault="000324AB"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B</w:t>
            </w:r>
          </w:p>
        </w:tc>
        <w:tc>
          <w:tcPr>
            <w:tcW w:w="3784" w:type="pct"/>
          </w:tcPr>
          <w:p w14:paraId="0D3B2C96"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color w:val="auto"/>
              </w:rPr>
              <w:t>CLASSIFY, TREAT</w:t>
            </w:r>
          </w:p>
        </w:tc>
      </w:tr>
      <w:tr w:rsidR="004E72F7" w:rsidRPr="00207876" w14:paraId="2AB929F5" w14:textId="77777777" w:rsidTr="00EE0926">
        <w:trPr>
          <w:trHeight w:val="20"/>
        </w:trPr>
        <w:tc>
          <w:tcPr>
            <w:tcW w:w="665" w:type="pct"/>
          </w:tcPr>
          <w:p w14:paraId="17BE1394"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3</w:t>
            </w:r>
          </w:p>
        </w:tc>
        <w:tc>
          <w:tcPr>
            <w:tcW w:w="551" w:type="pct"/>
          </w:tcPr>
          <w:p w14:paraId="7201C970" w14:textId="77777777" w:rsidR="00C65C23" w:rsidRPr="00207876" w:rsidRDefault="000324AB"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C</w:t>
            </w:r>
          </w:p>
        </w:tc>
        <w:tc>
          <w:tcPr>
            <w:tcW w:w="3784" w:type="pct"/>
          </w:tcPr>
          <w:p w14:paraId="4999C220"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color w:val="auto"/>
              </w:rPr>
              <w:t>CLASSIFY</w:t>
            </w:r>
          </w:p>
        </w:tc>
      </w:tr>
      <w:tr w:rsidR="004E72F7" w:rsidRPr="00207876" w14:paraId="6F75A782" w14:textId="77777777" w:rsidTr="00EE0926">
        <w:trPr>
          <w:trHeight w:val="20"/>
        </w:trPr>
        <w:tc>
          <w:tcPr>
            <w:tcW w:w="665" w:type="pct"/>
          </w:tcPr>
          <w:p w14:paraId="1C8B57CD"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4</w:t>
            </w:r>
          </w:p>
        </w:tc>
        <w:tc>
          <w:tcPr>
            <w:tcW w:w="551" w:type="pct"/>
          </w:tcPr>
          <w:p w14:paraId="28B40501" w14:textId="77777777" w:rsidR="00C65C23" w:rsidRPr="00207876" w:rsidRDefault="000324AB"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A</w:t>
            </w:r>
          </w:p>
        </w:tc>
        <w:tc>
          <w:tcPr>
            <w:tcW w:w="3784" w:type="pct"/>
          </w:tcPr>
          <w:p w14:paraId="1D30AD50"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color w:val="auto"/>
              </w:rPr>
              <w:t>TREAT, COUNSEL THE CAREGIVER</w:t>
            </w:r>
          </w:p>
        </w:tc>
      </w:tr>
      <w:tr w:rsidR="004E72F7" w:rsidRPr="00207876" w14:paraId="07BD75BF" w14:textId="77777777" w:rsidTr="00EE0926">
        <w:trPr>
          <w:trHeight w:val="20"/>
        </w:trPr>
        <w:tc>
          <w:tcPr>
            <w:tcW w:w="665" w:type="pct"/>
          </w:tcPr>
          <w:p w14:paraId="0FA81114"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5</w:t>
            </w:r>
          </w:p>
        </w:tc>
        <w:tc>
          <w:tcPr>
            <w:tcW w:w="551" w:type="pct"/>
          </w:tcPr>
          <w:p w14:paraId="3DA3E0A4" w14:textId="77777777" w:rsidR="00C65C23" w:rsidRPr="00207876" w:rsidRDefault="000324AB" w:rsidP="00BC6A91">
            <w:pPr>
              <w:widowControl w:val="0"/>
              <w:autoSpaceDE w:val="0"/>
              <w:autoSpaceDN w:val="0"/>
              <w:adjustRightInd w:val="0"/>
              <w:spacing w:after="0"/>
              <w:ind w:left="0"/>
              <w:jc w:val="center"/>
              <w:rPr>
                <w:rFonts w:cstheme="majorBidi"/>
                <w:b/>
                <w:bCs/>
                <w:color w:val="auto"/>
              </w:rPr>
            </w:pPr>
            <w:r w:rsidRPr="00207876">
              <w:rPr>
                <w:rFonts w:cstheme="majorBidi"/>
                <w:b/>
                <w:bCs/>
                <w:color w:val="auto"/>
              </w:rPr>
              <w:t>C</w:t>
            </w:r>
          </w:p>
        </w:tc>
        <w:tc>
          <w:tcPr>
            <w:tcW w:w="3784" w:type="pct"/>
          </w:tcPr>
          <w:p w14:paraId="52EDCC24" w14:textId="77777777" w:rsidR="00C65C23" w:rsidRPr="00207876" w:rsidRDefault="00C65C23" w:rsidP="00BC6A91">
            <w:pPr>
              <w:widowControl w:val="0"/>
              <w:autoSpaceDE w:val="0"/>
              <w:autoSpaceDN w:val="0"/>
              <w:adjustRightInd w:val="0"/>
              <w:spacing w:after="0"/>
              <w:ind w:left="0"/>
              <w:jc w:val="center"/>
              <w:rPr>
                <w:rFonts w:cstheme="majorBidi"/>
                <w:b/>
                <w:bCs/>
                <w:color w:val="auto"/>
              </w:rPr>
            </w:pPr>
            <w:r w:rsidRPr="00207876">
              <w:rPr>
                <w:rFonts w:cstheme="majorBidi"/>
                <w:color w:val="auto"/>
              </w:rPr>
              <w:t>CLASSIFY, TREAT</w:t>
            </w:r>
          </w:p>
        </w:tc>
      </w:tr>
    </w:tbl>
    <w:p w14:paraId="736FC52D" w14:textId="3991AA2C" w:rsidR="00CF0246" w:rsidRPr="00207876" w:rsidRDefault="00CF0246" w:rsidP="009C1BA2">
      <w:pPr>
        <w:spacing w:after="0" w:line="240" w:lineRule="auto"/>
        <w:jc w:val="both"/>
        <w:rPr>
          <w:rFonts w:cs="Arial"/>
          <w:b/>
          <w:sz w:val="21"/>
          <w:szCs w:val="21"/>
        </w:rPr>
      </w:pPr>
    </w:p>
    <w:sectPr w:rsidR="00CF0246" w:rsidRPr="00207876" w:rsidSect="00D73CB2">
      <w:pgSz w:w="12240" w:h="15840" w:code="1"/>
      <w:pgMar w:top="1440"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3200A5" w14:textId="77777777" w:rsidR="00793156" w:rsidRDefault="00793156" w:rsidP="00251C02">
      <w:pPr>
        <w:spacing w:after="0" w:line="240" w:lineRule="auto"/>
      </w:pPr>
      <w:r>
        <w:separator/>
      </w:r>
    </w:p>
  </w:endnote>
  <w:endnote w:type="continuationSeparator" w:id="0">
    <w:p w14:paraId="5CE1FA70" w14:textId="77777777" w:rsidR="00793156" w:rsidRDefault="00793156" w:rsidP="00251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altName w:val="Calibri"/>
    <w:panose1 w:val="020B0502040204020203"/>
    <w:charset w:val="00"/>
    <w:family w:val="swiss"/>
    <w:pitch w:val="variable"/>
    <w:sig w:usb0="800001E3" w:usb1="1200FFEF" w:usb2="0064C000" w:usb3="00000000" w:csb0="00000001" w:csb1="00000000"/>
  </w:font>
  <w:font w:name="MS PMincho">
    <w:panose1 w:val="02020600040205080304"/>
    <w:charset w:val="80"/>
    <w:family w:val="roman"/>
    <w:pitch w:val="variable"/>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94DC3" w14:textId="77777777" w:rsidR="00084FAB" w:rsidRDefault="00084F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14:paraId="75B91D22" w14:textId="77777777" w:rsidR="00084FAB" w:rsidRDefault="00084FA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68F17" w14:textId="77777777" w:rsidR="00084FAB" w:rsidRDefault="00084F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D079A">
      <w:rPr>
        <w:rStyle w:val="PageNumber"/>
        <w:noProof/>
      </w:rPr>
      <w:t>20</w:t>
    </w:r>
    <w:r>
      <w:rPr>
        <w:rStyle w:val="PageNumber"/>
      </w:rPr>
      <w:fldChar w:fldCharType="end"/>
    </w:r>
  </w:p>
  <w:p w14:paraId="7CCC451C" w14:textId="77777777" w:rsidR="00084FAB" w:rsidRDefault="00084FAB">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314743"/>
      <w:docPartObj>
        <w:docPartGallery w:val="Page Numbers (Bottom of Page)"/>
        <w:docPartUnique/>
      </w:docPartObj>
    </w:sdtPr>
    <w:sdtEndPr>
      <w:rPr>
        <w:noProof/>
      </w:rPr>
    </w:sdtEndPr>
    <w:sdtContent>
      <w:p w14:paraId="44E2C292" w14:textId="77777777" w:rsidR="00084FAB" w:rsidRDefault="00084FAB">
        <w:pPr>
          <w:pStyle w:val="Footer"/>
          <w:jc w:val="right"/>
        </w:pPr>
        <w:r>
          <w:fldChar w:fldCharType="begin"/>
        </w:r>
        <w:r>
          <w:instrText xml:space="preserve"> PAGE   \* MERGEFORMAT </w:instrText>
        </w:r>
        <w:r>
          <w:fldChar w:fldCharType="separate"/>
        </w:r>
        <w:r w:rsidR="00DD079A">
          <w:rPr>
            <w:noProof/>
          </w:rPr>
          <w:t>24</w:t>
        </w:r>
        <w:r>
          <w:rPr>
            <w:noProof/>
          </w:rPr>
          <w:fldChar w:fldCharType="end"/>
        </w:r>
      </w:p>
    </w:sdtContent>
  </w:sdt>
  <w:p w14:paraId="4A4F2777" w14:textId="77777777" w:rsidR="00084FAB" w:rsidRDefault="00084F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B14FEC" w14:textId="77777777" w:rsidR="00793156" w:rsidRDefault="00793156" w:rsidP="00251C02">
      <w:pPr>
        <w:spacing w:after="0" w:line="240" w:lineRule="auto"/>
      </w:pPr>
      <w:r>
        <w:separator/>
      </w:r>
    </w:p>
  </w:footnote>
  <w:footnote w:type="continuationSeparator" w:id="0">
    <w:p w14:paraId="318E1638" w14:textId="77777777" w:rsidR="00793156" w:rsidRDefault="00793156" w:rsidP="00251C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70D67E" w14:textId="77777777" w:rsidR="00084FAB" w:rsidRDefault="00084FAB">
    <w:pPr>
      <w:pStyle w:val="Header"/>
    </w:pPr>
    <w:r>
      <w:rPr>
        <w:snapToGrid w:val="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822"/>
    <w:multiLevelType w:val="hybridMultilevel"/>
    <w:tmpl w:val="00005991"/>
    <w:lvl w:ilvl="0" w:tplc="0000409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CD6"/>
    <w:multiLevelType w:val="hybridMultilevel"/>
    <w:tmpl w:val="000072AE"/>
    <w:lvl w:ilvl="0" w:tplc="00006952">
      <w:start w:val="1"/>
      <w:numFmt w:val="decimal"/>
      <w:lvlText w:val="%1."/>
      <w:lvlJc w:val="left"/>
      <w:pPr>
        <w:tabs>
          <w:tab w:val="num" w:pos="-504"/>
        </w:tabs>
        <w:ind w:left="-504" w:hanging="360"/>
      </w:pPr>
    </w:lvl>
    <w:lvl w:ilvl="1" w:tplc="00005F90">
      <w:start w:val="1"/>
      <w:numFmt w:val="lowerLetter"/>
      <w:lvlText w:val="%2."/>
      <w:lvlJc w:val="left"/>
      <w:pPr>
        <w:tabs>
          <w:tab w:val="num" w:pos="216"/>
        </w:tabs>
        <w:ind w:left="216"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428B"/>
    <w:multiLevelType w:val="hybridMultilevel"/>
    <w:tmpl w:val="000026A6"/>
    <w:lvl w:ilvl="0" w:tplc="000070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440D"/>
    <w:multiLevelType w:val="hybridMultilevel"/>
    <w:tmpl w:val="0000491C"/>
    <w:lvl w:ilvl="0" w:tplc="00004D0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4DB7"/>
    <w:multiLevelType w:val="hybridMultilevel"/>
    <w:tmpl w:val="00001547"/>
    <w:lvl w:ilvl="0" w:tplc="000054DE">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6AD4"/>
    <w:multiLevelType w:val="hybridMultilevel"/>
    <w:tmpl w:val="00005A9F"/>
    <w:lvl w:ilvl="0" w:tplc="00004CD4">
      <w:start w:val="1"/>
      <w:numFmt w:val="decimal"/>
      <w:lvlText w:val="%1."/>
      <w:lvlJc w:val="left"/>
      <w:pPr>
        <w:tabs>
          <w:tab w:val="num" w:pos="720"/>
        </w:tabs>
        <w:ind w:left="720" w:hanging="360"/>
      </w:pPr>
    </w:lvl>
    <w:lvl w:ilvl="1" w:tplc="00005FA4">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B36F72"/>
    <w:multiLevelType w:val="hybridMultilevel"/>
    <w:tmpl w:val="64A69AAA"/>
    <w:lvl w:ilvl="0" w:tplc="6D4A31D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220010"/>
    <w:multiLevelType w:val="hybridMultilevel"/>
    <w:tmpl w:val="141022B6"/>
    <w:lvl w:ilvl="0" w:tplc="40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9DD0636"/>
    <w:multiLevelType w:val="hybridMultilevel"/>
    <w:tmpl w:val="0B16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505115"/>
    <w:multiLevelType w:val="hybridMultilevel"/>
    <w:tmpl w:val="967CBF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94D72"/>
    <w:multiLevelType w:val="hybridMultilevel"/>
    <w:tmpl w:val="B7AE0A5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232098"/>
    <w:multiLevelType w:val="hybridMultilevel"/>
    <w:tmpl w:val="EC341B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F63A46"/>
    <w:multiLevelType w:val="hybridMultilevel"/>
    <w:tmpl w:val="852EBF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04598"/>
    <w:multiLevelType w:val="hybridMultilevel"/>
    <w:tmpl w:val="AF2A5762"/>
    <w:lvl w:ilvl="0" w:tplc="DC0C38F6">
      <w:start w:val="1"/>
      <w:numFmt w:val="decimal"/>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847088"/>
    <w:multiLevelType w:val="hybridMultilevel"/>
    <w:tmpl w:val="AF2A5762"/>
    <w:lvl w:ilvl="0" w:tplc="DC0C38F6">
      <w:start w:val="1"/>
      <w:numFmt w:val="decimal"/>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706B21"/>
    <w:multiLevelType w:val="hybridMultilevel"/>
    <w:tmpl w:val="5F1C382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C5738AF"/>
    <w:multiLevelType w:val="hybridMultilevel"/>
    <w:tmpl w:val="9B1030BC"/>
    <w:lvl w:ilvl="0" w:tplc="00005F90">
      <w:start w:val="1"/>
      <w:numFmt w:val="lowerLetter"/>
      <w:lvlText w:val="%1."/>
      <w:lvlJc w:val="left"/>
      <w:pPr>
        <w:tabs>
          <w:tab w:val="num" w:pos="216"/>
        </w:tabs>
        <w:ind w:left="21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C838AD"/>
    <w:multiLevelType w:val="hybridMultilevel"/>
    <w:tmpl w:val="056AF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142560"/>
    <w:multiLevelType w:val="hybridMultilevel"/>
    <w:tmpl w:val="AF2A5762"/>
    <w:lvl w:ilvl="0" w:tplc="DC0C38F6">
      <w:start w:val="1"/>
      <w:numFmt w:val="decimal"/>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AF3144"/>
    <w:multiLevelType w:val="hybridMultilevel"/>
    <w:tmpl w:val="E4B6C19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3684A76"/>
    <w:multiLevelType w:val="hybridMultilevel"/>
    <w:tmpl w:val="CFA8F34A"/>
    <w:lvl w:ilvl="0" w:tplc="70222C88">
      <w:start w:val="1"/>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3784068"/>
    <w:multiLevelType w:val="hybridMultilevel"/>
    <w:tmpl w:val="437C5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04705C"/>
    <w:multiLevelType w:val="hybridMultilevel"/>
    <w:tmpl w:val="AF2A5762"/>
    <w:lvl w:ilvl="0" w:tplc="DC0C38F6">
      <w:start w:val="1"/>
      <w:numFmt w:val="decimal"/>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ED50EC"/>
    <w:multiLevelType w:val="hybridMultilevel"/>
    <w:tmpl w:val="6130F7A8"/>
    <w:lvl w:ilvl="0" w:tplc="04090001">
      <w:start w:val="1"/>
      <w:numFmt w:val="bullet"/>
      <w:lvlText w:val=""/>
      <w:lvlJc w:val="left"/>
      <w:pPr>
        <w:ind w:left="360" w:hanging="360"/>
      </w:pPr>
      <w:rPr>
        <w:rFonts w:ascii="Symbol" w:hAnsi="Symbol" w:hint="default"/>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91F2C9B"/>
    <w:multiLevelType w:val="hybridMultilevel"/>
    <w:tmpl w:val="65922AFE"/>
    <w:lvl w:ilvl="0" w:tplc="BD20204A">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64039FD"/>
    <w:multiLevelType w:val="hybridMultilevel"/>
    <w:tmpl w:val="A41C78A0"/>
    <w:lvl w:ilvl="0" w:tplc="0409000F">
      <w:start w:val="4"/>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421595"/>
    <w:multiLevelType w:val="hybridMultilevel"/>
    <w:tmpl w:val="4A24CB02"/>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8A54CA"/>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abstractNum w:abstractNumId="28" w15:restartNumberingAfterBreak="0">
    <w:nsid w:val="4DD52A7A"/>
    <w:multiLevelType w:val="hybridMultilevel"/>
    <w:tmpl w:val="DCFAF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734948"/>
    <w:multiLevelType w:val="hybridMultilevel"/>
    <w:tmpl w:val="038A36E8"/>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21827EE"/>
    <w:multiLevelType w:val="hybridMultilevel"/>
    <w:tmpl w:val="16C86BB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7DF3EFB"/>
    <w:multiLevelType w:val="hybridMultilevel"/>
    <w:tmpl w:val="B7DA9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2F7770"/>
    <w:multiLevelType w:val="hybridMultilevel"/>
    <w:tmpl w:val="AA18D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5B25DE"/>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abstractNum w:abstractNumId="34" w15:restartNumberingAfterBreak="0">
    <w:nsid w:val="5FDF4C03"/>
    <w:multiLevelType w:val="hybridMultilevel"/>
    <w:tmpl w:val="98C09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AF4D8F"/>
    <w:multiLevelType w:val="hybridMultilevel"/>
    <w:tmpl w:val="4C18A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BF250E"/>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abstractNum w:abstractNumId="37" w15:restartNumberingAfterBreak="0">
    <w:nsid w:val="621B6F9E"/>
    <w:multiLevelType w:val="hybridMultilevel"/>
    <w:tmpl w:val="AF2A5762"/>
    <w:lvl w:ilvl="0" w:tplc="DC0C38F6">
      <w:start w:val="1"/>
      <w:numFmt w:val="decimal"/>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93783B"/>
    <w:multiLevelType w:val="hybridMultilevel"/>
    <w:tmpl w:val="AF2A5762"/>
    <w:lvl w:ilvl="0" w:tplc="DC0C38F6">
      <w:start w:val="1"/>
      <w:numFmt w:val="decimal"/>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900F91"/>
    <w:multiLevelType w:val="hybridMultilevel"/>
    <w:tmpl w:val="9FC61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5272FE"/>
    <w:multiLevelType w:val="hybridMultilevel"/>
    <w:tmpl w:val="6CA2056A"/>
    <w:lvl w:ilvl="0" w:tplc="00005F90">
      <w:start w:val="1"/>
      <w:numFmt w:val="lowerLetter"/>
      <w:lvlText w:val="%1."/>
      <w:lvlJc w:val="left"/>
      <w:pPr>
        <w:tabs>
          <w:tab w:val="num" w:pos="216"/>
        </w:tabs>
        <w:ind w:left="21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214483"/>
    <w:multiLevelType w:val="hybridMultilevel"/>
    <w:tmpl w:val="348688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5463BB"/>
    <w:multiLevelType w:val="hybridMultilevel"/>
    <w:tmpl w:val="6CA2056A"/>
    <w:lvl w:ilvl="0" w:tplc="00005F90">
      <w:start w:val="1"/>
      <w:numFmt w:val="lowerLetter"/>
      <w:lvlText w:val="%1."/>
      <w:lvlJc w:val="left"/>
      <w:pPr>
        <w:tabs>
          <w:tab w:val="num" w:pos="216"/>
        </w:tabs>
        <w:ind w:left="21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83799F"/>
    <w:multiLevelType w:val="hybridMultilevel"/>
    <w:tmpl w:val="6CA2056A"/>
    <w:lvl w:ilvl="0" w:tplc="00005F90">
      <w:start w:val="1"/>
      <w:numFmt w:val="lowerLetter"/>
      <w:lvlText w:val="%1."/>
      <w:lvlJc w:val="left"/>
      <w:pPr>
        <w:tabs>
          <w:tab w:val="num" w:pos="216"/>
        </w:tabs>
        <w:ind w:left="21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E1127C"/>
    <w:multiLevelType w:val="hybridMultilevel"/>
    <w:tmpl w:val="947CCB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5" w15:restartNumberingAfterBreak="0">
    <w:nsid w:val="7AD5221A"/>
    <w:multiLevelType w:val="hybridMultilevel"/>
    <w:tmpl w:val="3CC6F954"/>
    <w:lvl w:ilvl="0" w:tplc="5F72237A">
      <w:start w:val="1"/>
      <w:numFmt w:val="decimal"/>
      <w:lvlText w:val="%1."/>
      <w:lvlJc w:val="left"/>
      <w:pPr>
        <w:ind w:left="406" w:hanging="360"/>
      </w:pPr>
      <w:rPr>
        <w:rFonts w:hint="default"/>
      </w:rPr>
    </w:lvl>
    <w:lvl w:ilvl="1" w:tplc="40090019">
      <w:start w:val="1"/>
      <w:numFmt w:val="lowerLetter"/>
      <w:lvlText w:val="%2."/>
      <w:lvlJc w:val="left"/>
      <w:pPr>
        <w:ind w:left="1126" w:hanging="360"/>
      </w:pPr>
    </w:lvl>
    <w:lvl w:ilvl="2" w:tplc="40090001">
      <w:start w:val="1"/>
      <w:numFmt w:val="bullet"/>
      <w:lvlText w:val=""/>
      <w:lvlJc w:val="left"/>
      <w:pPr>
        <w:ind w:left="1846" w:hanging="180"/>
      </w:pPr>
      <w:rPr>
        <w:rFonts w:ascii="Symbol" w:hAnsi="Symbol" w:hint="default"/>
      </w:rPr>
    </w:lvl>
    <w:lvl w:ilvl="3" w:tplc="4009000F" w:tentative="1">
      <w:start w:val="1"/>
      <w:numFmt w:val="decimal"/>
      <w:lvlText w:val="%4."/>
      <w:lvlJc w:val="left"/>
      <w:pPr>
        <w:ind w:left="2566" w:hanging="360"/>
      </w:pPr>
    </w:lvl>
    <w:lvl w:ilvl="4" w:tplc="40090019" w:tentative="1">
      <w:start w:val="1"/>
      <w:numFmt w:val="lowerLetter"/>
      <w:lvlText w:val="%5."/>
      <w:lvlJc w:val="left"/>
      <w:pPr>
        <w:ind w:left="3286" w:hanging="360"/>
      </w:pPr>
    </w:lvl>
    <w:lvl w:ilvl="5" w:tplc="4009001B" w:tentative="1">
      <w:start w:val="1"/>
      <w:numFmt w:val="lowerRoman"/>
      <w:lvlText w:val="%6."/>
      <w:lvlJc w:val="right"/>
      <w:pPr>
        <w:ind w:left="4006" w:hanging="180"/>
      </w:pPr>
    </w:lvl>
    <w:lvl w:ilvl="6" w:tplc="4009000F" w:tentative="1">
      <w:start w:val="1"/>
      <w:numFmt w:val="decimal"/>
      <w:lvlText w:val="%7."/>
      <w:lvlJc w:val="left"/>
      <w:pPr>
        <w:ind w:left="4726" w:hanging="360"/>
      </w:pPr>
    </w:lvl>
    <w:lvl w:ilvl="7" w:tplc="40090019" w:tentative="1">
      <w:start w:val="1"/>
      <w:numFmt w:val="lowerLetter"/>
      <w:lvlText w:val="%8."/>
      <w:lvlJc w:val="left"/>
      <w:pPr>
        <w:ind w:left="5446" w:hanging="360"/>
      </w:pPr>
    </w:lvl>
    <w:lvl w:ilvl="8" w:tplc="4009001B" w:tentative="1">
      <w:start w:val="1"/>
      <w:numFmt w:val="lowerRoman"/>
      <w:lvlText w:val="%9."/>
      <w:lvlJc w:val="right"/>
      <w:pPr>
        <w:ind w:left="6166" w:hanging="180"/>
      </w:pPr>
    </w:lvl>
  </w:abstractNum>
  <w:abstractNum w:abstractNumId="46" w15:restartNumberingAfterBreak="0">
    <w:nsid w:val="7C1E7046"/>
    <w:multiLevelType w:val="hybridMultilevel"/>
    <w:tmpl w:val="06C4D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074625"/>
    <w:multiLevelType w:val="hybridMultilevel"/>
    <w:tmpl w:val="2CA2A126"/>
    <w:lvl w:ilvl="0" w:tplc="0409000F">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E7534B8"/>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num w:numId="1">
    <w:abstractNumId w:val="1"/>
  </w:num>
  <w:num w:numId="2">
    <w:abstractNumId w:val="3"/>
  </w:num>
  <w:num w:numId="3">
    <w:abstractNumId w:val="4"/>
  </w:num>
  <w:num w:numId="4">
    <w:abstractNumId w:val="2"/>
  </w:num>
  <w:num w:numId="5">
    <w:abstractNumId w:val="0"/>
  </w:num>
  <w:num w:numId="6">
    <w:abstractNumId w:val="5"/>
  </w:num>
  <w:num w:numId="7">
    <w:abstractNumId w:val="42"/>
  </w:num>
  <w:num w:numId="8">
    <w:abstractNumId w:val="40"/>
  </w:num>
  <w:num w:numId="9">
    <w:abstractNumId w:val="43"/>
  </w:num>
  <w:num w:numId="10">
    <w:abstractNumId w:val="30"/>
  </w:num>
  <w:num w:numId="11">
    <w:abstractNumId w:val="16"/>
  </w:num>
  <w:num w:numId="12">
    <w:abstractNumId w:val="39"/>
  </w:num>
  <w:num w:numId="13">
    <w:abstractNumId w:val="28"/>
  </w:num>
  <w:num w:numId="14">
    <w:abstractNumId w:val="48"/>
  </w:num>
  <w:num w:numId="15">
    <w:abstractNumId w:val="33"/>
  </w:num>
  <w:num w:numId="16">
    <w:abstractNumId w:val="36"/>
  </w:num>
  <w:num w:numId="17">
    <w:abstractNumId w:val="27"/>
  </w:num>
  <w:num w:numId="18">
    <w:abstractNumId w:val="44"/>
  </w:num>
  <w:num w:numId="19">
    <w:abstractNumId w:val="18"/>
  </w:num>
  <w:num w:numId="20">
    <w:abstractNumId w:val="34"/>
  </w:num>
  <w:num w:numId="21">
    <w:abstractNumId w:val="21"/>
  </w:num>
  <w:num w:numId="22">
    <w:abstractNumId w:val="32"/>
  </w:num>
  <w:num w:numId="23">
    <w:abstractNumId w:val="35"/>
  </w:num>
  <w:num w:numId="24">
    <w:abstractNumId w:val="11"/>
  </w:num>
  <w:num w:numId="25">
    <w:abstractNumId w:val="12"/>
  </w:num>
  <w:num w:numId="26">
    <w:abstractNumId w:val="31"/>
  </w:num>
  <w:num w:numId="27">
    <w:abstractNumId w:val="47"/>
  </w:num>
  <w:num w:numId="28">
    <w:abstractNumId w:val="45"/>
  </w:num>
  <w:num w:numId="29">
    <w:abstractNumId w:val="20"/>
  </w:num>
  <w:num w:numId="30">
    <w:abstractNumId w:val="25"/>
  </w:num>
  <w:num w:numId="31">
    <w:abstractNumId w:val="14"/>
  </w:num>
  <w:num w:numId="32">
    <w:abstractNumId w:val="38"/>
  </w:num>
  <w:num w:numId="33">
    <w:abstractNumId w:val="22"/>
  </w:num>
  <w:num w:numId="34">
    <w:abstractNumId w:val="37"/>
  </w:num>
  <w:num w:numId="35">
    <w:abstractNumId w:val="13"/>
  </w:num>
  <w:num w:numId="36">
    <w:abstractNumId w:val="6"/>
  </w:num>
  <w:num w:numId="37">
    <w:abstractNumId w:val="24"/>
  </w:num>
  <w:num w:numId="38">
    <w:abstractNumId w:val="10"/>
  </w:num>
  <w:num w:numId="39">
    <w:abstractNumId w:val="46"/>
  </w:num>
  <w:num w:numId="40">
    <w:abstractNumId w:val="8"/>
  </w:num>
  <w:num w:numId="41">
    <w:abstractNumId w:val="9"/>
  </w:num>
  <w:num w:numId="42">
    <w:abstractNumId w:val="41"/>
  </w:num>
  <w:num w:numId="43">
    <w:abstractNumId w:val="26"/>
  </w:num>
  <w:num w:numId="44">
    <w:abstractNumId w:val="29"/>
  </w:num>
  <w:num w:numId="45">
    <w:abstractNumId w:val="7"/>
  </w:num>
  <w:num w:numId="46">
    <w:abstractNumId w:val="15"/>
  </w:num>
  <w:num w:numId="47">
    <w:abstractNumId w:val="23"/>
  </w:num>
  <w:num w:numId="48">
    <w:abstractNumId w:val="19"/>
  </w:num>
  <w:num w:numId="49">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03C"/>
    <w:rsid w:val="000136D4"/>
    <w:rsid w:val="00022887"/>
    <w:rsid w:val="00022E44"/>
    <w:rsid w:val="00027B35"/>
    <w:rsid w:val="00031CB1"/>
    <w:rsid w:val="000324AB"/>
    <w:rsid w:val="0003457C"/>
    <w:rsid w:val="0003753B"/>
    <w:rsid w:val="00042D1D"/>
    <w:rsid w:val="00045675"/>
    <w:rsid w:val="000519E3"/>
    <w:rsid w:val="00053629"/>
    <w:rsid w:val="00062C70"/>
    <w:rsid w:val="0006630A"/>
    <w:rsid w:val="00071852"/>
    <w:rsid w:val="00072DFD"/>
    <w:rsid w:val="00074E14"/>
    <w:rsid w:val="00084FAB"/>
    <w:rsid w:val="000866AE"/>
    <w:rsid w:val="000A2DF7"/>
    <w:rsid w:val="000B2F3A"/>
    <w:rsid w:val="000B59EC"/>
    <w:rsid w:val="000C053F"/>
    <w:rsid w:val="000C06D1"/>
    <w:rsid w:val="000C1501"/>
    <w:rsid w:val="000C3A44"/>
    <w:rsid w:val="000C48D8"/>
    <w:rsid w:val="000C75E5"/>
    <w:rsid w:val="000D06EA"/>
    <w:rsid w:val="000D6387"/>
    <w:rsid w:val="00103224"/>
    <w:rsid w:val="001033FD"/>
    <w:rsid w:val="00113377"/>
    <w:rsid w:val="001134E6"/>
    <w:rsid w:val="001135A2"/>
    <w:rsid w:val="00115E72"/>
    <w:rsid w:val="00135B68"/>
    <w:rsid w:val="00145C2F"/>
    <w:rsid w:val="001625C5"/>
    <w:rsid w:val="00164075"/>
    <w:rsid w:val="00174DCB"/>
    <w:rsid w:val="001858E7"/>
    <w:rsid w:val="001C0259"/>
    <w:rsid w:val="001C0288"/>
    <w:rsid w:val="001C2ECA"/>
    <w:rsid w:val="001C42F8"/>
    <w:rsid w:val="001C472C"/>
    <w:rsid w:val="001C61A0"/>
    <w:rsid w:val="001C7211"/>
    <w:rsid w:val="001E0C74"/>
    <w:rsid w:val="001E4BBA"/>
    <w:rsid w:val="001E4FF3"/>
    <w:rsid w:val="001F072B"/>
    <w:rsid w:val="001F4F29"/>
    <w:rsid w:val="00201209"/>
    <w:rsid w:val="002026E6"/>
    <w:rsid w:val="00202FCD"/>
    <w:rsid w:val="00207876"/>
    <w:rsid w:val="00212E3A"/>
    <w:rsid w:val="00234228"/>
    <w:rsid w:val="0024576A"/>
    <w:rsid w:val="00247D01"/>
    <w:rsid w:val="00251C02"/>
    <w:rsid w:val="00254026"/>
    <w:rsid w:val="00262A94"/>
    <w:rsid w:val="002705C3"/>
    <w:rsid w:val="00277257"/>
    <w:rsid w:val="00290FCD"/>
    <w:rsid w:val="00293F36"/>
    <w:rsid w:val="00294F66"/>
    <w:rsid w:val="00297911"/>
    <w:rsid w:val="002A196C"/>
    <w:rsid w:val="002A4452"/>
    <w:rsid w:val="002A538D"/>
    <w:rsid w:val="002A780B"/>
    <w:rsid w:val="002B175D"/>
    <w:rsid w:val="002B36FB"/>
    <w:rsid w:val="002C209C"/>
    <w:rsid w:val="002C74C8"/>
    <w:rsid w:val="002D78D8"/>
    <w:rsid w:val="002E3F90"/>
    <w:rsid w:val="002E5BB2"/>
    <w:rsid w:val="002E780E"/>
    <w:rsid w:val="00313310"/>
    <w:rsid w:val="0032219F"/>
    <w:rsid w:val="003238B8"/>
    <w:rsid w:val="00325B64"/>
    <w:rsid w:val="003365A8"/>
    <w:rsid w:val="00337A50"/>
    <w:rsid w:val="00341B77"/>
    <w:rsid w:val="0034470D"/>
    <w:rsid w:val="003478BD"/>
    <w:rsid w:val="00347C84"/>
    <w:rsid w:val="003575E5"/>
    <w:rsid w:val="00364283"/>
    <w:rsid w:val="003642DC"/>
    <w:rsid w:val="00370AB2"/>
    <w:rsid w:val="0037638E"/>
    <w:rsid w:val="00381087"/>
    <w:rsid w:val="0039141F"/>
    <w:rsid w:val="003B6C56"/>
    <w:rsid w:val="003C1E25"/>
    <w:rsid w:val="003C721F"/>
    <w:rsid w:val="003D3567"/>
    <w:rsid w:val="003D7287"/>
    <w:rsid w:val="003D76B2"/>
    <w:rsid w:val="003E3665"/>
    <w:rsid w:val="003E6EE5"/>
    <w:rsid w:val="003F248B"/>
    <w:rsid w:val="003F2DC2"/>
    <w:rsid w:val="00407230"/>
    <w:rsid w:val="00425638"/>
    <w:rsid w:val="0043492D"/>
    <w:rsid w:val="004352B5"/>
    <w:rsid w:val="00441D7D"/>
    <w:rsid w:val="004435F2"/>
    <w:rsid w:val="00450ECB"/>
    <w:rsid w:val="00453391"/>
    <w:rsid w:val="0046783A"/>
    <w:rsid w:val="004730FE"/>
    <w:rsid w:val="00474CBC"/>
    <w:rsid w:val="0048288C"/>
    <w:rsid w:val="0048354A"/>
    <w:rsid w:val="00487D74"/>
    <w:rsid w:val="00491526"/>
    <w:rsid w:val="00491B7E"/>
    <w:rsid w:val="00492FD8"/>
    <w:rsid w:val="004942F1"/>
    <w:rsid w:val="004A00AD"/>
    <w:rsid w:val="004D4AC1"/>
    <w:rsid w:val="004D7E90"/>
    <w:rsid w:val="004E4895"/>
    <w:rsid w:val="004E6179"/>
    <w:rsid w:val="004E72F7"/>
    <w:rsid w:val="004F2B00"/>
    <w:rsid w:val="004F4F3A"/>
    <w:rsid w:val="004F6136"/>
    <w:rsid w:val="004F66C7"/>
    <w:rsid w:val="005023E9"/>
    <w:rsid w:val="00503236"/>
    <w:rsid w:val="00510E56"/>
    <w:rsid w:val="00513B73"/>
    <w:rsid w:val="00515242"/>
    <w:rsid w:val="00530111"/>
    <w:rsid w:val="00531245"/>
    <w:rsid w:val="00531B2E"/>
    <w:rsid w:val="00544395"/>
    <w:rsid w:val="005501B6"/>
    <w:rsid w:val="0055331E"/>
    <w:rsid w:val="00556EC8"/>
    <w:rsid w:val="00571DFE"/>
    <w:rsid w:val="00572B94"/>
    <w:rsid w:val="00576A98"/>
    <w:rsid w:val="0057747C"/>
    <w:rsid w:val="0058526C"/>
    <w:rsid w:val="005A50C4"/>
    <w:rsid w:val="005B0FF3"/>
    <w:rsid w:val="005B4A13"/>
    <w:rsid w:val="005B61E6"/>
    <w:rsid w:val="005B620F"/>
    <w:rsid w:val="005D03A5"/>
    <w:rsid w:val="005D34E6"/>
    <w:rsid w:val="005E139B"/>
    <w:rsid w:val="005E3AA6"/>
    <w:rsid w:val="005E3DC2"/>
    <w:rsid w:val="005F64F1"/>
    <w:rsid w:val="005F7A7E"/>
    <w:rsid w:val="00605E12"/>
    <w:rsid w:val="00617643"/>
    <w:rsid w:val="00623A62"/>
    <w:rsid w:val="00634AC4"/>
    <w:rsid w:val="0063548E"/>
    <w:rsid w:val="00635F3B"/>
    <w:rsid w:val="006448EF"/>
    <w:rsid w:val="00650F2A"/>
    <w:rsid w:val="006636BE"/>
    <w:rsid w:val="006646A1"/>
    <w:rsid w:val="006708B6"/>
    <w:rsid w:val="00671ABE"/>
    <w:rsid w:val="0067286D"/>
    <w:rsid w:val="00674C1B"/>
    <w:rsid w:val="00676B29"/>
    <w:rsid w:val="00681D4C"/>
    <w:rsid w:val="006861DB"/>
    <w:rsid w:val="00691098"/>
    <w:rsid w:val="006A7933"/>
    <w:rsid w:val="006C02A7"/>
    <w:rsid w:val="006C4055"/>
    <w:rsid w:val="006D1B52"/>
    <w:rsid w:val="006D63C2"/>
    <w:rsid w:val="006D69E5"/>
    <w:rsid w:val="006E31F5"/>
    <w:rsid w:val="006F7A9C"/>
    <w:rsid w:val="0070176E"/>
    <w:rsid w:val="007058DE"/>
    <w:rsid w:val="0072584F"/>
    <w:rsid w:val="00731C7B"/>
    <w:rsid w:val="007337A3"/>
    <w:rsid w:val="00734FD8"/>
    <w:rsid w:val="00743EDB"/>
    <w:rsid w:val="00763F0A"/>
    <w:rsid w:val="00766F98"/>
    <w:rsid w:val="00774EDD"/>
    <w:rsid w:val="00777120"/>
    <w:rsid w:val="00782636"/>
    <w:rsid w:val="00784F98"/>
    <w:rsid w:val="007907E1"/>
    <w:rsid w:val="0079185C"/>
    <w:rsid w:val="00793156"/>
    <w:rsid w:val="007A1783"/>
    <w:rsid w:val="007A1D7E"/>
    <w:rsid w:val="007A3F56"/>
    <w:rsid w:val="007B4806"/>
    <w:rsid w:val="007B5C1E"/>
    <w:rsid w:val="007C71A5"/>
    <w:rsid w:val="007D56E8"/>
    <w:rsid w:val="007D5F26"/>
    <w:rsid w:val="007E0007"/>
    <w:rsid w:val="007E28D0"/>
    <w:rsid w:val="007F5289"/>
    <w:rsid w:val="007F7740"/>
    <w:rsid w:val="007F7A2F"/>
    <w:rsid w:val="008028D4"/>
    <w:rsid w:val="0080410A"/>
    <w:rsid w:val="0081035E"/>
    <w:rsid w:val="0081084A"/>
    <w:rsid w:val="00813D80"/>
    <w:rsid w:val="00823FE6"/>
    <w:rsid w:val="008259D9"/>
    <w:rsid w:val="00826618"/>
    <w:rsid w:val="00837E34"/>
    <w:rsid w:val="00840C15"/>
    <w:rsid w:val="008509AE"/>
    <w:rsid w:val="00855176"/>
    <w:rsid w:val="00864585"/>
    <w:rsid w:val="0086751D"/>
    <w:rsid w:val="00877093"/>
    <w:rsid w:val="0088515F"/>
    <w:rsid w:val="00891E8A"/>
    <w:rsid w:val="00892681"/>
    <w:rsid w:val="008A0835"/>
    <w:rsid w:val="008A1784"/>
    <w:rsid w:val="008A7D33"/>
    <w:rsid w:val="008B236B"/>
    <w:rsid w:val="008C1338"/>
    <w:rsid w:val="008D2A80"/>
    <w:rsid w:val="008D37D3"/>
    <w:rsid w:val="008D5A11"/>
    <w:rsid w:val="008E4171"/>
    <w:rsid w:val="008E5A68"/>
    <w:rsid w:val="008F203C"/>
    <w:rsid w:val="00914266"/>
    <w:rsid w:val="009218D6"/>
    <w:rsid w:val="00921C1C"/>
    <w:rsid w:val="009338AE"/>
    <w:rsid w:val="00935968"/>
    <w:rsid w:val="0093778F"/>
    <w:rsid w:val="009408FC"/>
    <w:rsid w:val="009516DF"/>
    <w:rsid w:val="00953007"/>
    <w:rsid w:val="0095388A"/>
    <w:rsid w:val="009545C7"/>
    <w:rsid w:val="00963275"/>
    <w:rsid w:val="009643D1"/>
    <w:rsid w:val="00981CD6"/>
    <w:rsid w:val="00984D0F"/>
    <w:rsid w:val="00990995"/>
    <w:rsid w:val="009909AF"/>
    <w:rsid w:val="00990F0D"/>
    <w:rsid w:val="0099213E"/>
    <w:rsid w:val="009A1B6F"/>
    <w:rsid w:val="009C1BA2"/>
    <w:rsid w:val="009C4800"/>
    <w:rsid w:val="009D7031"/>
    <w:rsid w:val="009D7CF8"/>
    <w:rsid w:val="009E33B7"/>
    <w:rsid w:val="009E468C"/>
    <w:rsid w:val="009E7D7C"/>
    <w:rsid w:val="00A2274B"/>
    <w:rsid w:val="00A2526E"/>
    <w:rsid w:val="00A27B4C"/>
    <w:rsid w:val="00A33016"/>
    <w:rsid w:val="00A34FF1"/>
    <w:rsid w:val="00A42AA8"/>
    <w:rsid w:val="00A53FD3"/>
    <w:rsid w:val="00A60BF4"/>
    <w:rsid w:val="00A73844"/>
    <w:rsid w:val="00A836F8"/>
    <w:rsid w:val="00A873E3"/>
    <w:rsid w:val="00AA11DC"/>
    <w:rsid w:val="00AA77A8"/>
    <w:rsid w:val="00AB32B8"/>
    <w:rsid w:val="00AB3EA0"/>
    <w:rsid w:val="00AB78F1"/>
    <w:rsid w:val="00AC0081"/>
    <w:rsid w:val="00AC655E"/>
    <w:rsid w:val="00AC6A53"/>
    <w:rsid w:val="00AD278E"/>
    <w:rsid w:val="00AD5845"/>
    <w:rsid w:val="00AD593D"/>
    <w:rsid w:val="00AD68DC"/>
    <w:rsid w:val="00AD6BB4"/>
    <w:rsid w:val="00AE1CDA"/>
    <w:rsid w:val="00AE444F"/>
    <w:rsid w:val="00B02868"/>
    <w:rsid w:val="00B03AB3"/>
    <w:rsid w:val="00B05B93"/>
    <w:rsid w:val="00B11EA5"/>
    <w:rsid w:val="00B1765F"/>
    <w:rsid w:val="00B178A5"/>
    <w:rsid w:val="00B17FA9"/>
    <w:rsid w:val="00B27448"/>
    <w:rsid w:val="00B27450"/>
    <w:rsid w:val="00B35BEF"/>
    <w:rsid w:val="00B409C8"/>
    <w:rsid w:val="00B41170"/>
    <w:rsid w:val="00B4361E"/>
    <w:rsid w:val="00B50752"/>
    <w:rsid w:val="00B55B16"/>
    <w:rsid w:val="00B55B64"/>
    <w:rsid w:val="00B77438"/>
    <w:rsid w:val="00B80DF6"/>
    <w:rsid w:val="00B81B50"/>
    <w:rsid w:val="00B82C17"/>
    <w:rsid w:val="00B85141"/>
    <w:rsid w:val="00B93A99"/>
    <w:rsid w:val="00B95011"/>
    <w:rsid w:val="00BA082F"/>
    <w:rsid w:val="00BB2537"/>
    <w:rsid w:val="00BB74EC"/>
    <w:rsid w:val="00BC6A91"/>
    <w:rsid w:val="00BD2938"/>
    <w:rsid w:val="00BD40A6"/>
    <w:rsid w:val="00BE3039"/>
    <w:rsid w:val="00C00E57"/>
    <w:rsid w:val="00C12E9C"/>
    <w:rsid w:val="00C21B71"/>
    <w:rsid w:val="00C22F40"/>
    <w:rsid w:val="00C368FF"/>
    <w:rsid w:val="00C425F1"/>
    <w:rsid w:val="00C43A01"/>
    <w:rsid w:val="00C4698C"/>
    <w:rsid w:val="00C46AEB"/>
    <w:rsid w:val="00C53B91"/>
    <w:rsid w:val="00C5679B"/>
    <w:rsid w:val="00C62FD4"/>
    <w:rsid w:val="00C65C23"/>
    <w:rsid w:val="00C70A61"/>
    <w:rsid w:val="00C72D98"/>
    <w:rsid w:val="00C82167"/>
    <w:rsid w:val="00C834BE"/>
    <w:rsid w:val="00C843F3"/>
    <w:rsid w:val="00CA06EE"/>
    <w:rsid w:val="00CA0AFA"/>
    <w:rsid w:val="00CA2A08"/>
    <w:rsid w:val="00CB0492"/>
    <w:rsid w:val="00CB0EC3"/>
    <w:rsid w:val="00CE1446"/>
    <w:rsid w:val="00CE501B"/>
    <w:rsid w:val="00CE5A9F"/>
    <w:rsid w:val="00CF0246"/>
    <w:rsid w:val="00D15DF3"/>
    <w:rsid w:val="00D15F21"/>
    <w:rsid w:val="00D20373"/>
    <w:rsid w:val="00D30E3D"/>
    <w:rsid w:val="00D33D98"/>
    <w:rsid w:val="00D35009"/>
    <w:rsid w:val="00D408E7"/>
    <w:rsid w:val="00D514FF"/>
    <w:rsid w:val="00D52C7B"/>
    <w:rsid w:val="00D632EF"/>
    <w:rsid w:val="00D70541"/>
    <w:rsid w:val="00D73CB2"/>
    <w:rsid w:val="00D76A2B"/>
    <w:rsid w:val="00D77052"/>
    <w:rsid w:val="00D85B5B"/>
    <w:rsid w:val="00D9135D"/>
    <w:rsid w:val="00D9448C"/>
    <w:rsid w:val="00D97E33"/>
    <w:rsid w:val="00DA1A25"/>
    <w:rsid w:val="00DA7518"/>
    <w:rsid w:val="00DB462B"/>
    <w:rsid w:val="00DB534B"/>
    <w:rsid w:val="00DC0BF0"/>
    <w:rsid w:val="00DC2371"/>
    <w:rsid w:val="00DC6A05"/>
    <w:rsid w:val="00DD079A"/>
    <w:rsid w:val="00DD26F5"/>
    <w:rsid w:val="00DD4B43"/>
    <w:rsid w:val="00DE17A8"/>
    <w:rsid w:val="00DF1058"/>
    <w:rsid w:val="00DF4394"/>
    <w:rsid w:val="00E13081"/>
    <w:rsid w:val="00E14063"/>
    <w:rsid w:val="00E2763E"/>
    <w:rsid w:val="00E36B05"/>
    <w:rsid w:val="00E43816"/>
    <w:rsid w:val="00E46826"/>
    <w:rsid w:val="00E62542"/>
    <w:rsid w:val="00E6588E"/>
    <w:rsid w:val="00E7043C"/>
    <w:rsid w:val="00E7348F"/>
    <w:rsid w:val="00E84937"/>
    <w:rsid w:val="00E864DD"/>
    <w:rsid w:val="00EA1A68"/>
    <w:rsid w:val="00EA47F6"/>
    <w:rsid w:val="00EB1558"/>
    <w:rsid w:val="00EC11AE"/>
    <w:rsid w:val="00EC482A"/>
    <w:rsid w:val="00EE0926"/>
    <w:rsid w:val="00EE40AB"/>
    <w:rsid w:val="00EF2C9F"/>
    <w:rsid w:val="00EF327E"/>
    <w:rsid w:val="00EF4CE6"/>
    <w:rsid w:val="00EF58CF"/>
    <w:rsid w:val="00F00091"/>
    <w:rsid w:val="00F205E7"/>
    <w:rsid w:val="00F21929"/>
    <w:rsid w:val="00F22337"/>
    <w:rsid w:val="00F24C58"/>
    <w:rsid w:val="00F25C14"/>
    <w:rsid w:val="00F25C93"/>
    <w:rsid w:val="00F409F0"/>
    <w:rsid w:val="00F43573"/>
    <w:rsid w:val="00F56F1E"/>
    <w:rsid w:val="00F5739A"/>
    <w:rsid w:val="00F603A0"/>
    <w:rsid w:val="00F75E5A"/>
    <w:rsid w:val="00F778BB"/>
    <w:rsid w:val="00F81F7F"/>
    <w:rsid w:val="00F90499"/>
    <w:rsid w:val="00F923A1"/>
    <w:rsid w:val="00F96B85"/>
    <w:rsid w:val="00F96DCF"/>
    <w:rsid w:val="00FA24A1"/>
    <w:rsid w:val="00FA440D"/>
    <w:rsid w:val="00FA7186"/>
    <w:rsid w:val="00FB091A"/>
    <w:rsid w:val="00FB57BB"/>
    <w:rsid w:val="00FC2E08"/>
    <w:rsid w:val="00FC2EB9"/>
    <w:rsid w:val="00FC3D1E"/>
    <w:rsid w:val="00FC50F1"/>
    <w:rsid w:val="00FD6DAB"/>
    <w:rsid w:val="00FE0CD1"/>
    <w:rsid w:val="00FE12CE"/>
    <w:rsid w:val="00FE57EF"/>
    <w:rsid w:val="00FE6103"/>
    <w:rsid w:val="00FF2E8B"/>
    <w:rsid w:val="00FF6C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EA56D"/>
  <w15:docId w15:val="{E1385E93-DE1F-4CCC-A01A-6086817BE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pPr>
        <w:spacing w:after="160" w:line="288" w:lineRule="auto"/>
        <w:ind w:left="2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CDA"/>
    <w:rPr>
      <w:color w:val="5A5A5A" w:themeColor="text1" w:themeTint="A5"/>
    </w:rPr>
  </w:style>
  <w:style w:type="paragraph" w:styleId="Heading1">
    <w:name w:val="heading 1"/>
    <w:basedOn w:val="Normal"/>
    <w:next w:val="Normal"/>
    <w:link w:val="Heading1Char"/>
    <w:uiPriority w:val="9"/>
    <w:qFormat/>
    <w:rsid w:val="00AE1CDA"/>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unhideWhenUsed/>
    <w:qFormat/>
    <w:rsid w:val="00AE1CDA"/>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semiHidden/>
    <w:unhideWhenUsed/>
    <w:qFormat/>
    <w:rsid w:val="00AE1CDA"/>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Heading4">
    <w:name w:val="heading 4"/>
    <w:basedOn w:val="Normal"/>
    <w:next w:val="Normal"/>
    <w:link w:val="Heading4Char"/>
    <w:uiPriority w:val="9"/>
    <w:semiHidden/>
    <w:unhideWhenUsed/>
    <w:qFormat/>
    <w:rsid w:val="00AE1CDA"/>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semiHidden/>
    <w:unhideWhenUsed/>
    <w:qFormat/>
    <w:rsid w:val="00AE1CDA"/>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semiHidden/>
    <w:unhideWhenUsed/>
    <w:qFormat/>
    <w:rsid w:val="00AE1CDA"/>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semiHidden/>
    <w:unhideWhenUsed/>
    <w:qFormat/>
    <w:rsid w:val="00AE1CDA"/>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semiHidden/>
    <w:unhideWhenUsed/>
    <w:qFormat/>
    <w:rsid w:val="00AE1CDA"/>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semiHidden/>
    <w:unhideWhenUsed/>
    <w:qFormat/>
    <w:rsid w:val="00AE1CDA"/>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CDA"/>
    <w:rPr>
      <w:rFonts w:asciiTheme="majorHAnsi" w:eastAsiaTheme="majorEastAsia" w:hAnsiTheme="majorHAnsi" w:cstheme="majorBidi"/>
      <w:smallCaps/>
      <w:color w:val="0F243E" w:themeColor="text2" w:themeShade="7F"/>
      <w:spacing w:val="20"/>
      <w:sz w:val="32"/>
      <w:szCs w:val="32"/>
    </w:rPr>
  </w:style>
  <w:style w:type="character" w:customStyle="1" w:styleId="Heading2Char">
    <w:name w:val="Heading 2 Char"/>
    <w:basedOn w:val="DefaultParagraphFont"/>
    <w:link w:val="Heading2"/>
    <w:uiPriority w:val="9"/>
    <w:rsid w:val="00AE1CDA"/>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semiHidden/>
    <w:rsid w:val="00AE1CDA"/>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semiHidden/>
    <w:rsid w:val="00AE1CDA"/>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semiHidden/>
    <w:rsid w:val="00AE1CDA"/>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semiHidden/>
    <w:rsid w:val="00AE1CDA"/>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semiHidden/>
    <w:rsid w:val="00AE1CDA"/>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semiHidden/>
    <w:rsid w:val="00AE1CDA"/>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semiHidden/>
    <w:rsid w:val="00AE1CDA"/>
    <w:rPr>
      <w:rFonts w:asciiTheme="majorHAnsi" w:eastAsiaTheme="majorEastAsia" w:hAnsiTheme="majorHAnsi" w:cstheme="majorBidi"/>
      <w:smallCaps/>
      <w:color w:val="938953" w:themeColor="background2" w:themeShade="7F"/>
      <w:spacing w:val="20"/>
      <w:sz w:val="16"/>
      <w:szCs w:val="16"/>
    </w:rPr>
  </w:style>
  <w:style w:type="paragraph" w:customStyle="1" w:styleId="Default">
    <w:name w:val="Default"/>
    <w:rsid w:val="008F203C"/>
    <w:pPr>
      <w:autoSpaceDE w:val="0"/>
      <w:autoSpaceDN w:val="0"/>
      <w:adjustRightInd w:val="0"/>
      <w:spacing w:after="0" w:line="240" w:lineRule="auto"/>
    </w:pPr>
    <w:rPr>
      <w:rFonts w:ascii="Myriad Pro" w:hAnsi="Myriad Pro" w:cs="Myriad Pro"/>
      <w:color w:val="000000"/>
      <w:sz w:val="24"/>
      <w:szCs w:val="24"/>
    </w:rPr>
  </w:style>
  <w:style w:type="paragraph" w:customStyle="1" w:styleId="Pa14">
    <w:name w:val="Pa14"/>
    <w:basedOn w:val="Default"/>
    <w:next w:val="Default"/>
    <w:uiPriority w:val="99"/>
    <w:rsid w:val="008F203C"/>
    <w:pPr>
      <w:spacing w:line="241" w:lineRule="atLeast"/>
    </w:pPr>
    <w:rPr>
      <w:rFonts w:cstheme="minorBidi"/>
      <w:color w:val="auto"/>
    </w:rPr>
  </w:style>
  <w:style w:type="paragraph" w:customStyle="1" w:styleId="Pa11">
    <w:name w:val="Pa11"/>
    <w:basedOn w:val="Default"/>
    <w:next w:val="Default"/>
    <w:uiPriority w:val="99"/>
    <w:rsid w:val="008F203C"/>
    <w:pPr>
      <w:spacing w:line="221" w:lineRule="atLeast"/>
    </w:pPr>
    <w:rPr>
      <w:rFonts w:cstheme="minorBidi"/>
      <w:color w:val="auto"/>
    </w:rPr>
  </w:style>
  <w:style w:type="paragraph" w:styleId="Title">
    <w:name w:val="Title"/>
    <w:next w:val="Normal"/>
    <w:link w:val="TitleChar"/>
    <w:uiPriority w:val="10"/>
    <w:qFormat/>
    <w:rsid w:val="00AE1CDA"/>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eChar">
    <w:name w:val="Title Char"/>
    <w:basedOn w:val="DefaultParagraphFont"/>
    <w:link w:val="Title"/>
    <w:uiPriority w:val="10"/>
    <w:rsid w:val="00AE1CDA"/>
    <w:rPr>
      <w:rFonts w:asciiTheme="majorHAnsi" w:eastAsiaTheme="majorEastAsia" w:hAnsiTheme="majorHAnsi" w:cstheme="majorBidi"/>
      <w:smallCaps/>
      <w:color w:val="17365D" w:themeColor="text2" w:themeShade="BF"/>
      <w:spacing w:val="5"/>
      <w:sz w:val="72"/>
      <w:szCs w:val="72"/>
    </w:rPr>
  </w:style>
  <w:style w:type="paragraph" w:styleId="BalloonText">
    <w:name w:val="Balloon Text"/>
    <w:basedOn w:val="Normal"/>
    <w:link w:val="BalloonTextChar"/>
    <w:uiPriority w:val="99"/>
    <w:semiHidden/>
    <w:unhideWhenUsed/>
    <w:rsid w:val="008F2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03C"/>
    <w:rPr>
      <w:rFonts w:ascii="Tahoma" w:hAnsi="Tahoma" w:cs="Tahoma"/>
      <w:sz w:val="16"/>
      <w:szCs w:val="16"/>
    </w:rPr>
  </w:style>
  <w:style w:type="table" w:styleId="TableGrid">
    <w:name w:val="Table Grid"/>
    <w:basedOn w:val="TableNormal"/>
    <w:uiPriority w:val="39"/>
    <w:rsid w:val="000B2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E1CDA"/>
    <w:rPr>
      <w:b/>
      <w:bCs/>
      <w:smallCaps/>
      <w:color w:val="1F497D" w:themeColor="text2"/>
      <w:spacing w:val="10"/>
      <w:sz w:val="18"/>
      <w:szCs w:val="18"/>
    </w:rPr>
  </w:style>
  <w:style w:type="paragraph" w:styleId="Subtitle">
    <w:name w:val="Subtitle"/>
    <w:next w:val="Normal"/>
    <w:link w:val="SubtitleChar"/>
    <w:uiPriority w:val="11"/>
    <w:qFormat/>
    <w:rsid w:val="00AE1CDA"/>
    <w:pPr>
      <w:spacing w:after="600" w:line="240" w:lineRule="auto"/>
      <w:ind w:left="0"/>
    </w:pPr>
    <w:rPr>
      <w:smallCaps/>
      <w:color w:val="938953" w:themeColor="background2" w:themeShade="7F"/>
      <w:spacing w:val="5"/>
      <w:sz w:val="28"/>
      <w:szCs w:val="28"/>
    </w:rPr>
  </w:style>
  <w:style w:type="character" w:customStyle="1" w:styleId="SubtitleChar">
    <w:name w:val="Subtitle Char"/>
    <w:basedOn w:val="DefaultParagraphFont"/>
    <w:link w:val="Subtitle"/>
    <w:uiPriority w:val="11"/>
    <w:rsid w:val="00AE1CDA"/>
    <w:rPr>
      <w:smallCaps/>
      <w:color w:val="938953" w:themeColor="background2" w:themeShade="7F"/>
      <w:spacing w:val="5"/>
      <w:sz w:val="28"/>
      <w:szCs w:val="28"/>
    </w:rPr>
  </w:style>
  <w:style w:type="character" w:styleId="Strong">
    <w:name w:val="Strong"/>
    <w:uiPriority w:val="22"/>
    <w:qFormat/>
    <w:rsid w:val="00AE1CDA"/>
    <w:rPr>
      <w:b/>
      <w:bCs/>
      <w:spacing w:val="0"/>
    </w:rPr>
  </w:style>
  <w:style w:type="character" w:styleId="Emphasis">
    <w:name w:val="Emphasis"/>
    <w:uiPriority w:val="20"/>
    <w:qFormat/>
    <w:rsid w:val="00AE1CDA"/>
    <w:rPr>
      <w:b/>
      <w:bCs/>
      <w:smallCaps/>
      <w:dstrike w:val="0"/>
      <w:color w:val="5A5A5A" w:themeColor="text1" w:themeTint="A5"/>
      <w:spacing w:val="20"/>
      <w:kern w:val="0"/>
      <w:vertAlign w:val="baseline"/>
    </w:rPr>
  </w:style>
  <w:style w:type="paragraph" w:styleId="NoSpacing">
    <w:name w:val="No Spacing"/>
    <w:basedOn w:val="Normal"/>
    <w:link w:val="NoSpacingChar"/>
    <w:uiPriority w:val="1"/>
    <w:qFormat/>
    <w:rsid w:val="00AE1CDA"/>
    <w:pPr>
      <w:spacing w:after="0" w:line="240" w:lineRule="auto"/>
    </w:pPr>
  </w:style>
  <w:style w:type="character" w:customStyle="1" w:styleId="NoSpacingChar">
    <w:name w:val="No Spacing Char"/>
    <w:basedOn w:val="DefaultParagraphFont"/>
    <w:link w:val="NoSpacing"/>
    <w:uiPriority w:val="1"/>
    <w:rsid w:val="00B55B16"/>
    <w:rPr>
      <w:color w:val="5A5A5A" w:themeColor="text1" w:themeTint="A5"/>
    </w:rPr>
  </w:style>
  <w:style w:type="paragraph" w:styleId="ListParagraph">
    <w:name w:val="List Paragraph"/>
    <w:basedOn w:val="Normal"/>
    <w:link w:val="ListParagraphChar"/>
    <w:uiPriority w:val="34"/>
    <w:qFormat/>
    <w:rsid w:val="00AE1CDA"/>
    <w:pPr>
      <w:ind w:left="720"/>
      <w:contextualSpacing/>
    </w:pPr>
  </w:style>
  <w:style w:type="paragraph" w:styleId="Quote">
    <w:name w:val="Quote"/>
    <w:basedOn w:val="Normal"/>
    <w:next w:val="Normal"/>
    <w:link w:val="QuoteChar"/>
    <w:uiPriority w:val="29"/>
    <w:qFormat/>
    <w:rsid w:val="00AE1CDA"/>
    <w:rPr>
      <w:i/>
      <w:iCs/>
    </w:rPr>
  </w:style>
  <w:style w:type="character" w:customStyle="1" w:styleId="QuoteChar">
    <w:name w:val="Quote Char"/>
    <w:basedOn w:val="DefaultParagraphFont"/>
    <w:link w:val="Quote"/>
    <w:uiPriority w:val="29"/>
    <w:rsid w:val="00AE1CDA"/>
    <w:rPr>
      <w:i/>
      <w:iCs/>
      <w:color w:val="5A5A5A" w:themeColor="text1" w:themeTint="A5"/>
    </w:rPr>
  </w:style>
  <w:style w:type="paragraph" w:styleId="IntenseQuote">
    <w:name w:val="Intense Quote"/>
    <w:basedOn w:val="Normal"/>
    <w:next w:val="Normal"/>
    <w:link w:val="IntenseQuoteChar"/>
    <w:uiPriority w:val="30"/>
    <w:qFormat/>
    <w:rsid w:val="00AE1CDA"/>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IntenseQuoteChar">
    <w:name w:val="Intense Quote Char"/>
    <w:basedOn w:val="DefaultParagraphFont"/>
    <w:link w:val="IntenseQuote"/>
    <w:uiPriority w:val="30"/>
    <w:rsid w:val="00AE1CDA"/>
    <w:rPr>
      <w:rFonts w:asciiTheme="majorHAnsi" w:eastAsiaTheme="majorEastAsia" w:hAnsiTheme="majorHAnsi" w:cstheme="majorBidi"/>
      <w:smallCaps/>
      <w:color w:val="365F91" w:themeColor="accent1" w:themeShade="BF"/>
    </w:rPr>
  </w:style>
  <w:style w:type="character" w:styleId="SubtleEmphasis">
    <w:name w:val="Subtle Emphasis"/>
    <w:uiPriority w:val="19"/>
    <w:qFormat/>
    <w:rsid w:val="00AE1CDA"/>
    <w:rPr>
      <w:smallCaps/>
      <w:dstrike w:val="0"/>
      <w:color w:val="5A5A5A" w:themeColor="text1" w:themeTint="A5"/>
      <w:vertAlign w:val="baseline"/>
    </w:rPr>
  </w:style>
  <w:style w:type="character" w:styleId="IntenseEmphasis">
    <w:name w:val="Intense Emphasis"/>
    <w:uiPriority w:val="21"/>
    <w:qFormat/>
    <w:rsid w:val="00AE1CDA"/>
    <w:rPr>
      <w:b/>
      <w:bCs/>
      <w:smallCaps/>
      <w:color w:val="4F81BD" w:themeColor="accent1"/>
      <w:spacing w:val="40"/>
    </w:rPr>
  </w:style>
  <w:style w:type="character" w:styleId="SubtleReference">
    <w:name w:val="Subtle Reference"/>
    <w:uiPriority w:val="31"/>
    <w:qFormat/>
    <w:rsid w:val="00AE1CDA"/>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AE1CDA"/>
    <w:rPr>
      <w:rFonts w:asciiTheme="majorHAnsi" w:eastAsiaTheme="majorEastAsia" w:hAnsiTheme="majorHAnsi" w:cstheme="majorBidi"/>
      <w:b/>
      <w:bCs/>
      <w:i/>
      <w:iCs/>
      <w:smallCaps/>
      <w:color w:val="17365D" w:themeColor="text2" w:themeShade="BF"/>
      <w:spacing w:val="20"/>
    </w:rPr>
  </w:style>
  <w:style w:type="character" w:styleId="BookTitle">
    <w:name w:val="Book Title"/>
    <w:uiPriority w:val="33"/>
    <w:qFormat/>
    <w:rsid w:val="00AE1CDA"/>
    <w:rPr>
      <w:rFonts w:asciiTheme="majorHAnsi" w:eastAsiaTheme="majorEastAsia" w:hAnsiTheme="majorHAnsi" w:cstheme="majorBidi"/>
      <w:b/>
      <w:bCs/>
      <w:smallCaps/>
      <w:color w:val="17365D" w:themeColor="text2" w:themeShade="BF"/>
      <w:spacing w:val="10"/>
      <w:u w:val="single"/>
    </w:rPr>
  </w:style>
  <w:style w:type="paragraph" w:styleId="TOCHeading">
    <w:name w:val="TOC Heading"/>
    <w:basedOn w:val="Heading1"/>
    <w:next w:val="Normal"/>
    <w:uiPriority w:val="39"/>
    <w:unhideWhenUsed/>
    <w:qFormat/>
    <w:rsid w:val="00AE1CDA"/>
    <w:pPr>
      <w:outlineLvl w:val="9"/>
    </w:pPr>
    <w:rPr>
      <w:lang w:bidi="en-US"/>
    </w:rPr>
  </w:style>
  <w:style w:type="paragraph" w:styleId="NormalWeb">
    <w:name w:val="Normal (Web)"/>
    <w:basedOn w:val="Normal"/>
    <w:uiPriority w:val="99"/>
    <w:semiHidden/>
    <w:unhideWhenUsed/>
    <w:rsid w:val="00892681"/>
    <w:pPr>
      <w:spacing w:before="100" w:beforeAutospacing="1" w:after="100" w:afterAutospacing="1" w:line="240" w:lineRule="auto"/>
      <w:ind w:left="0"/>
    </w:pPr>
    <w:rPr>
      <w:rFonts w:ascii="Times New Roman" w:hAnsi="Times New Roman" w:cs="Times New Roman"/>
      <w:color w:val="auto"/>
      <w:sz w:val="24"/>
      <w:szCs w:val="24"/>
    </w:rPr>
  </w:style>
  <w:style w:type="paragraph" w:styleId="FootnoteText">
    <w:name w:val="footnote text"/>
    <w:basedOn w:val="Normal"/>
    <w:link w:val="FootnoteTextChar"/>
    <w:uiPriority w:val="99"/>
    <w:semiHidden/>
    <w:unhideWhenUsed/>
    <w:rsid w:val="00251C02"/>
    <w:pPr>
      <w:spacing w:after="0" w:line="240" w:lineRule="auto"/>
    </w:pPr>
  </w:style>
  <w:style w:type="character" w:customStyle="1" w:styleId="FootnoteTextChar">
    <w:name w:val="Footnote Text Char"/>
    <w:basedOn w:val="DefaultParagraphFont"/>
    <w:link w:val="FootnoteText"/>
    <w:uiPriority w:val="99"/>
    <w:semiHidden/>
    <w:rsid w:val="00251C02"/>
    <w:rPr>
      <w:color w:val="5A5A5A" w:themeColor="text1" w:themeTint="A5"/>
    </w:rPr>
  </w:style>
  <w:style w:type="character" w:styleId="FootnoteReference">
    <w:name w:val="footnote reference"/>
    <w:basedOn w:val="DefaultParagraphFont"/>
    <w:uiPriority w:val="99"/>
    <w:semiHidden/>
    <w:unhideWhenUsed/>
    <w:rsid w:val="00251C02"/>
    <w:rPr>
      <w:vertAlign w:val="superscript"/>
    </w:rPr>
  </w:style>
  <w:style w:type="paragraph" w:styleId="Header">
    <w:name w:val="header"/>
    <w:basedOn w:val="Normal"/>
    <w:link w:val="HeaderChar"/>
    <w:unhideWhenUsed/>
    <w:rsid w:val="00251C02"/>
    <w:pPr>
      <w:tabs>
        <w:tab w:val="center" w:pos="4680"/>
        <w:tab w:val="right" w:pos="9360"/>
      </w:tabs>
      <w:spacing w:after="0" w:line="240" w:lineRule="auto"/>
    </w:pPr>
  </w:style>
  <w:style w:type="character" w:customStyle="1" w:styleId="HeaderChar">
    <w:name w:val="Header Char"/>
    <w:basedOn w:val="DefaultParagraphFont"/>
    <w:link w:val="Header"/>
    <w:rsid w:val="00251C02"/>
    <w:rPr>
      <w:color w:val="5A5A5A" w:themeColor="text1" w:themeTint="A5"/>
    </w:rPr>
  </w:style>
  <w:style w:type="paragraph" w:styleId="Footer">
    <w:name w:val="footer"/>
    <w:basedOn w:val="Normal"/>
    <w:link w:val="FooterChar"/>
    <w:unhideWhenUsed/>
    <w:rsid w:val="00251C02"/>
    <w:pPr>
      <w:tabs>
        <w:tab w:val="center" w:pos="4680"/>
        <w:tab w:val="right" w:pos="9360"/>
      </w:tabs>
      <w:spacing w:after="0" w:line="240" w:lineRule="auto"/>
    </w:pPr>
  </w:style>
  <w:style w:type="character" w:customStyle="1" w:styleId="FooterChar">
    <w:name w:val="Footer Char"/>
    <w:basedOn w:val="DefaultParagraphFont"/>
    <w:link w:val="Footer"/>
    <w:rsid w:val="00251C02"/>
    <w:rPr>
      <w:color w:val="5A5A5A" w:themeColor="text1" w:themeTint="A5"/>
    </w:rPr>
  </w:style>
  <w:style w:type="paragraph" w:styleId="Date">
    <w:name w:val="Date"/>
    <w:basedOn w:val="Normal"/>
    <w:next w:val="Normal"/>
    <w:link w:val="DateChar"/>
    <w:uiPriority w:val="99"/>
    <w:semiHidden/>
    <w:unhideWhenUsed/>
    <w:rsid w:val="00EF58CF"/>
  </w:style>
  <w:style w:type="character" w:customStyle="1" w:styleId="DateChar">
    <w:name w:val="Date Char"/>
    <w:basedOn w:val="DefaultParagraphFont"/>
    <w:link w:val="Date"/>
    <w:uiPriority w:val="99"/>
    <w:semiHidden/>
    <w:rsid w:val="00EF58CF"/>
    <w:rPr>
      <w:color w:val="5A5A5A" w:themeColor="text1" w:themeTint="A5"/>
    </w:rPr>
  </w:style>
  <w:style w:type="paragraph" w:styleId="TOC1">
    <w:name w:val="toc 1"/>
    <w:basedOn w:val="Normal"/>
    <w:next w:val="Normal"/>
    <w:autoRedefine/>
    <w:uiPriority w:val="39"/>
    <w:unhideWhenUsed/>
    <w:rsid w:val="00E864DD"/>
    <w:pPr>
      <w:tabs>
        <w:tab w:val="right" w:leader="dot" w:pos="9350"/>
      </w:tabs>
      <w:spacing w:after="100"/>
      <w:ind w:left="0"/>
    </w:pPr>
    <w:rPr>
      <w:b/>
      <w:bCs/>
      <w:noProof/>
    </w:rPr>
  </w:style>
  <w:style w:type="paragraph" w:styleId="TOC2">
    <w:name w:val="toc 2"/>
    <w:basedOn w:val="Normal"/>
    <w:next w:val="Normal"/>
    <w:autoRedefine/>
    <w:uiPriority w:val="39"/>
    <w:unhideWhenUsed/>
    <w:rsid w:val="00EF58CF"/>
    <w:pPr>
      <w:spacing w:after="100"/>
      <w:ind w:left="200"/>
    </w:pPr>
  </w:style>
  <w:style w:type="character" w:styleId="Hyperlink">
    <w:name w:val="Hyperlink"/>
    <w:basedOn w:val="DefaultParagraphFont"/>
    <w:uiPriority w:val="99"/>
    <w:unhideWhenUsed/>
    <w:rsid w:val="00EF58CF"/>
    <w:rPr>
      <w:color w:val="0000FF" w:themeColor="hyperlink"/>
      <w:u w:val="single"/>
    </w:rPr>
  </w:style>
  <w:style w:type="paragraph" w:styleId="TOC3">
    <w:name w:val="toc 3"/>
    <w:basedOn w:val="Normal"/>
    <w:next w:val="Normal"/>
    <w:autoRedefine/>
    <w:uiPriority w:val="39"/>
    <w:unhideWhenUsed/>
    <w:rsid w:val="005E3DC2"/>
    <w:pPr>
      <w:spacing w:after="100"/>
      <w:ind w:left="400"/>
    </w:pPr>
  </w:style>
  <w:style w:type="paragraph" w:styleId="TOC4">
    <w:name w:val="toc 4"/>
    <w:basedOn w:val="Normal"/>
    <w:next w:val="Normal"/>
    <w:autoRedefine/>
    <w:uiPriority w:val="39"/>
    <w:unhideWhenUsed/>
    <w:rsid w:val="0003753B"/>
    <w:pPr>
      <w:spacing w:after="100" w:line="276" w:lineRule="auto"/>
      <w:ind w:left="660"/>
    </w:pPr>
    <w:rPr>
      <w:color w:val="auto"/>
      <w:sz w:val="22"/>
      <w:szCs w:val="22"/>
    </w:rPr>
  </w:style>
  <w:style w:type="paragraph" w:styleId="TOC5">
    <w:name w:val="toc 5"/>
    <w:basedOn w:val="Normal"/>
    <w:next w:val="Normal"/>
    <w:autoRedefine/>
    <w:uiPriority w:val="39"/>
    <w:unhideWhenUsed/>
    <w:rsid w:val="0003753B"/>
    <w:pPr>
      <w:spacing w:after="100" w:line="276" w:lineRule="auto"/>
      <w:ind w:left="880"/>
    </w:pPr>
    <w:rPr>
      <w:color w:val="auto"/>
      <w:sz w:val="22"/>
      <w:szCs w:val="22"/>
    </w:rPr>
  </w:style>
  <w:style w:type="paragraph" w:styleId="TOC6">
    <w:name w:val="toc 6"/>
    <w:basedOn w:val="Normal"/>
    <w:next w:val="Normal"/>
    <w:autoRedefine/>
    <w:uiPriority w:val="39"/>
    <w:unhideWhenUsed/>
    <w:rsid w:val="0003753B"/>
    <w:pPr>
      <w:spacing w:after="100" w:line="276" w:lineRule="auto"/>
      <w:ind w:left="1100"/>
    </w:pPr>
    <w:rPr>
      <w:color w:val="auto"/>
      <w:sz w:val="22"/>
      <w:szCs w:val="22"/>
    </w:rPr>
  </w:style>
  <w:style w:type="paragraph" w:styleId="TOC7">
    <w:name w:val="toc 7"/>
    <w:basedOn w:val="Normal"/>
    <w:next w:val="Normal"/>
    <w:autoRedefine/>
    <w:uiPriority w:val="39"/>
    <w:unhideWhenUsed/>
    <w:rsid w:val="0003753B"/>
    <w:pPr>
      <w:spacing w:after="100" w:line="276" w:lineRule="auto"/>
      <w:ind w:left="1320"/>
    </w:pPr>
    <w:rPr>
      <w:color w:val="auto"/>
      <w:sz w:val="22"/>
      <w:szCs w:val="22"/>
    </w:rPr>
  </w:style>
  <w:style w:type="paragraph" w:styleId="TOC8">
    <w:name w:val="toc 8"/>
    <w:basedOn w:val="Normal"/>
    <w:next w:val="Normal"/>
    <w:autoRedefine/>
    <w:uiPriority w:val="39"/>
    <w:unhideWhenUsed/>
    <w:rsid w:val="0003753B"/>
    <w:pPr>
      <w:spacing w:after="100" w:line="276" w:lineRule="auto"/>
      <w:ind w:left="1540"/>
    </w:pPr>
    <w:rPr>
      <w:color w:val="auto"/>
      <w:sz w:val="22"/>
      <w:szCs w:val="22"/>
    </w:rPr>
  </w:style>
  <w:style w:type="paragraph" w:styleId="TOC9">
    <w:name w:val="toc 9"/>
    <w:basedOn w:val="Normal"/>
    <w:next w:val="Normal"/>
    <w:autoRedefine/>
    <w:uiPriority w:val="39"/>
    <w:unhideWhenUsed/>
    <w:rsid w:val="0003753B"/>
    <w:pPr>
      <w:spacing w:after="100" w:line="276" w:lineRule="auto"/>
      <w:ind w:left="1760"/>
    </w:pPr>
    <w:rPr>
      <w:color w:val="auto"/>
      <w:sz w:val="22"/>
      <w:szCs w:val="22"/>
    </w:rPr>
  </w:style>
  <w:style w:type="paragraph" w:customStyle="1" w:styleId="Style5">
    <w:name w:val="Style5"/>
    <w:basedOn w:val="Heading2"/>
    <w:link w:val="Style5Char"/>
    <w:qFormat/>
    <w:rsid w:val="00E36B05"/>
    <w:pPr>
      <w:keepNext/>
      <w:keepLines/>
      <w:spacing w:before="200" w:after="0" w:line="276" w:lineRule="auto"/>
      <w:ind w:left="0"/>
      <w:contextualSpacing w:val="0"/>
      <w:jc w:val="both"/>
    </w:pPr>
    <w:rPr>
      <w:rFonts w:ascii="Arial Narrow" w:eastAsia="Times New Roman" w:hAnsi="Arial Narrow" w:cs="Times New Roman"/>
      <w:b/>
      <w:bCs/>
      <w:smallCaps w:val="0"/>
      <w:color w:val="4F81BD"/>
      <w:spacing w:val="0"/>
      <w:sz w:val="24"/>
      <w:szCs w:val="24"/>
      <w:u w:val="single"/>
      <w:lang w:val="en-IN" w:eastAsia="en-IN"/>
    </w:rPr>
  </w:style>
  <w:style w:type="character" w:customStyle="1" w:styleId="Style5Char">
    <w:name w:val="Style5 Char"/>
    <w:link w:val="Style5"/>
    <w:rsid w:val="00E36B05"/>
    <w:rPr>
      <w:rFonts w:ascii="Arial Narrow" w:eastAsia="Times New Roman" w:hAnsi="Arial Narrow" w:cs="Times New Roman"/>
      <w:b/>
      <w:bCs/>
      <w:color w:val="4F81BD"/>
      <w:sz w:val="24"/>
      <w:szCs w:val="24"/>
      <w:u w:val="single"/>
      <w:lang w:val="en-IN" w:eastAsia="en-IN"/>
    </w:rPr>
  </w:style>
  <w:style w:type="character" w:customStyle="1" w:styleId="ListParagraphChar">
    <w:name w:val="List Paragraph Char"/>
    <w:link w:val="ListParagraph"/>
    <w:uiPriority w:val="34"/>
    <w:locked/>
    <w:rsid w:val="004F4F3A"/>
    <w:rPr>
      <w:color w:val="5A5A5A" w:themeColor="text1" w:themeTint="A5"/>
    </w:rPr>
  </w:style>
  <w:style w:type="character" w:styleId="PageNumber">
    <w:name w:val="page number"/>
    <w:basedOn w:val="DefaultParagraphFont"/>
    <w:semiHidden/>
    <w:rsid w:val="00103224"/>
  </w:style>
  <w:style w:type="character" w:styleId="CommentReference">
    <w:name w:val="annotation reference"/>
    <w:basedOn w:val="DefaultParagraphFont"/>
    <w:uiPriority w:val="99"/>
    <w:semiHidden/>
    <w:unhideWhenUsed/>
    <w:rsid w:val="008028D4"/>
    <w:rPr>
      <w:sz w:val="16"/>
      <w:szCs w:val="16"/>
    </w:rPr>
  </w:style>
  <w:style w:type="paragraph" w:styleId="CommentText">
    <w:name w:val="annotation text"/>
    <w:basedOn w:val="Normal"/>
    <w:link w:val="CommentTextChar"/>
    <w:uiPriority w:val="99"/>
    <w:semiHidden/>
    <w:unhideWhenUsed/>
    <w:rsid w:val="008028D4"/>
    <w:pPr>
      <w:spacing w:line="240" w:lineRule="auto"/>
    </w:pPr>
  </w:style>
  <w:style w:type="character" w:customStyle="1" w:styleId="CommentTextChar">
    <w:name w:val="Comment Text Char"/>
    <w:basedOn w:val="DefaultParagraphFont"/>
    <w:link w:val="CommentText"/>
    <w:uiPriority w:val="99"/>
    <w:semiHidden/>
    <w:rsid w:val="008028D4"/>
    <w:rPr>
      <w:color w:val="5A5A5A" w:themeColor="text1" w:themeTint="A5"/>
    </w:rPr>
  </w:style>
  <w:style w:type="paragraph" w:styleId="CommentSubject">
    <w:name w:val="annotation subject"/>
    <w:basedOn w:val="CommentText"/>
    <w:next w:val="CommentText"/>
    <w:link w:val="CommentSubjectChar"/>
    <w:uiPriority w:val="99"/>
    <w:semiHidden/>
    <w:unhideWhenUsed/>
    <w:rsid w:val="008028D4"/>
    <w:rPr>
      <w:b/>
      <w:bCs/>
    </w:rPr>
  </w:style>
  <w:style w:type="character" w:customStyle="1" w:styleId="CommentSubjectChar">
    <w:name w:val="Comment Subject Char"/>
    <w:basedOn w:val="CommentTextChar"/>
    <w:link w:val="CommentSubject"/>
    <w:uiPriority w:val="99"/>
    <w:semiHidden/>
    <w:rsid w:val="008028D4"/>
    <w:rPr>
      <w:b/>
      <w:bCs/>
      <w:color w:val="5A5A5A" w:themeColor="text1" w:themeTint="A5"/>
    </w:rPr>
  </w:style>
  <w:style w:type="table" w:customStyle="1" w:styleId="TableGrid0">
    <w:name w:val="TableGrid"/>
    <w:rsid w:val="00062C70"/>
    <w:pPr>
      <w:spacing w:after="0" w:line="240" w:lineRule="auto"/>
      <w:ind w:left="0"/>
    </w:pPr>
    <w:rPr>
      <w:sz w:val="22"/>
      <w:lang w:val="en-IN" w:eastAsia="en-IN" w:bidi="hi-IN"/>
    </w:rPr>
    <w:tblPr>
      <w:tblCellMar>
        <w:top w:w="0" w:type="dxa"/>
        <w:left w:w="0" w:type="dxa"/>
        <w:bottom w:w="0" w:type="dxa"/>
        <w:right w:w="0" w:type="dxa"/>
      </w:tblCellMar>
    </w:tblPr>
  </w:style>
  <w:style w:type="table" w:customStyle="1" w:styleId="TableGrid1">
    <w:name w:val="Table Grid1"/>
    <w:basedOn w:val="TableNormal"/>
    <w:next w:val="TableGrid"/>
    <w:uiPriority w:val="39"/>
    <w:rsid w:val="002A538D"/>
    <w:pPr>
      <w:spacing w:after="0" w:line="240" w:lineRule="auto"/>
      <w:ind w:left="0"/>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90F0D"/>
    <w:pPr>
      <w:spacing w:after="0" w:line="240" w:lineRule="auto"/>
      <w:ind w:left="0"/>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41D7D"/>
    <w:pPr>
      <w:spacing w:after="0" w:line="240" w:lineRule="auto"/>
      <w:ind w:left="0"/>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182288">
      <w:bodyDiv w:val="1"/>
      <w:marLeft w:val="0"/>
      <w:marRight w:val="0"/>
      <w:marTop w:val="0"/>
      <w:marBottom w:val="0"/>
      <w:divBdr>
        <w:top w:val="none" w:sz="0" w:space="0" w:color="auto"/>
        <w:left w:val="none" w:sz="0" w:space="0" w:color="auto"/>
        <w:bottom w:val="none" w:sz="0" w:space="0" w:color="auto"/>
        <w:right w:val="none" w:sz="0" w:space="0" w:color="auto"/>
      </w:divBdr>
    </w:div>
    <w:div w:id="1343625926">
      <w:bodyDiv w:val="1"/>
      <w:marLeft w:val="0"/>
      <w:marRight w:val="0"/>
      <w:marTop w:val="0"/>
      <w:marBottom w:val="0"/>
      <w:divBdr>
        <w:top w:val="none" w:sz="0" w:space="0" w:color="auto"/>
        <w:left w:val="none" w:sz="0" w:space="0" w:color="auto"/>
        <w:bottom w:val="none" w:sz="0" w:space="0" w:color="auto"/>
        <w:right w:val="none" w:sz="0" w:space="0" w:color="auto"/>
      </w:divBdr>
    </w:div>
    <w:div w:id="14121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7.png"/><Relationship Id="rId39" Type="http://schemas.openxmlformats.org/officeDocument/2006/relationships/oleObject" Target="embeddings/oleObject8.bin"/><Relationship Id="rId21" Type="http://schemas.openxmlformats.org/officeDocument/2006/relationships/image" Target="media/image12.jpeg"/><Relationship Id="rId34" Type="http://schemas.openxmlformats.org/officeDocument/2006/relationships/image" Target="media/image21.png"/><Relationship Id="rId42" Type="http://schemas.openxmlformats.org/officeDocument/2006/relationships/oleObject" Target="embeddings/oleObject11.bin"/><Relationship Id="rId47" Type="http://schemas.openxmlformats.org/officeDocument/2006/relationships/oleObject" Target="embeddings/oleObject16.bin"/><Relationship Id="rId50" Type="http://schemas.openxmlformats.org/officeDocument/2006/relationships/oleObject" Target="embeddings/oleObject19.bin"/><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6.jpeg"/><Relationship Id="rId33" Type="http://schemas.openxmlformats.org/officeDocument/2006/relationships/image" Target="media/image20.png"/><Relationship Id="rId38" Type="http://schemas.openxmlformats.org/officeDocument/2006/relationships/oleObject" Target="embeddings/oleObject7.bin"/><Relationship Id="rId46" Type="http://schemas.openxmlformats.org/officeDocument/2006/relationships/oleObject" Target="embeddings/oleObject15.bin"/><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oleObject" Target="embeddings/oleObject2.bin"/><Relationship Id="rId41" Type="http://schemas.openxmlformats.org/officeDocument/2006/relationships/oleObject" Target="embeddings/oleObject10.bin"/><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emf"/><Relationship Id="rId32" Type="http://schemas.openxmlformats.org/officeDocument/2006/relationships/oleObject" Target="embeddings/oleObject4.bin"/><Relationship Id="rId37" Type="http://schemas.openxmlformats.org/officeDocument/2006/relationships/oleObject" Target="embeddings/oleObject6.bin"/><Relationship Id="rId40" Type="http://schemas.openxmlformats.org/officeDocument/2006/relationships/oleObject" Target="embeddings/oleObject9.bin"/><Relationship Id="rId45" Type="http://schemas.openxmlformats.org/officeDocument/2006/relationships/oleObject" Target="embeddings/oleObject14.bin"/><Relationship Id="rId53" Type="http://schemas.openxmlformats.org/officeDocument/2006/relationships/header" Target="header1.xml"/><Relationship Id="rId58"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oleObject" Target="embeddings/oleObject5.bin"/><Relationship Id="rId49" Type="http://schemas.openxmlformats.org/officeDocument/2006/relationships/oleObject" Target="embeddings/oleObject18.bin"/><Relationship Id="rId57"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19.png"/><Relationship Id="rId44" Type="http://schemas.openxmlformats.org/officeDocument/2006/relationships/oleObject" Target="embeddings/oleObject13.bin"/><Relationship Id="rId52" Type="http://schemas.openxmlformats.org/officeDocument/2006/relationships/image" Target="media/image23.jpe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oleObject" Target="embeddings/oleObject1.bin"/><Relationship Id="rId30" Type="http://schemas.openxmlformats.org/officeDocument/2006/relationships/oleObject" Target="embeddings/oleObject3.bin"/><Relationship Id="rId35" Type="http://schemas.openxmlformats.org/officeDocument/2006/relationships/image" Target="media/image22.jpeg"/><Relationship Id="rId43" Type="http://schemas.openxmlformats.org/officeDocument/2006/relationships/oleObject" Target="embeddings/oleObject12.bin"/><Relationship Id="rId48" Type="http://schemas.openxmlformats.org/officeDocument/2006/relationships/oleObject" Target="embeddings/oleObject17.bin"/><Relationship Id="rId56" Type="http://schemas.openxmlformats.org/officeDocument/2006/relationships/image" Target="media/image24.emf"/><Relationship Id="rId8" Type="http://schemas.openxmlformats.org/officeDocument/2006/relationships/image" Target="media/image1.jpeg"/><Relationship Id="rId51" Type="http://schemas.openxmlformats.org/officeDocument/2006/relationships/oleObject" Target="embeddings/oleObject20.bin"/><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26E6E-AF23-4AEF-A9F6-DB0DA7205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33</Pages>
  <Words>6083</Words>
  <Characters>34674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40676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 Anju</dc:creator>
  <cp:lastModifiedBy>Pravin Khobragade</cp:lastModifiedBy>
  <cp:revision>239</cp:revision>
  <cp:lastPrinted>2017-04-27T04:57:00Z</cp:lastPrinted>
  <dcterms:created xsi:type="dcterms:W3CDTF">2016-05-27T10:15:00Z</dcterms:created>
  <dcterms:modified xsi:type="dcterms:W3CDTF">2017-05-14T10:54:00Z</dcterms:modified>
</cp:coreProperties>
</file>